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60A51" w14:textId="1C385731" w:rsidR="00A23337" w:rsidRPr="005B6AE2" w:rsidRDefault="005B6AE2" w:rsidP="005B6AE2">
      <w:pPr>
        <w:pStyle w:val="Normlnweb"/>
        <w:snapToGrid w:val="0"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</w:rPr>
      </w:pPr>
      <w:r w:rsidRPr="005B6AE2">
        <w:rPr>
          <w:rFonts w:asciiTheme="minorHAnsi" w:hAnsiTheme="minorHAnsi" w:cstheme="minorHAnsi"/>
          <w:b/>
          <w:bCs/>
        </w:rPr>
        <w:t>VZOR</w:t>
      </w:r>
    </w:p>
    <w:p w14:paraId="212DDAB4" w14:textId="77777777" w:rsidR="00BD2DCA" w:rsidRDefault="00BD2DCA" w:rsidP="00A23337">
      <w:pPr>
        <w:pStyle w:val="Normlnweb"/>
        <w:snapToGrid w:val="0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37F50894" w14:textId="02F47696" w:rsidR="005A7273" w:rsidRPr="00EC61F7" w:rsidRDefault="007804C1" w:rsidP="00A23337">
      <w:pPr>
        <w:pStyle w:val="Normlnweb"/>
        <w:snapToGrid w:val="0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C61F7">
        <w:rPr>
          <w:rFonts w:asciiTheme="minorHAnsi" w:hAnsiTheme="minorHAnsi" w:cstheme="minorHAnsi"/>
          <w:b/>
          <w:bCs/>
          <w:sz w:val="28"/>
          <w:szCs w:val="28"/>
        </w:rPr>
        <w:t>Výzva k odstranění</w:t>
      </w:r>
    </w:p>
    <w:p w14:paraId="2606D338" w14:textId="77777777" w:rsidR="00EC61F7" w:rsidRDefault="007804C1" w:rsidP="00A23337">
      <w:pPr>
        <w:pStyle w:val="Normlnweb"/>
        <w:snapToGrid w:val="0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C61F7">
        <w:rPr>
          <w:rFonts w:asciiTheme="minorHAnsi" w:hAnsiTheme="minorHAnsi" w:cstheme="minorHAnsi"/>
          <w:b/>
          <w:bCs/>
          <w:sz w:val="28"/>
          <w:szCs w:val="28"/>
        </w:rPr>
        <w:t xml:space="preserve">silničního vozidla, které nesmí být provozováno </w:t>
      </w:r>
    </w:p>
    <w:p w14:paraId="14550814" w14:textId="77777777" w:rsidR="00A23337" w:rsidRDefault="007804C1" w:rsidP="00A23337">
      <w:pPr>
        <w:pStyle w:val="Normlnweb"/>
        <w:snapToGrid w:val="0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C61F7">
        <w:rPr>
          <w:rFonts w:asciiTheme="minorHAnsi" w:hAnsiTheme="minorHAnsi" w:cstheme="minorHAnsi"/>
          <w:b/>
          <w:bCs/>
          <w:sz w:val="28"/>
          <w:szCs w:val="28"/>
        </w:rPr>
        <w:t>na pozemních komunikacích</w:t>
      </w:r>
    </w:p>
    <w:p w14:paraId="6C1831B3" w14:textId="5795DD47" w:rsidR="007804C1" w:rsidRPr="005A7273" w:rsidRDefault="007804C1" w:rsidP="003E103C">
      <w:pPr>
        <w:pStyle w:val="Normlnweb"/>
        <w:snapToGrid w:val="0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5A7273">
        <w:rPr>
          <w:rFonts w:asciiTheme="minorHAnsi" w:hAnsiTheme="minorHAnsi" w:cstheme="minorHAnsi"/>
        </w:rPr>
        <w:br/>
        <w:t>podle § 19d odst. 1 zák</w:t>
      </w:r>
      <w:r w:rsidR="00A23337">
        <w:rPr>
          <w:rFonts w:asciiTheme="minorHAnsi" w:hAnsiTheme="minorHAnsi" w:cstheme="minorHAnsi"/>
        </w:rPr>
        <w:t>ona</w:t>
      </w:r>
      <w:r w:rsidRPr="005A7273">
        <w:rPr>
          <w:rFonts w:asciiTheme="minorHAnsi" w:hAnsiTheme="minorHAnsi" w:cstheme="minorHAnsi"/>
        </w:rPr>
        <w:t xml:space="preserve"> č. 13/1997 </w:t>
      </w:r>
      <w:r w:rsidR="00A23337">
        <w:rPr>
          <w:rFonts w:asciiTheme="minorHAnsi" w:hAnsiTheme="minorHAnsi" w:cstheme="minorHAnsi"/>
        </w:rPr>
        <w:t>S</w:t>
      </w:r>
      <w:r w:rsidRPr="005A7273">
        <w:rPr>
          <w:rFonts w:asciiTheme="minorHAnsi" w:hAnsiTheme="minorHAnsi" w:cstheme="minorHAnsi"/>
        </w:rPr>
        <w:t>b., o pozemních komunikacích, ve znění pozdějších předpisů</w:t>
      </w:r>
    </w:p>
    <w:p w14:paraId="3F3F3649" w14:textId="77777777" w:rsidR="003E103C" w:rsidRDefault="003E103C" w:rsidP="003E103C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</w:p>
    <w:p w14:paraId="77378AF2" w14:textId="363423CE" w:rsidR="007804C1" w:rsidRPr="005A7273" w:rsidRDefault="007804C1" w:rsidP="00B057AE">
      <w:pPr>
        <w:pStyle w:val="Normlnweb"/>
        <w:spacing w:before="120" w:beforeAutospacing="0" w:after="0" w:afterAutospacing="0"/>
        <w:jc w:val="both"/>
        <w:rPr>
          <w:rFonts w:asciiTheme="minorHAnsi" w:hAnsiTheme="minorHAnsi" w:cstheme="minorHAnsi"/>
        </w:rPr>
      </w:pPr>
      <w:r w:rsidRPr="005A7273">
        <w:rPr>
          <w:rFonts w:asciiTheme="minorHAnsi" w:hAnsiTheme="minorHAnsi" w:cstheme="minorHAnsi"/>
        </w:rPr>
        <w:t>Dle ust</w:t>
      </w:r>
      <w:r w:rsidR="00B057AE">
        <w:rPr>
          <w:rFonts w:asciiTheme="minorHAnsi" w:hAnsiTheme="minorHAnsi" w:cstheme="minorHAnsi"/>
        </w:rPr>
        <w:t>anovení</w:t>
      </w:r>
      <w:r w:rsidRPr="005A7273">
        <w:rPr>
          <w:rFonts w:asciiTheme="minorHAnsi" w:hAnsiTheme="minorHAnsi" w:cstheme="minorHAnsi"/>
        </w:rPr>
        <w:t xml:space="preserve"> § 19 odst. 2 písm. h) zák</w:t>
      </w:r>
      <w:r w:rsidR="00B057AE">
        <w:rPr>
          <w:rFonts w:asciiTheme="minorHAnsi" w:hAnsiTheme="minorHAnsi" w:cstheme="minorHAnsi"/>
        </w:rPr>
        <w:t>ona</w:t>
      </w:r>
      <w:r w:rsidRPr="005A7273">
        <w:rPr>
          <w:rFonts w:asciiTheme="minorHAnsi" w:hAnsiTheme="minorHAnsi" w:cstheme="minorHAnsi"/>
        </w:rPr>
        <w:t xml:space="preserve"> č. 13/1997 </w:t>
      </w:r>
      <w:r w:rsidR="00B057AE">
        <w:rPr>
          <w:rFonts w:asciiTheme="minorHAnsi" w:hAnsiTheme="minorHAnsi" w:cstheme="minorHAnsi"/>
        </w:rPr>
        <w:t>S</w:t>
      </w:r>
      <w:r w:rsidRPr="005A7273">
        <w:rPr>
          <w:rFonts w:asciiTheme="minorHAnsi" w:hAnsiTheme="minorHAnsi" w:cstheme="minorHAnsi"/>
        </w:rPr>
        <w:t>b., o pozemních komunikacích, ve znění pozdějších předpisů (dále jen ,,zákon o pozemních komunikacích</w:t>
      </w:r>
      <w:r w:rsidR="009E2B3E">
        <w:rPr>
          <w:rFonts w:asciiTheme="minorHAnsi" w:hAnsiTheme="minorHAnsi" w:cstheme="minorHAnsi"/>
        </w:rPr>
        <w:t>“</w:t>
      </w:r>
      <w:r w:rsidRPr="005A7273">
        <w:rPr>
          <w:rFonts w:asciiTheme="minorHAnsi" w:hAnsiTheme="minorHAnsi" w:cstheme="minorHAnsi"/>
        </w:rPr>
        <w:t xml:space="preserve">), je na dálnicích, </w:t>
      </w:r>
      <w:r w:rsidR="00730614" w:rsidRPr="005A7273">
        <w:rPr>
          <w:rFonts w:asciiTheme="minorHAnsi" w:hAnsiTheme="minorHAnsi" w:cstheme="minorHAnsi"/>
        </w:rPr>
        <w:t>silnicích</w:t>
      </w:r>
      <w:r w:rsidRPr="005A7273">
        <w:rPr>
          <w:rFonts w:asciiTheme="minorHAnsi" w:hAnsiTheme="minorHAnsi" w:cstheme="minorHAnsi"/>
        </w:rPr>
        <w:t xml:space="preserve"> a místních komunikacích zakázáno odstavovat </w:t>
      </w:r>
      <w:r w:rsidR="009E2B3E" w:rsidRPr="005A7273">
        <w:rPr>
          <w:rFonts w:asciiTheme="minorHAnsi" w:hAnsiTheme="minorHAnsi" w:cstheme="minorHAnsi"/>
        </w:rPr>
        <w:t>si</w:t>
      </w:r>
      <w:r w:rsidR="009E2B3E">
        <w:rPr>
          <w:rFonts w:asciiTheme="minorHAnsi" w:hAnsiTheme="minorHAnsi" w:cstheme="minorHAnsi"/>
        </w:rPr>
        <w:t>l</w:t>
      </w:r>
      <w:r w:rsidR="009E2B3E" w:rsidRPr="005A7273">
        <w:rPr>
          <w:rFonts w:asciiTheme="minorHAnsi" w:hAnsiTheme="minorHAnsi" w:cstheme="minorHAnsi"/>
        </w:rPr>
        <w:t>n</w:t>
      </w:r>
      <w:r w:rsidR="009E2B3E">
        <w:rPr>
          <w:rFonts w:asciiTheme="minorHAnsi" w:hAnsiTheme="minorHAnsi" w:cstheme="minorHAnsi"/>
        </w:rPr>
        <w:t>i</w:t>
      </w:r>
      <w:r w:rsidR="009E2B3E" w:rsidRPr="005A7273">
        <w:rPr>
          <w:rFonts w:asciiTheme="minorHAnsi" w:hAnsiTheme="minorHAnsi" w:cstheme="minorHAnsi"/>
        </w:rPr>
        <w:t>ční</w:t>
      </w:r>
      <w:r w:rsidR="009E2B3E">
        <w:rPr>
          <w:rFonts w:asciiTheme="minorHAnsi" w:hAnsiTheme="minorHAnsi" w:cstheme="minorHAnsi"/>
        </w:rPr>
        <w:t xml:space="preserve"> </w:t>
      </w:r>
      <w:r w:rsidRPr="005A7273">
        <w:rPr>
          <w:rFonts w:asciiTheme="minorHAnsi" w:hAnsiTheme="minorHAnsi" w:cstheme="minorHAnsi"/>
        </w:rPr>
        <w:t>vozidlo, které po dobu více než 6 měsíců nesmí být podle zákona o podmínkách provozu vozidel na pozemních komunikacích provozováno na pozemních komunikacích z důvodu marného uplynutí Ihůty pro provedení pravidelné technické prohl</w:t>
      </w:r>
      <w:r w:rsidR="009E2B3E">
        <w:rPr>
          <w:rFonts w:asciiTheme="minorHAnsi" w:hAnsiTheme="minorHAnsi" w:cstheme="minorHAnsi"/>
        </w:rPr>
        <w:t>í</w:t>
      </w:r>
      <w:r w:rsidRPr="005A7273">
        <w:rPr>
          <w:rFonts w:asciiTheme="minorHAnsi" w:hAnsiTheme="minorHAnsi" w:cstheme="minorHAnsi"/>
        </w:rPr>
        <w:t xml:space="preserve">dky nebo technické </w:t>
      </w:r>
      <w:r w:rsidR="00167021" w:rsidRPr="005A7273">
        <w:rPr>
          <w:rFonts w:asciiTheme="minorHAnsi" w:hAnsiTheme="minorHAnsi" w:cstheme="minorHAnsi"/>
        </w:rPr>
        <w:t>nezpůsobilosti</w:t>
      </w:r>
      <w:r w:rsidRPr="005A7273">
        <w:rPr>
          <w:rFonts w:asciiTheme="minorHAnsi" w:hAnsiTheme="minorHAnsi" w:cstheme="minorHAnsi"/>
        </w:rPr>
        <w:t xml:space="preserve"> vozidla </w:t>
      </w:r>
      <w:r w:rsidR="00167021">
        <w:rPr>
          <w:rFonts w:asciiTheme="minorHAnsi" w:hAnsiTheme="minorHAnsi" w:cstheme="minorHAnsi"/>
        </w:rPr>
        <w:t>zjištěné</w:t>
      </w:r>
      <w:r w:rsidRPr="005A7273">
        <w:rPr>
          <w:rFonts w:asciiTheme="minorHAnsi" w:hAnsiTheme="minorHAnsi" w:cstheme="minorHAnsi"/>
        </w:rPr>
        <w:t xml:space="preserve"> technickou </w:t>
      </w:r>
      <w:r w:rsidR="00167021" w:rsidRPr="005A7273">
        <w:rPr>
          <w:rFonts w:asciiTheme="minorHAnsi" w:hAnsiTheme="minorHAnsi" w:cstheme="minorHAnsi"/>
        </w:rPr>
        <w:t>prohlídkou</w:t>
      </w:r>
      <w:r w:rsidRPr="005A7273">
        <w:rPr>
          <w:rFonts w:asciiTheme="minorHAnsi" w:hAnsiTheme="minorHAnsi" w:cstheme="minorHAnsi"/>
        </w:rPr>
        <w:t xml:space="preserve"> nebo technickou </w:t>
      </w:r>
      <w:r w:rsidR="00167021" w:rsidRPr="005A7273">
        <w:rPr>
          <w:rFonts w:asciiTheme="minorHAnsi" w:hAnsiTheme="minorHAnsi" w:cstheme="minorHAnsi"/>
        </w:rPr>
        <w:t>silniční</w:t>
      </w:r>
      <w:r w:rsidRPr="005A7273">
        <w:rPr>
          <w:rFonts w:asciiTheme="minorHAnsi" w:hAnsiTheme="minorHAnsi" w:cstheme="minorHAnsi"/>
        </w:rPr>
        <w:t xml:space="preserve"> kontrolou. </w:t>
      </w:r>
    </w:p>
    <w:p w14:paraId="28DA6DE9" w14:textId="3FE60254" w:rsidR="007804C1" w:rsidRDefault="007804C1" w:rsidP="00B057AE">
      <w:pPr>
        <w:pStyle w:val="Normlnweb"/>
        <w:spacing w:before="120" w:beforeAutospacing="0" w:after="0" w:afterAutospacing="0"/>
        <w:jc w:val="both"/>
        <w:rPr>
          <w:rFonts w:asciiTheme="minorHAnsi" w:hAnsiTheme="minorHAnsi" w:cstheme="minorHAnsi"/>
          <w:u w:val="single"/>
        </w:rPr>
      </w:pPr>
      <w:r w:rsidRPr="00167021">
        <w:rPr>
          <w:rFonts w:asciiTheme="minorHAnsi" w:hAnsiTheme="minorHAnsi" w:cstheme="minorHAnsi"/>
          <w:highlight w:val="yellow"/>
        </w:rPr>
        <w:t>Obec</w:t>
      </w:r>
      <w:proofErr w:type="gramStart"/>
      <w:r w:rsidRPr="00167021">
        <w:rPr>
          <w:rFonts w:asciiTheme="minorHAnsi" w:hAnsiTheme="minorHAnsi" w:cstheme="minorHAnsi"/>
          <w:highlight w:val="yellow"/>
        </w:rPr>
        <w:t xml:space="preserve"> </w:t>
      </w:r>
      <w:r w:rsidR="00167021" w:rsidRPr="00167021">
        <w:rPr>
          <w:rFonts w:asciiTheme="minorHAnsi" w:hAnsiTheme="minorHAnsi" w:cstheme="minorHAnsi"/>
          <w:highlight w:val="yellow"/>
        </w:rPr>
        <w:t>….</w:t>
      </w:r>
      <w:proofErr w:type="gramEnd"/>
      <w:r w:rsidR="00167021" w:rsidRPr="00167021">
        <w:rPr>
          <w:rFonts w:asciiTheme="minorHAnsi" w:hAnsiTheme="minorHAnsi" w:cstheme="minorHAnsi"/>
          <w:highlight w:val="yellow"/>
        </w:rPr>
        <w:t>.</w:t>
      </w:r>
      <w:r w:rsidRPr="005A7273">
        <w:rPr>
          <w:rFonts w:asciiTheme="minorHAnsi" w:hAnsiTheme="minorHAnsi" w:cstheme="minorHAnsi"/>
        </w:rPr>
        <w:t xml:space="preserve"> v souladu s § 19d odst. 1 zákona o pozemních komunikacích, VYZÝVÁ provozovatele vozidla, které je v rozporu s § 19 odst. 2 písm. h) odstaveno na </w:t>
      </w:r>
      <w:r w:rsidR="00D90164" w:rsidRPr="005A7273">
        <w:rPr>
          <w:rFonts w:asciiTheme="minorHAnsi" w:hAnsiTheme="minorHAnsi" w:cstheme="minorHAnsi"/>
        </w:rPr>
        <w:t>pozemn</w:t>
      </w:r>
      <w:r w:rsidR="00D90164">
        <w:rPr>
          <w:rFonts w:asciiTheme="minorHAnsi" w:hAnsiTheme="minorHAnsi" w:cstheme="minorHAnsi"/>
        </w:rPr>
        <w:t>í</w:t>
      </w:r>
      <w:r w:rsidRPr="005A7273">
        <w:rPr>
          <w:rFonts w:asciiTheme="minorHAnsi" w:hAnsiTheme="minorHAnsi" w:cstheme="minorHAnsi"/>
        </w:rPr>
        <w:t xml:space="preserve"> komunikac</w:t>
      </w:r>
      <w:r w:rsidR="00D90164">
        <w:rPr>
          <w:rFonts w:asciiTheme="minorHAnsi" w:hAnsiTheme="minorHAnsi" w:cstheme="minorHAnsi"/>
        </w:rPr>
        <w:t>i</w:t>
      </w:r>
      <w:r w:rsidRPr="005A7273">
        <w:rPr>
          <w:rFonts w:asciiTheme="minorHAnsi" w:hAnsiTheme="minorHAnsi" w:cstheme="minorHAnsi"/>
        </w:rPr>
        <w:t xml:space="preserve">, aby odstranil </w:t>
      </w:r>
      <w:r w:rsidR="00D90164" w:rsidRPr="005A7273">
        <w:rPr>
          <w:rFonts w:asciiTheme="minorHAnsi" w:hAnsiTheme="minorHAnsi" w:cstheme="minorHAnsi"/>
        </w:rPr>
        <w:t>důvod</w:t>
      </w:r>
      <w:r w:rsidRPr="005A7273">
        <w:rPr>
          <w:rFonts w:asciiTheme="minorHAnsi" w:hAnsiTheme="minorHAnsi" w:cstheme="minorHAnsi"/>
        </w:rPr>
        <w:t xml:space="preserve">, pro </w:t>
      </w:r>
      <w:r w:rsidR="00D90164" w:rsidRPr="005A7273">
        <w:rPr>
          <w:rFonts w:asciiTheme="minorHAnsi" w:hAnsiTheme="minorHAnsi" w:cstheme="minorHAnsi"/>
        </w:rPr>
        <w:t>kter</w:t>
      </w:r>
      <w:r w:rsidR="00CE12B8">
        <w:rPr>
          <w:rFonts w:asciiTheme="minorHAnsi" w:hAnsiTheme="minorHAnsi" w:cstheme="minorHAnsi"/>
        </w:rPr>
        <w:t>ý</w:t>
      </w:r>
      <w:r w:rsidRPr="005A7273">
        <w:rPr>
          <w:rFonts w:asciiTheme="minorHAnsi" w:hAnsiTheme="minorHAnsi" w:cstheme="minorHAnsi"/>
        </w:rPr>
        <w:t xml:space="preserve"> nesmí být vozidlo provozováno na pozemních komunikacích, nebo vozidlo odstranil a odstavil mimo takovou </w:t>
      </w:r>
      <w:r w:rsidR="00D90164" w:rsidRPr="005A7273">
        <w:rPr>
          <w:rFonts w:asciiTheme="minorHAnsi" w:hAnsiTheme="minorHAnsi" w:cstheme="minorHAnsi"/>
        </w:rPr>
        <w:t>pozemn</w:t>
      </w:r>
      <w:r w:rsidR="00CE12B8">
        <w:rPr>
          <w:rFonts w:asciiTheme="minorHAnsi" w:hAnsiTheme="minorHAnsi" w:cstheme="minorHAnsi"/>
        </w:rPr>
        <w:t xml:space="preserve">í </w:t>
      </w:r>
      <w:r w:rsidRPr="005A7273">
        <w:rPr>
          <w:rFonts w:asciiTheme="minorHAnsi" w:hAnsiTheme="minorHAnsi" w:cstheme="minorHAnsi"/>
        </w:rPr>
        <w:t xml:space="preserve">komunikací. </w:t>
      </w:r>
      <w:r w:rsidR="00CE12B8" w:rsidRPr="00BC3578">
        <w:rPr>
          <w:rFonts w:asciiTheme="minorHAnsi" w:hAnsiTheme="minorHAnsi" w:cstheme="minorHAnsi"/>
          <w:u w:val="single"/>
        </w:rPr>
        <w:t>Neučiní</w:t>
      </w:r>
      <w:r w:rsidRPr="00BC3578">
        <w:rPr>
          <w:rFonts w:asciiTheme="minorHAnsi" w:hAnsiTheme="minorHAnsi" w:cstheme="minorHAnsi"/>
          <w:u w:val="single"/>
        </w:rPr>
        <w:t>-</w:t>
      </w:r>
      <w:r w:rsidR="00CE12B8" w:rsidRPr="00BC3578">
        <w:rPr>
          <w:rFonts w:asciiTheme="minorHAnsi" w:hAnsiTheme="minorHAnsi" w:cstheme="minorHAnsi"/>
          <w:u w:val="single"/>
        </w:rPr>
        <w:t>li</w:t>
      </w:r>
      <w:r w:rsidRPr="00BC3578">
        <w:rPr>
          <w:rFonts w:asciiTheme="minorHAnsi" w:hAnsiTheme="minorHAnsi" w:cstheme="minorHAnsi"/>
          <w:u w:val="single"/>
        </w:rPr>
        <w:t xml:space="preserve"> tak do dvou měsíců od </w:t>
      </w:r>
      <w:r w:rsidR="00CE12B8" w:rsidRPr="00BC3578">
        <w:rPr>
          <w:rFonts w:asciiTheme="minorHAnsi" w:hAnsiTheme="minorHAnsi" w:cstheme="minorHAnsi"/>
          <w:u w:val="single"/>
        </w:rPr>
        <w:t xml:space="preserve">zveřejnění </w:t>
      </w:r>
      <w:r w:rsidRPr="00BC3578">
        <w:rPr>
          <w:rFonts w:asciiTheme="minorHAnsi" w:hAnsiTheme="minorHAnsi" w:cstheme="minorHAnsi"/>
          <w:u w:val="single"/>
        </w:rPr>
        <w:t xml:space="preserve">nebo </w:t>
      </w:r>
      <w:r w:rsidR="00BC3578">
        <w:rPr>
          <w:rFonts w:asciiTheme="minorHAnsi" w:hAnsiTheme="minorHAnsi" w:cstheme="minorHAnsi"/>
          <w:u w:val="single"/>
        </w:rPr>
        <w:t>doručení této výzvy</w:t>
      </w:r>
      <w:r w:rsidRPr="00BC3578">
        <w:rPr>
          <w:rFonts w:asciiTheme="minorHAnsi" w:hAnsiTheme="minorHAnsi" w:cstheme="minorHAnsi"/>
          <w:u w:val="single"/>
        </w:rPr>
        <w:t xml:space="preserve">, bude vozidlo na jeho </w:t>
      </w:r>
      <w:r w:rsidR="00BC3578" w:rsidRPr="00BC3578">
        <w:rPr>
          <w:rFonts w:asciiTheme="minorHAnsi" w:hAnsiTheme="minorHAnsi" w:cstheme="minorHAnsi"/>
          <w:u w:val="single"/>
        </w:rPr>
        <w:t>náklady</w:t>
      </w:r>
      <w:r w:rsidRPr="00BC3578">
        <w:rPr>
          <w:rFonts w:asciiTheme="minorHAnsi" w:hAnsiTheme="minorHAnsi" w:cstheme="minorHAnsi"/>
          <w:u w:val="single"/>
        </w:rPr>
        <w:t xml:space="preserve"> </w:t>
      </w:r>
      <w:r w:rsidR="00BC3578" w:rsidRPr="00BC3578">
        <w:rPr>
          <w:rFonts w:asciiTheme="minorHAnsi" w:hAnsiTheme="minorHAnsi" w:cstheme="minorHAnsi"/>
          <w:u w:val="single"/>
        </w:rPr>
        <w:t>odstraněno</w:t>
      </w:r>
      <w:r w:rsidRPr="00BC3578">
        <w:rPr>
          <w:rFonts w:asciiTheme="minorHAnsi" w:hAnsiTheme="minorHAnsi" w:cstheme="minorHAnsi"/>
          <w:u w:val="single"/>
        </w:rPr>
        <w:t xml:space="preserve"> z</w:t>
      </w:r>
      <w:r w:rsidR="00BC3578">
        <w:rPr>
          <w:rFonts w:asciiTheme="minorHAnsi" w:hAnsiTheme="minorHAnsi" w:cstheme="minorHAnsi"/>
          <w:u w:val="single"/>
        </w:rPr>
        <w:t> </w:t>
      </w:r>
      <w:r w:rsidR="00BC3578" w:rsidRPr="00BC3578">
        <w:rPr>
          <w:rFonts w:asciiTheme="minorHAnsi" w:hAnsiTheme="minorHAnsi" w:cstheme="minorHAnsi"/>
          <w:u w:val="single"/>
        </w:rPr>
        <w:t>pozemn</w:t>
      </w:r>
      <w:r w:rsidR="00BC3578">
        <w:rPr>
          <w:rFonts w:asciiTheme="minorHAnsi" w:hAnsiTheme="minorHAnsi" w:cstheme="minorHAnsi"/>
          <w:u w:val="single"/>
        </w:rPr>
        <w:t xml:space="preserve">í </w:t>
      </w:r>
      <w:r w:rsidRPr="00BC3578">
        <w:rPr>
          <w:rFonts w:asciiTheme="minorHAnsi" w:hAnsiTheme="minorHAnsi" w:cstheme="minorHAnsi"/>
          <w:u w:val="single"/>
        </w:rPr>
        <w:t xml:space="preserve">komunikace. </w:t>
      </w:r>
    </w:p>
    <w:p w14:paraId="24C7B6BE" w14:textId="77777777" w:rsidR="0007610B" w:rsidRDefault="0007610B" w:rsidP="0007610B">
      <w:pPr>
        <w:pStyle w:val="Normlnweb"/>
        <w:tabs>
          <w:tab w:val="left" w:pos="7655"/>
        </w:tabs>
        <w:spacing w:before="60" w:beforeAutospacing="0" w:after="0" w:afterAutospacing="0"/>
        <w:rPr>
          <w:rFonts w:asciiTheme="minorHAnsi" w:hAnsiTheme="minorHAnsi" w:cstheme="minorHAnsi"/>
        </w:rPr>
      </w:pPr>
    </w:p>
    <w:p w14:paraId="664C64B1" w14:textId="0C6CBF70" w:rsidR="0007610B" w:rsidRPr="00D945C3" w:rsidRDefault="0007610B" w:rsidP="0007610B">
      <w:pPr>
        <w:pStyle w:val="Normlnweb"/>
        <w:tabs>
          <w:tab w:val="left" w:pos="7655"/>
        </w:tabs>
        <w:spacing w:before="60" w:beforeAutospacing="0" w:after="0" w:afterAutospacing="0"/>
        <w:rPr>
          <w:rFonts w:asciiTheme="minorHAnsi" w:hAnsiTheme="minorHAnsi" w:cstheme="minorHAnsi"/>
          <w:highlight w:val="yellow"/>
        </w:rPr>
      </w:pPr>
      <w:r w:rsidRPr="00D945C3">
        <w:rPr>
          <w:rFonts w:asciiTheme="minorHAnsi" w:hAnsiTheme="minorHAnsi" w:cstheme="minorHAnsi"/>
          <w:highlight w:val="yellow"/>
        </w:rPr>
        <w:t>Tovární</w:t>
      </w:r>
      <w:r w:rsidR="007804C1" w:rsidRPr="00D945C3">
        <w:rPr>
          <w:rFonts w:asciiTheme="minorHAnsi" w:hAnsiTheme="minorHAnsi" w:cstheme="minorHAnsi"/>
          <w:highlight w:val="yellow"/>
        </w:rPr>
        <w:t xml:space="preserve"> </w:t>
      </w:r>
      <w:r w:rsidRPr="00D945C3">
        <w:rPr>
          <w:rFonts w:asciiTheme="minorHAnsi" w:hAnsiTheme="minorHAnsi" w:cstheme="minorHAnsi"/>
          <w:highlight w:val="yellow"/>
        </w:rPr>
        <w:t>značka</w:t>
      </w:r>
      <w:r w:rsidR="007804C1" w:rsidRPr="00D945C3">
        <w:rPr>
          <w:rFonts w:asciiTheme="minorHAnsi" w:hAnsiTheme="minorHAnsi" w:cstheme="minorHAnsi"/>
          <w:highlight w:val="yellow"/>
        </w:rPr>
        <w:t xml:space="preserve">: </w:t>
      </w:r>
      <w:r w:rsidRPr="00D945C3">
        <w:rPr>
          <w:rFonts w:asciiTheme="minorHAnsi" w:hAnsiTheme="minorHAnsi" w:cstheme="minorHAnsi"/>
          <w:highlight w:val="yellow"/>
        </w:rPr>
        <w:t>XXXX</w:t>
      </w:r>
      <w:r w:rsidR="007804C1" w:rsidRPr="00D945C3">
        <w:rPr>
          <w:rFonts w:asciiTheme="minorHAnsi" w:hAnsiTheme="minorHAnsi" w:cstheme="minorHAnsi"/>
          <w:highlight w:val="yellow"/>
        </w:rPr>
        <w:br/>
        <w:t xml:space="preserve">Model: </w:t>
      </w:r>
      <w:r w:rsidRPr="00D945C3">
        <w:rPr>
          <w:rFonts w:asciiTheme="minorHAnsi" w:hAnsiTheme="minorHAnsi" w:cstheme="minorHAnsi"/>
          <w:highlight w:val="yellow"/>
        </w:rPr>
        <w:t>XXXX</w:t>
      </w:r>
      <w:r w:rsidR="007804C1" w:rsidRPr="00D945C3">
        <w:rPr>
          <w:rFonts w:asciiTheme="minorHAnsi" w:hAnsiTheme="minorHAnsi" w:cstheme="minorHAnsi"/>
          <w:highlight w:val="yellow"/>
        </w:rPr>
        <w:br/>
        <w:t xml:space="preserve">Barva: </w:t>
      </w:r>
      <w:r w:rsidRPr="00D945C3">
        <w:rPr>
          <w:rFonts w:asciiTheme="minorHAnsi" w:hAnsiTheme="minorHAnsi" w:cstheme="minorHAnsi"/>
          <w:highlight w:val="yellow"/>
        </w:rPr>
        <w:t>XXXX</w:t>
      </w:r>
      <w:r w:rsidR="007804C1" w:rsidRPr="00D945C3">
        <w:rPr>
          <w:rFonts w:asciiTheme="minorHAnsi" w:hAnsiTheme="minorHAnsi" w:cstheme="minorHAnsi"/>
          <w:highlight w:val="yellow"/>
        </w:rPr>
        <w:br/>
      </w:r>
      <w:r w:rsidRPr="00D945C3">
        <w:rPr>
          <w:rFonts w:asciiTheme="minorHAnsi" w:hAnsiTheme="minorHAnsi" w:cstheme="minorHAnsi"/>
          <w:highlight w:val="yellow"/>
        </w:rPr>
        <w:t>Registrační</w:t>
      </w:r>
      <w:r w:rsidR="007804C1" w:rsidRPr="00D945C3">
        <w:rPr>
          <w:rFonts w:asciiTheme="minorHAnsi" w:hAnsiTheme="minorHAnsi" w:cstheme="minorHAnsi"/>
          <w:highlight w:val="yellow"/>
        </w:rPr>
        <w:t xml:space="preserve"> </w:t>
      </w:r>
      <w:r w:rsidRPr="00D945C3">
        <w:rPr>
          <w:rFonts w:asciiTheme="minorHAnsi" w:hAnsiTheme="minorHAnsi" w:cstheme="minorHAnsi"/>
          <w:highlight w:val="yellow"/>
        </w:rPr>
        <w:t>značka</w:t>
      </w:r>
      <w:r w:rsidR="007804C1" w:rsidRPr="00D945C3">
        <w:rPr>
          <w:rFonts w:asciiTheme="minorHAnsi" w:hAnsiTheme="minorHAnsi" w:cstheme="minorHAnsi"/>
          <w:highlight w:val="yellow"/>
        </w:rPr>
        <w:t xml:space="preserve">: </w:t>
      </w:r>
      <w:r w:rsidRPr="00D945C3">
        <w:rPr>
          <w:rFonts w:asciiTheme="minorHAnsi" w:hAnsiTheme="minorHAnsi" w:cstheme="minorHAnsi"/>
          <w:highlight w:val="yellow"/>
        </w:rPr>
        <w:t>XXXXXXX</w:t>
      </w:r>
      <w:r w:rsidR="007804C1" w:rsidRPr="00D945C3">
        <w:rPr>
          <w:rFonts w:asciiTheme="minorHAnsi" w:hAnsiTheme="minorHAnsi" w:cstheme="minorHAnsi"/>
          <w:highlight w:val="yellow"/>
        </w:rPr>
        <w:br/>
      </w:r>
      <w:r w:rsidRPr="00D945C3">
        <w:rPr>
          <w:rFonts w:asciiTheme="minorHAnsi" w:hAnsiTheme="minorHAnsi" w:cstheme="minorHAnsi"/>
          <w:highlight w:val="yellow"/>
        </w:rPr>
        <w:t>Umístění</w:t>
      </w:r>
      <w:r w:rsidR="007804C1" w:rsidRPr="00D945C3">
        <w:rPr>
          <w:rFonts w:asciiTheme="minorHAnsi" w:hAnsiTheme="minorHAnsi" w:cstheme="minorHAnsi"/>
          <w:highlight w:val="yellow"/>
        </w:rPr>
        <w:t xml:space="preserve"> vozidla: </w:t>
      </w:r>
      <w:r w:rsidRPr="00D945C3">
        <w:rPr>
          <w:rFonts w:asciiTheme="minorHAnsi" w:hAnsiTheme="minorHAnsi" w:cstheme="minorHAnsi"/>
          <w:highlight w:val="yellow"/>
        </w:rPr>
        <w:t>XXXXXXX</w:t>
      </w:r>
      <w:r w:rsidR="007804C1" w:rsidRPr="00D945C3">
        <w:rPr>
          <w:rFonts w:asciiTheme="minorHAnsi" w:hAnsiTheme="minorHAnsi" w:cstheme="minorHAnsi"/>
          <w:highlight w:val="yellow"/>
        </w:rPr>
        <w:t xml:space="preserve"> (viz </w:t>
      </w:r>
      <w:r w:rsidR="00BD2DCA" w:rsidRPr="00D945C3">
        <w:rPr>
          <w:rFonts w:asciiTheme="minorHAnsi" w:hAnsiTheme="minorHAnsi" w:cstheme="minorHAnsi"/>
          <w:highlight w:val="yellow"/>
        </w:rPr>
        <w:t>přiložené</w:t>
      </w:r>
      <w:r w:rsidR="007804C1" w:rsidRPr="00D945C3">
        <w:rPr>
          <w:rFonts w:asciiTheme="minorHAnsi" w:hAnsiTheme="minorHAnsi" w:cstheme="minorHAnsi"/>
          <w:highlight w:val="yellow"/>
        </w:rPr>
        <w:t xml:space="preserve"> foto) </w:t>
      </w:r>
    </w:p>
    <w:p w14:paraId="64708813" w14:textId="77777777" w:rsidR="00BD2DCA" w:rsidRDefault="007804C1" w:rsidP="0007610B">
      <w:pPr>
        <w:pStyle w:val="Normlnweb"/>
        <w:tabs>
          <w:tab w:val="left" w:pos="7655"/>
        </w:tabs>
        <w:spacing w:before="60" w:beforeAutospacing="0" w:after="0" w:afterAutospacing="0"/>
        <w:rPr>
          <w:rFonts w:asciiTheme="minorHAnsi" w:hAnsiTheme="minorHAnsi" w:cstheme="minorHAnsi"/>
        </w:rPr>
      </w:pPr>
      <w:r w:rsidRPr="00D945C3">
        <w:rPr>
          <w:rFonts w:asciiTheme="minorHAnsi" w:hAnsiTheme="minorHAnsi" w:cstheme="minorHAnsi"/>
          <w:highlight w:val="yellow"/>
        </w:rPr>
        <w:t xml:space="preserve">Uplynutí STK: </w:t>
      </w:r>
      <w:r w:rsidR="00BD2DCA" w:rsidRPr="00D945C3">
        <w:rPr>
          <w:rFonts w:asciiTheme="minorHAnsi" w:hAnsiTheme="minorHAnsi" w:cstheme="minorHAnsi"/>
          <w:highlight w:val="yellow"/>
        </w:rPr>
        <w:t>XX</w:t>
      </w:r>
      <w:r w:rsidRPr="00D945C3">
        <w:rPr>
          <w:rFonts w:asciiTheme="minorHAnsi" w:hAnsiTheme="minorHAnsi" w:cstheme="minorHAnsi"/>
          <w:highlight w:val="yellow"/>
        </w:rPr>
        <w:t>/201</w:t>
      </w:r>
      <w:r w:rsidR="00BD2DCA" w:rsidRPr="00D945C3">
        <w:rPr>
          <w:rFonts w:asciiTheme="minorHAnsi" w:hAnsiTheme="minorHAnsi" w:cstheme="minorHAnsi"/>
          <w:highlight w:val="yellow"/>
        </w:rPr>
        <w:t>X</w:t>
      </w:r>
    </w:p>
    <w:p w14:paraId="4EEE8A6A" w14:textId="77777777" w:rsidR="00BD2DCA" w:rsidRDefault="00BD2DCA" w:rsidP="0007610B">
      <w:pPr>
        <w:pStyle w:val="Normlnweb"/>
        <w:tabs>
          <w:tab w:val="left" w:pos="7655"/>
        </w:tabs>
        <w:spacing w:before="60" w:beforeAutospacing="0" w:after="0" w:afterAutospacing="0"/>
        <w:rPr>
          <w:rFonts w:asciiTheme="minorHAnsi" w:hAnsiTheme="minorHAnsi" w:cstheme="minorHAnsi"/>
        </w:rPr>
      </w:pPr>
    </w:p>
    <w:p w14:paraId="4AC3D149" w14:textId="77777777" w:rsidR="00BD2DCA" w:rsidRDefault="00BD2DCA" w:rsidP="00BD2DCA">
      <w:pPr>
        <w:pStyle w:val="Normlnweb"/>
        <w:tabs>
          <w:tab w:val="left" w:pos="7655"/>
        </w:tabs>
        <w:spacing w:before="60" w:beforeAutospacing="0" w:after="0" w:afterAutospacing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</w:t>
      </w:r>
    </w:p>
    <w:p w14:paraId="3B217D82" w14:textId="77777777" w:rsidR="00BD2DCA" w:rsidRDefault="00BD2DCA" w:rsidP="00BD2DCA">
      <w:pPr>
        <w:pStyle w:val="Normlnweb"/>
        <w:tabs>
          <w:tab w:val="left" w:pos="7655"/>
        </w:tabs>
        <w:spacing w:before="60" w:beforeAutospacing="0" w:after="0" w:afterAutospacing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</w:t>
      </w:r>
    </w:p>
    <w:p w14:paraId="5EB75132" w14:textId="46FDFFA8" w:rsidR="007804C1" w:rsidRPr="005A7273" w:rsidRDefault="00BD2DCA" w:rsidP="00BD2DCA">
      <w:pPr>
        <w:pStyle w:val="Normlnweb"/>
        <w:tabs>
          <w:tab w:val="left" w:pos="7655"/>
        </w:tabs>
        <w:spacing w:before="60" w:beforeAutospacing="0" w:after="0" w:afterAutospacing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Podpis a razítko</w:t>
      </w:r>
      <w:r w:rsidR="007804C1" w:rsidRPr="005A7273">
        <w:rPr>
          <w:rFonts w:asciiTheme="minorHAnsi" w:hAnsiTheme="minorHAnsi" w:cstheme="minorHAnsi"/>
        </w:rPr>
        <w:t xml:space="preserve"> </w:t>
      </w:r>
    </w:p>
    <w:p w14:paraId="23222032" w14:textId="77777777" w:rsidR="00117E31" w:rsidRPr="005A7273" w:rsidRDefault="005C3A43">
      <w:pPr>
        <w:rPr>
          <w:rFonts w:cstheme="minorHAnsi"/>
        </w:rPr>
      </w:pPr>
    </w:p>
    <w:sectPr w:rsidR="00117E31" w:rsidRPr="005A7273" w:rsidSect="00E540A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doNotDisplayPageBoundaries/>
  <w:activeWritingStyle w:appName="MSWord" w:lang="cs-CZ" w:vendorID="64" w:dllVersion="4096" w:nlCheck="1" w:checkStyle="0"/>
  <w:activeWritingStyle w:appName="MSWord" w:lang="cs-CZ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4C1"/>
    <w:rsid w:val="0004361E"/>
    <w:rsid w:val="0007610B"/>
    <w:rsid w:val="00142ABA"/>
    <w:rsid w:val="00167021"/>
    <w:rsid w:val="001922C7"/>
    <w:rsid w:val="001A68AD"/>
    <w:rsid w:val="001B091A"/>
    <w:rsid w:val="001E2422"/>
    <w:rsid w:val="001E49DB"/>
    <w:rsid w:val="001E7437"/>
    <w:rsid w:val="002029E7"/>
    <w:rsid w:val="00241E90"/>
    <w:rsid w:val="00290A76"/>
    <w:rsid w:val="002B3984"/>
    <w:rsid w:val="0034268D"/>
    <w:rsid w:val="00396F82"/>
    <w:rsid w:val="003E103C"/>
    <w:rsid w:val="00470C50"/>
    <w:rsid w:val="004833D9"/>
    <w:rsid w:val="004A3478"/>
    <w:rsid w:val="005A7273"/>
    <w:rsid w:val="005B6AE2"/>
    <w:rsid w:val="005C3A43"/>
    <w:rsid w:val="00674C6F"/>
    <w:rsid w:val="00730614"/>
    <w:rsid w:val="007804C1"/>
    <w:rsid w:val="00813F3A"/>
    <w:rsid w:val="008B78FA"/>
    <w:rsid w:val="008D1AC5"/>
    <w:rsid w:val="009E2B3E"/>
    <w:rsid w:val="009F686E"/>
    <w:rsid w:val="00A07F78"/>
    <w:rsid w:val="00A23337"/>
    <w:rsid w:val="00AE255C"/>
    <w:rsid w:val="00B057AE"/>
    <w:rsid w:val="00B5283A"/>
    <w:rsid w:val="00B53E3F"/>
    <w:rsid w:val="00B65B6E"/>
    <w:rsid w:val="00BA53DB"/>
    <w:rsid w:val="00BC3578"/>
    <w:rsid w:val="00BD2DCA"/>
    <w:rsid w:val="00BD6CC2"/>
    <w:rsid w:val="00C16E99"/>
    <w:rsid w:val="00C97646"/>
    <w:rsid w:val="00CE12B8"/>
    <w:rsid w:val="00D90164"/>
    <w:rsid w:val="00D91D58"/>
    <w:rsid w:val="00D945C3"/>
    <w:rsid w:val="00DA099D"/>
    <w:rsid w:val="00DD0BDE"/>
    <w:rsid w:val="00DF3CCE"/>
    <w:rsid w:val="00E03AFC"/>
    <w:rsid w:val="00E540AB"/>
    <w:rsid w:val="00EC61F7"/>
    <w:rsid w:val="00F62E6D"/>
    <w:rsid w:val="00F6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2F40C"/>
  <w15:chartTrackingRefBased/>
  <w15:docId w15:val="{C7201348-A638-FE47-876E-14276EBE9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804C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9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20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41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52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9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45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2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17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63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Tomčalová</dc:creator>
  <cp:keywords/>
  <dc:description/>
  <cp:lastModifiedBy>Barbora Tomčalová</cp:lastModifiedBy>
  <cp:revision>3</cp:revision>
  <dcterms:created xsi:type="dcterms:W3CDTF">2021-05-07T05:10:00Z</dcterms:created>
  <dcterms:modified xsi:type="dcterms:W3CDTF">2022-11-10T10:17:00Z</dcterms:modified>
</cp:coreProperties>
</file>