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7777777" w:rsidR="00455DC8" w:rsidRDefault="00423137">
      <w:pPr>
        <w:spacing w:line="36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Pohybové aktivity zdarma po celé republice nabízí projekt Aktivní září</w:t>
      </w:r>
    </w:p>
    <w:p w14:paraId="00000002" w14:textId="31B70072" w:rsidR="00455DC8" w:rsidRDefault="00423137">
      <w:pPr>
        <w:spacing w:line="360" w:lineRule="auto"/>
        <w:rPr>
          <w:b/>
        </w:rPr>
      </w:pPr>
      <w:r>
        <w:rPr>
          <w:b/>
        </w:rPr>
        <w:t xml:space="preserve">„Kdo je aktivní, ten září!“ To je motto projektu </w:t>
      </w:r>
      <w:r>
        <w:rPr>
          <w:b/>
          <w:i/>
        </w:rPr>
        <w:t>Aktivní září</w:t>
      </w:r>
      <w:r>
        <w:rPr>
          <w:b/>
        </w:rPr>
        <w:t>, za nímž stojí Nadační fond Aktivní ČESKO. Po celý měsíc bude po celé České republice probíhat mnoho zajímavých pohybových aktivit, které budou pro veřejnost ZDARMA a jež mají společný cíl: přivést co nejvíce lidí k fyzické aktivitě, která zlepšuje kondici, zdraví i náladu!</w:t>
      </w:r>
    </w:p>
    <w:p w14:paraId="00000003" w14:textId="77777777" w:rsidR="00455DC8" w:rsidRDefault="00455DC8">
      <w:pPr>
        <w:spacing w:line="360" w:lineRule="auto"/>
      </w:pPr>
    </w:p>
    <w:p w14:paraId="00000004" w14:textId="6017EBB6" w:rsidR="00455DC8" w:rsidRDefault="000A7968">
      <w:pPr>
        <w:spacing w:line="360" w:lineRule="auto"/>
      </w:pPr>
      <w:r>
        <w:t>„</w:t>
      </w:r>
      <w:r w:rsidR="00423137">
        <w:rPr>
          <w:i/>
        </w:rPr>
        <w:t>Aktivní září</w:t>
      </w:r>
      <w:r w:rsidR="00423137">
        <w:t xml:space="preserve"> je celorepubliková kampaň, která chce širokou veřejnost seznámit s pozitivními přínosy pravidelného pohybu pro fyzické a psychické zdraví. Organizuje ji Nadační fond Aktivní ČESKO společně se sportovišti, lékaři, školami, zaměstnavateli a mnoha dalšími subjekty, kterým není lhostejný zhoršující se zdravotní stav naší populace, související právě s nedostatkem pohybu v každodenním životě,</w:t>
      </w:r>
      <w:r>
        <w:t>“</w:t>
      </w:r>
      <w:r w:rsidR="00423137">
        <w:t xml:space="preserve"> říká Jana Havrdová z České komory fitness a viceprezidentka Hospodářské komory ČR, která stála u zrodu nadačního fondu, v němž spojilo své síly nevídané množství subjektů. Nyní se představují prvním projektem, jímž je </w:t>
      </w:r>
      <w:r w:rsidR="00423137">
        <w:rPr>
          <w:i/>
        </w:rPr>
        <w:t>Aktivní září</w:t>
      </w:r>
      <w:r w:rsidR="00423137">
        <w:t>.</w:t>
      </w:r>
    </w:p>
    <w:p w14:paraId="00000005" w14:textId="77777777" w:rsidR="00455DC8" w:rsidRDefault="00423137">
      <w:pPr>
        <w:spacing w:line="360" w:lineRule="auto"/>
        <w:rPr>
          <w:b/>
        </w:rPr>
      </w:pPr>
      <w:r>
        <w:rPr>
          <w:b/>
        </w:rPr>
        <w:t xml:space="preserve">Široké veřejnosti – od dětí po seniory a od sportovců po ty, kteří pohybu ještě nepřišli na chuť – představuje tento projekt spoustu zajímavých aktivit, do nichž se mohou všichni zapojit zdarma, ať už se jedná o cvičení, přednášky, zdravotní diagnostiky nebo třeba zábavné akce, a to po celé republice. </w:t>
      </w:r>
    </w:p>
    <w:p w14:paraId="00000006" w14:textId="77777777" w:rsidR="00455DC8" w:rsidRDefault="00455DC8">
      <w:pPr>
        <w:spacing w:line="360" w:lineRule="auto"/>
        <w:rPr>
          <w:b/>
        </w:rPr>
      </w:pPr>
    </w:p>
    <w:p w14:paraId="00000007" w14:textId="77777777" w:rsidR="00455DC8" w:rsidRDefault="00423137">
      <w:pPr>
        <w:spacing w:line="360" w:lineRule="auto"/>
        <w:rPr>
          <w:b/>
        </w:rPr>
      </w:pPr>
      <w:r>
        <w:rPr>
          <w:b/>
        </w:rPr>
        <w:t>Poslanci, přidejte se!</w:t>
      </w:r>
    </w:p>
    <w:p w14:paraId="00000008" w14:textId="77777777" w:rsidR="00455DC8" w:rsidRDefault="00423137">
      <w:pPr>
        <w:spacing w:line="360" w:lineRule="auto"/>
      </w:pPr>
      <w:r>
        <w:rPr>
          <w:i/>
        </w:rPr>
        <w:t>Aktivní září</w:t>
      </w:r>
      <w:r>
        <w:t xml:space="preserve"> zahájí 6. 9. výzva poslancům ČR, jimž zástupci Aktivního ČESKA představí své plány a činnosti, a současně jim umožní vyzkoušet si jednoduché cvičení prostřednictvím fitness strojů, které jim v Poslanecké sněmovně zůstanou dva týdny k dispozici. Zároveň se budou moct zapojit do soutěže o nejaktivnější výbor sněmovny. </w:t>
      </w:r>
    </w:p>
    <w:p w14:paraId="00000009" w14:textId="532419E5" w:rsidR="00455DC8" w:rsidRDefault="000A7968">
      <w:pPr>
        <w:spacing w:line="360" w:lineRule="auto"/>
        <w:rPr>
          <w:highlight w:val="white"/>
        </w:rPr>
      </w:pPr>
      <w:r>
        <w:t>„</w:t>
      </w:r>
      <w:r w:rsidR="00423137">
        <w:t xml:space="preserve">Naším cílem je politikům prakticky ukázat pozitivní účinky fyzické aktivity, aby </w:t>
      </w:r>
      <w:r w:rsidR="00423137">
        <w:rPr>
          <w:highlight w:val="white"/>
        </w:rPr>
        <w:t>více přemýšleli nad vytvořením vhodných podmínek pro to, aby byl pravidelný pohyb považován za nedílnou součást péče o naše zdraví. Právě jeho nedostatek má vedle významných zdravotních dopadů ve všech věkových kategoriích obrovský dopad i na</w:t>
      </w:r>
      <w:r w:rsidR="00423137">
        <w:t xml:space="preserve"> zvyšující se náklady na zdravotní péči a neudržitelnost důchodového systému</w:t>
      </w:r>
      <w:r w:rsidR="00423137">
        <w:rPr>
          <w:highlight w:val="white"/>
        </w:rPr>
        <w:t>,</w:t>
      </w:r>
      <w:r>
        <w:rPr>
          <w:highlight w:val="white"/>
        </w:rPr>
        <w:t>“</w:t>
      </w:r>
      <w:r w:rsidR="00423137">
        <w:rPr>
          <w:highlight w:val="white"/>
        </w:rPr>
        <w:t xml:space="preserve"> dodává Jana Havrdová.</w:t>
      </w:r>
    </w:p>
    <w:p w14:paraId="0000000A" w14:textId="77777777" w:rsidR="00455DC8" w:rsidRDefault="00455DC8">
      <w:pPr>
        <w:spacing w:line="360" w:lineRule="auto"/>
        <w:rPr>
          <w:b/>
          <w:highlight w:val="white"/>
        </w:rPr>
      </w:pPr>
    </w:p>
    <w:p w14:paraId="0000000B" w14:textId="77777777" w:rsidR="00455DC8" w:rsidRDefault="00423137">
      <w:pPr>
        <w:spacing w:line="360" w:lineRule="auto"/>
        <w:rPr>
          <w:b/>
        </w:rPr>
      </w:pPr>
      <w:r>
        <w:rPr>
          <w:b/>
        </w:rPr>
        <w:t>Zábavné odpoledne pro dobrou věc na Žofíně</w:t>
      </w:r>
    </w:p>
    <w:p w14:paraId="0000000C" w14:textId="2B0238D7" w:rsidR="00455DC8" w:rsidRDefault="00423137">
      <w:pPr>
        <w:spacing w:line="360" w:lineRule="auto"/>
      </w:pPr>
      <w:r>
        <w:t xml:space="preserve">V sobotu 23. září od 15.00 h zahájí akce </w:t>
      </w:r>
      <w:r>
        <w:rPr>
          <w:i/>
        </w:rPr>
        <w:t>Rozjedeme to na Žofíně</w:t>
      </w:r>
      <w:r>
        <w:t xml:space="preserve"> na pražském Slovanském ostrově </w:t>
      </w:r>
      <w:r>
        <w:rPr>
          <w:i/>
        </w:rPr>
        <w:t>Evropský týden sportu</w:t>
      </w:r>
      <w:r>
        <w:t xml:space="preserve">, který bude probíhat po celé České republice až do 30. 9. a jehož koordinátorem je Český olympijský výbor. Na odpoledne plné pohybu a zábavy vás </w:t>
      </w:r>
      <w:r>
        <w:lastRenderedPageBreak/>
        <w:t>zve Nadační fond Aktivní ČESKO ve spolupráci se Světovou zdravotnickou organizací, která si v letošním roce připomíná 75. výročí svého založení.</w:t>
      </w:r>
    </w:p>
    <w:p w14:paraId="0000000D" w14:textId="5969FAB6" w:rsidR="00455DC8" w:rsidRDefault="000A7968">
      <w:pPr>
        <w:spacing w:line="360" w:lineRule="auto"/>
      </w:pPr>
      <w:r>
        <w:t>„</w:t>
      </w:r>
      <w:r w:rsidR="00423137">
        <w:t xml:space="preserve">Zájemci </w:t>
      </w:r>
      <w:r w:rsidR="00423137" w:rsidRPr="001C7223">
        <w:t>z</w:t>
      </w:r>
      <w:r w:rsidRPr="001C7223">
        <w:t xml:space="preserve"> řad </w:t>
      </w:r>
      <w:r w:rsidR="00423137" w:rsidRPr="001C7223">
        <w:t xml:space="preserve">široké veřejnosti </w:t>
      </w:r>
      <w:r w:rsidR="00423137">
        <w:t>se mohou zúčastnit společné jízdy na stacionárních kolech za podpory významných osobností společenského i politického života. Vyzkoušet si mohou také nejrůznější pohybové aktivity pro všechny věkové skupiny nebo si ověřit stav své kondice díky diagnostikám odborníků ze Státního zdravotního ústavu a dalších odborných lékařských společností. Celá akce se pak koná pod záštitou Městské části Praha 1,</w:t>
      </w:r>
      <w:r>
        <w:t>“</w:t>
      </w:r>
      <w:r w:rsidR="00423137">
        <w:t xml:space="preserve"> vyjmenovává Jana Havrdová. </w:t>
      </w:r>
    </w:p>
    <w:p w14:paraId="0000000E" w14:textId="61093712" w:rsidR="00455DC8" w:rsidRPr="001C7223" w:rsidRDefault="00423137">
      <w:pPr>
        <w:spacing w:line="360" w:lineRule="auto"/>
      </w:pPr>
      <w:bookmarkStart w:id="0" w:name="_heading=h.gjdgxs" w:colFirst="0" w:colLast="0"/>
      <w:bookmarkEnd w:id="0"/>
      <w:r>
        <w:rPr>
          <w:i/>
        </w:rPr>
        <w:t>Evropský týden sportu</w:t>
      </w:r>
      <w:r>
        <w:t xml:space="preserve"> bude dále pokračovat projektem </w:t>
      </w:r>
      <w:r>
        <w:rPr>
          <w:i/>
        </w:rPr>
        <w:t>BEACTIVE DAY,</w:t>
      </w:r>
      <w:r>
        <w:t xml:space="preserve"> který tradičně pořádá Česká komora fitness a do něhož se zapojí velké množství fitness center a sportovišť, z nichž některá si připravila program na celé září. Na veřejnost čekají zábavné akce, soutěže, workshopy, vstupy zdarma, ukázky lekcí a </w:t>
      </w:r>
      <w:r w:rsidRPr="001C7223">
        <w:t xml:space="preserve">další, které mají za cíl zapojit co nejvíce lidí do pohybových aktivit. </w:t>
      </w:r>
    </w:p>
    <w:p w14:paraId="0000000F" w14:textId="783048BA" w:rsidR="00455DC8" w:rsidRDefault="000A7968">
      <w:pPr>
        <w:spacing w:line="360" w:lineRule="auto"/>
      </w:pPr>
      <w:r>
        <w:t>„</w:t>
      </w:r>
      <w:r w:rsidR="00423137">
        <w:t xml:space="preserve">Hlavním poselstvím projektu </w:t>
      </w:r>
      <w:r w:rsidR="00423137">
        <w:rPr>
          <w:i/>
        </w:rPr>
        <w:t xml:space="preserve">Aktivní září </w:t>
      </w:r>
      <w:r w:rsidR="00423137">
        <w:t>je to, že každý má právo a schopnost hýbat se, bez ohledu na věk, pohlaví, kondici či zdravotní stav. Naším společným cílem je podpořit fyzickou aktivitu všech, kdo si chtějí zlepšit své zdraví a kvalitu života. Je také součástí boje proti sedavému způsobu života a obezitě, která je stále větším problémem v celé Evropě,</w:t>
      </w:r>
      <w:r>
        <w:t>“</w:t>
      </w:r>
      <w:r w:rsidR="00423137">
        <w:t xml:space="preserve"> uzavírá Jana Havrdová.</w:t>
      </w:r>
    </w:p>
    <w:p w14:paraId="00000010" w14:textId="77777777" w:rsidR="00455DC8" w:rsidRDefault="00455DC8">
      <w:pPr>
        <w:spacing w:line="360" w:lineRule="auto"/>
      </w:pPr>
    </w:p>
    <w:p w14:paraId="00000011" w14:textId="77777777" w:rsidR="00455DC8" w:rsidRDefault="00423137">
      <w:pPr>
        <w:spacing w:line="360" w:lineRule="auto"/>
        <w:rPr>
          <w:b/>
        </w:rPr>
      </w:pPr>
      <w:r>
        <w:rPr>
          <w:b/>
        </w:rPr>
        <w:t>Tip: Cvičit se dá i v kanceláři</w:t>
      </w:r>
    </w:p>
    <w:p w14:paraId="00000012" w14:textId="29C33A5F" w:rsidR="00455DC8" w:rsidRDefault="00423137">
      <w:pPr>
        <w:spacing w:line="360" w:lineRule="auto"/>
      </w:pPr>
      <w:r>
        <w:t xml:space="preserve">Součástí Evropského týdne sportu je výzva pro všechny, kdo mají sedavé zaměstnání. Od pondělí 25. 9. do středy 27. 9. najdete na </w:t>
      </w:r>
      <w:hyperlink r:id="rId5">
        <w:r>
          <w:rPr>
            <w:u w:val="single"/>
          </w:rPr>
          <w:t>www.aktivnicesko.cz</w:t>
        </w:r>
      </w:hyperlink>
      <w:r>
        <w:t xml:space="preserve"> a na sociálních sítích krátká motivační videa, v nichž vám známá česká tenistka Andrea </w:t>
      </w:r>
      <w:proofErr w:type="spellStart"/>
      <w:r>
        <w:t>Sestini</w:t>
      </w:r>
      <w:proofErr w:type="spellEnd"/>
      <w:r>
        <w:t xml:space="preserve"> Hlaváčková ukáže, jak cvičit v kanceláři. Do výzvy se zapojí také další osobnosti, politici a podnikatelé, kteří přidají své tipy – mnohdy i vtipné – jak v kanceláři </w:t>
      </w:r>
      <w:r w:rsidR="000A7968" w:rsidRPr="001C7223">
        <w:t>„</w:t>
      </w:r>
      <w:r w:rsidRPr="001C7223">
        <w:t>neztuhnout</w:t>
      </w:r>
      <w:r w:rsidR="000A7968" w:rsidRPr="001C7223">
        <w:t>“</w:t>
      </w:r>
      <w:r w:rsidRPr="001C7223">
        <w:t xml:space="preserve"> </w:t>
      </w:r>
      <w:r>
        <w:t>a udržet si pružné tělo.</w:t>
      </w:r>
    </w:p>
    <w:p w14:paraId="00000013" w14:textId="77777777" w:rsidR="00455DC8" w:rsidRDefault="00455DC8">
      <w:pPr>
        <w:spacing w:line="360" w:lineRule="auto"/>
      </w:pPr>
    </w:p>
    <w:p w14:paraId="00000014" w14:textId="30B6518B" w:rsidR="00455DC8" w:rsidRDefault="00423137">
      <w:pPr>
        <w:spacing w:line="360" w:lineRule="auto"/>
      </w:pPr>
      <w:r>
        <w:t xml:space="preserve">Více informací o projektu Aktivní září, kalendář jednotlivých akcí i mapu zapojených sportovišť najdete na </w:t>
      </w:r>
      <w:hyperlink r:id="rId6">
        <w:r>
          <w:rPr>
            <w:color w:val="1155CC"/>
            <w:u w:val="single"/>
          </w:rPr>
          <w:t>www.aktivnicesko.cz</w:t>
        </w:r>
      </w:hyperlink>
      <w:r>
        <w:t xml:space="preserve"> a na sociálních sítích (</w:t>
      </w:r>
      <w:proofErr w:type="spellStart"/>
      <w:r>
        <w:t>Facebook</w:t>
      </w:r>
      <w:proofErr w:type="spellEnd"/>
      <w:r>
        <w:t xml:space="preserve">, </w:t>
      </w:r>
      <w:proofErr w:type="spellStart"/>
      <w:r>
        <w:t>Instagram</w:t>
      </w:r>
      <w:proofErr w:type="spellEnd"/>
      <w:r>
        <w:t xml:space="preserve"> a </w:t>
      </w:r>
      <w:proofErr w:type="spellStart"/>
      <w:r>
        <w:t>You</w:t>
      </w:r>
      <w:r w:rsidRPr="001C7223">
        <w:t>T</w:t>
      </w:r>
      <w:r>
        <w:t>ube</w:t>
      </w:r>
      <w:proofErr w:type="spellEnd"/>
      <w:r>
        <w:t xml:space="preserve"> s názvem Aktivní ČESKO).</w:t>
      </w:r>
    </w:p>
    <w:p w14:paraId="00000015" w14:textId="77777777" w:rsidR="00455DC8" w:rsidRDefault="00455DC8">
      <w:pPr>
        <w:spacing w:line="360" w:lineRule="auto"/>
      </w:pPr>
      <w:bookmarkStart w:id="1" w:name="_GoBack"/>
      <w:bookmarkEnd w:id="1"/>
    </w:p>
    <w:p w14:paraId="00000016" w14:textId="77777777" w:rsidR="00455DC8" w:rsidRDefault="00423137">
      <w:pPr>
        <w:spacing w:line="360" w:lineRule="auto"/>
      </w:pPr>
      <w:r>
        <w:rPr>
          <w:b/>
        </w:rPr>
        <w:t xml:space="preserve">Pro další informace kontaktujte přímo Janu Havrdovou, prezidentku České komory fitness: </w:t>
      </w:r>
      <w:r>
        <w:t xml:space="preserve">tel.: 602 306 858, e-mail: </w:t>
      </w:r>
      <w:hyperlink r:id="rId7">
        <w:r>
          <w:t>jana.havrdova@ceskakomorafitness.cz</w:t>
        </w:r>
      </w:hyperlink>
    </w:p>
    <w:p w14:paraId="00000017" w14:textId="77777777" w:rsidR="00455DC8" w:rsidRDefault="00455DC8"/>
    <w:p w14:paraId="00000018" w14:textId="77777777" w:rsidR="00455DC8" w:rsidRDefault="00423137">
      <w:pPr>
        <w:spacing w:line="360" w:lineRule="auto"/>
        <w:rPr>
          <w:i/>
        </w:rPr>
      </w:pPr>
      <w:r>
        <w:rPr>
          <w:i/>
        </w:rPr>
        <w:t xml:space="preserve">Fotografie v tiskové kvalitě najdete zde (foto: Hynek Mlynařík, archiv České komory fitness a Český olympijský výbor): </w:t>
      </w:r>
    </w:p>
    <w:p w14:paraId="00000019" w14:textId="77777777" w:rsidR="00455DC8" w:rsidRDefault="001C7223">
      <w:pPr>
        <w:spacing w:line="360" w:lineRule="auto"/>
        <w:rPr>
          <w:i/>
        </w:rPr>
      </w:pPr>
      <w:hyperlink r:id="rId8">
        <w:r w:rsidR="00423137">
          <w:rPr>
            <w:i/>
          </w:rPr>
          <w:t>https://drive.google.com/drive/folders/1NURJgE7VLrfmIIdDIqQeN7tcR_RiUX5v?usp=drive_link</w:t>
        </w:r>
      </w:hyperlink>
    </w:p>
    <w:sectPr w:rsidR="00455DC8">
      <w:pgSz w:w="11906" w:h="16838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DC8"/>
    <w:rsid w:val="000A7968"/>
    <w:rsid w:val="001C7223"/>
    <w:rsid w:val="00423137"/>
    <w:rsid w:val="00455DC8"/>
    <w:rsid w:val="0079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8E390"/>
  <w15:docId w15:val="{1E5459B7-8825-43A5-B25F-6BB1B56C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NURJgE7VLrfmIIdDIqQeN7tcR_RiUX5v?usp=drive_lin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a.havrdova@ceskakomorafitness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ktivnicesko.cz" TargetMode="External"/><Relationship Id="rId5" Type="http://schemas.openxmlformats.org/officeDocument/2006/relationships/hyperlink" Target="http://www.aktivnicesko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K+3CnKT0BwVeAdYnFtzJWxiYBA==">CgMxLjAyCGguZ2pkZ3hzOAByITFCTzliMHpwSmpoWkxZYUdjaVQ1aUM2MnBjY1ozcHdJUw==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742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Burianova</cp:lastModifiedBy>
  <cp:revision>4</cp:revision>
  <dcterms:created xsi:type="dcterms:W3CDTF">2023-08-17T12:11:00Z</dcterms:created>
  <dcterms:modified xsi:type="dcterms:W3CDTF">2023-08-20T13:57:00Z</dcterms:modified>
</cp:coreProperties>
</file>