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B0B80" w14:textId="0E45862E" w:rsidR="00BB18AE" w:rsidRDefault="00BB18AE" w:rsidP="00BB18AE">
      <w:r>
        <w:t>Konference 62. Den malých obcí</w:t>
      </w:r>
    </w:p>
    <w:p w14:paraId="4D912D3A" w14:textId="5A6BD083" w:rsidR="00BB18AE" w:rsidRDefault="00BB18AE" w:rsidP="00BB18AE">
      <w:r>
        <w:t>D</w:t>
      </w:r>
      <w:r w:rsidRPr="00BB18AE">
        <w:t xml:space="preserve">ovolujeme si Vás pozvat na </w:t>
      </w:r>
      <w:r>
        <w:t xml:space="preserve">konferenci </w:t>
      </w:r>
      <w:hyperlink r:id="rId4" w:history="1">
        <w:r w:rsidRPr="00BB18AE">
          <w:rPr>
            <w:rStyle w:val="Hypertextovodkaz"/>
            <w:b/>
            <w:bCs/>
          </w:rPr>
          <w:t>62. D</w:t>
        </w:r>
        <w:r w:rsidRPr="00BB18AE">
          <w:rPr>
            <w:rStyle w:val="Hypertextovodkaz"/>
            <w:b/>
            <w:bCs/>
          </w:rPr>
          <w:t>en</w:t>
        </w:r>
        <w:r w:rsidRPr="00BB18AE">
          <w:rPr>
            <w:rStyle w:val="Hypertextovodkaz"/>
            <w:b/>
            <w:bCs/>
          </w:rPr>
          <w:t xml:space="preserve"> malých obcí</w:t>
        </w:r>
      </w:hyperlink>
      <w:r w:rsidRPr="00BB18AE">
        <w:t xml:space="preserve">, největší odborné setkání zástupců obcí v České republice. Konference se uskuteční </w:t>
      </w:r>
      <w:r w:rsidRPr="00BB18AE">
        <w:rPr>
          <w:b/>
          <w:bCs/>
        </w:rPr>
        <w:t>11. listopadu 2025 v Praze v O2 universu a 13. listopadu 2025 v Olomouci na Výstavišti Flora, vždy od 9.00 do 14.00 hodin</w:t>
      </w:r>
      <w:r w:rsidRPr="00BB18AE">
        <w:t xml:space="preserve">. </w:t>
      </w:r>
    </w:p>
    <w:p w14:paraId="0ACE8BF6" w14:textId="77777777" w:rsidR="00BB18AE" w:rsidRDefault="00BB18AE" w:rsidP="00BB18AE">
      <w:r w:rsidRPr="00BB18AE">
        <w:t>Program nabídne přehled aktuálních legislativních změn, praktické informace k sestavování rozpočtů obcí na rok 2026, prezentace ministerstev a odborníků z praxe a rovněž prostor pro diskusi a sdílení zkušeností mezi účastníky. Akce se koná ve spolupráci s Ministerstvem pro místní rozvoj ČR, Ministerstvem vnitra ČR, Ministerstvem životního prostředí ČR a dalšími partnery.</w:t>
      </w:r>
    </w:p>
    <w:p w14:paraId="2DD9F59A" w14:textId="4E06154C" w:rsidR="008E2E98" w:rsidRDefault="00BB18AE">
      <w:r w:rsidRPr="00BB18AE">
        <w:t xml:space="preserve">Přihlásit se můžete prostřednictvím online registrace </w:t>
      </w:r>
      <w:hyperlink r:id="rId5" w:history="1">
        <w:r w:rsidRPr="00BB18AE">
          <w:rPr>
            <w:rStyle w:val="Hypertextovodkaz"/>
            <w:b/>
            <w:bCs/>
          </w:rPr>
          <w:t>ZDE</w:t>
        </w:r>
      </w:hyperlink>
      <w:r>
        <w:t>.</w:t>
      </w:r>
    </w:p>
    <w:sectPr w:rsidR="008E2E98" w:rsidSect="00BF22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8AE"/>
    <w:rsid w:val="00606086"/>
    <w:rsid w:val="008E2E98"/>
    <w:rsid w:val="009B5070"/>
    <w:rsid w:val="00BB18AE"/>
    <w:rsid w:val="00BF229D"/>
    <w:rsid w:val="00F01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29554"/>
  <w15:chartTrackingRefBased/>
  <w15:docId w15:val="{AB743D20-926E-420D-B089-629CC5C84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B18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B18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B18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B18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B18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B18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B18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B18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B18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B18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B18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B18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B18A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B18A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B18A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B18A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B18A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B18A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B18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B18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B18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B18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B18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B18A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B18A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B18A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B18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B18A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B18AE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BB18AE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B18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egistrace.denmalychobci.cz/" TargetMode="External"/><Relationship Id="rId4" Type="http://schemas.openxmlformats.org/officeDocument/2006/relationships/hyperlink" Target="https://denmalychobci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119</Words>
  <Characters>704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Folta</dc:creator>
  <cp:keywords/>
  <dc:description/>
  <cp:lastModifiedBy>Adam Folta</cp:lastModifiedBy>
  <cp:revision>1</cp:revision>
  <dcterms:created xsi:type="dcterms:W3CDTF">2025-09-09T10:21:00Z</dcterms:created>
  <dcterms:modified xsi:type="dcterms:W3CDTF">2025-09-09T10:24:00Z</dcterms:modified>
</cp:coreProperties>
</file>