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8D64" w14:textId="01D85059" w:rsidR="008A15C9" w:rsidRPr="00533223" w:rsidRDefault="008A15C9" w:rsidP="00EC7BA1">
      <w:pPr>
        <w:jc w:val="both"/>
        <w:rPr>
          <w:b/>
          <w:bCs/>
          <w:sz w:val="28"/>
          <w:szCs w:val="28"/>
        </w:rPr>
      </w:pPr>
      <w:r w:rsidRPr="00533223">
        <w:rPr>
          <w:b/>
          <w:bCs/>
          <w:sz w:val="28"/>
          <w:szCs w:val="28"/>
        </w:rPr>
        <w:t>Úvodní zlínské krajské předsednictvo už narýsovalo volební shromáždění</w:t>
      </w:r>
    </w:p>
    <w:p w14:paraId="628F2652" w14:textId="330BE368" w:rsidR="008A15C9" w:rsidRDefault="008A15C9" w:rsidP="00EC7BA1">
      <w:pPr>
        <w:jc w:val="both"/>
      </w:pPr>
      <w:r>
        <w:t xml:space="preserve">Velmi aktivní bylo zlínské krajské předsednictvo na svém prvním letošním jednání, které se uskutečnilo online 31. ledna. Vzhledem k tomu, že ve vedení krajské buňky jsou stále Eliška Olšáková, Oldřich Vávra i Tomáš Chmela, kteří figurují v celostátním předsednictvu na vysokých postech, vyvstala potřeba uspořádat ve Zlínském kraji volební shromáždění, kde by si </w:t>
      </w:r>
      <w:r>
        <w:t xml:space="preserve">krajské </w:t>
      </w:r>
      <w:r>
        <w:t xml:space="preserve">předsednictvo zvolilo nové vedení. </w:t>
      </w:r>
    </w:p>
    <w:p w14:paraId="3BAB8FF0" w14:textId="77777777" w:rsidR="00EC7BA1" w:rsidRDefault="008A15C9" w:rsidP="00EC7BA1">
      <w:pPr>
        <w:jc w:val="both"/>
      </w:pPr>
      <w:r w:rsidRPr="00533223">
        <w:rPr>
          <w:i/>
          <w:iCs/>
        </w:rPr>
        <w:t xml:space="preserve">„Akci bychom chtěli uspořádat prezenčně, online jednání máme všichni až </w:t>
      </w:r>
      <w:proofErr w:type="spellStart"/>
      <w:r w:rsidRPr="00533223">
        <w:rPr>
          <w:i/>
          <w:iCs/>
        </w:rPr>
        <w:t>až</w:t>
      </w:r>
      <w:proofErr w:type="spellEnd"/>
      <w:r w:rsidRPr="00533223">
        <w:rPr>
          <w:i/>
          <w:iCs/>
        </w:rPr>
        <w:t>. Doufáme, že se situace s </w:t>
      </w:r>
      <w:proofErr w:type="spellStart"/>
      <w:r w:rsidRPr="00533223">
        <w:rPr>
          <w:i/>
          <w:iCs/>
        </w:rPr>
        <w:t>covidem</w:t>
      </w:r>
      <w:proofErr w:type="spellEnd"/>
      <w:r w:rsidRPr="00533223">
        <w:rPr>
          <w:i/>
          <w:iCs/>
        </w:rPr>
        <w:t xml:space="preserve"> uklidní, proto budeme mít shromáždění až </w:t>
      </w:r>
      <w:r w:rsidR="00EC7BA1">
        <w:rPr>
          <w:i/>
          <w:iCs/>
        </w:rPr>
        <w:t xml:space="preserve">v pondělí </w:t>
      </w:r>
      <w:r w:rsidRPr="00533223">
        <w:rPr>
          <w:i/>
          <w:iCs/>
        </w:rPr>
        <w:t>11. dubna,“</w:t>
      </w:r>
      <w:r>
        <w:t xml:space="preserve"> uvedla kraj</w:t>
      </w:r>
      <w:r w:rsidR="00533223">
        <w:t>ská předsedkyně Eliška Olšáková. K setkání bylo vybráno</w:t>
      </w:r>
      <w:r>
        <w:t xml:space="preserve"> velmi příhodné místo – nově otevřený turistický tahák Trezor přírody v Horní Lidči</w:t>
      </w:r>
      <w:r w:rsidR="00533223">
        <w:t xml:space="preserve">, moderní expoziční prostory s dostatkem parkovacích i jednacích prostor. Program se teprve ladí, ale </w:t>
      </w:r>
      <w:r w:rsidR="00EC7BA1">
        <w:t xml:space="preserve">jako stěžejní </w:t>
      </w:r>
      <w:r w:rsidR="00533223">
        <w:t>byla stanovena témata týkající se krajské i celostátní dopravy</w:t>
      </w:r>
      <w:r w:rsidR="00EC7BA1">
        <w:t xml:space="preserve">. </w:t>
      </w:r>
    </w:p>
    <w:p w14:paraId="6A1FDC47" w14:textId="6ECFF9B5" w:rsidR="008A15C9" w:rsidRDefault="00EC7BA1" w:rsidP="00EC7BA1">
      <w:pPr>
        <w:jc w:val="both"/>
      </w:pPr>
      <w:r>
        <w:t>Pište si do diářů termín, stojíme o Vaši účast!</w:t>
      </w:r>
    </w:p>
    <w:p w14:paraId="62B70521" w14:textId="34E92620" w:rsidR="00EC7BA1" w:rsidRPr="00EC7BA1" w:rsidRDefault="00EC7BA1">
      <w:pPr>
        <w:rPr>
          <w:i/>
          <w:iCs/>
        </w:rPr>
      </w:pPr>
      <w:r w:rsidRPr="00EC7BA1">
        <w:rPr>
          <w:i/>
          <w:iCs/>
        </w:rPr>
        <w:t>Iva Šimoníková</w:t>
      </w:r>
    </w:p>
    <w:sectPr w:rsidR="00EC7BA1" w:rsidRPr="00EC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C9"/>
    <w:rsid w:val="00533223"/>
    <w:rsid w:val="008A15C9"/>
    <w:rsid w:val="00E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8178"/>
  <w15:chartTrackingRefBased/>
  <w15:docId w15:val="{74DA3ED1-B666-45D7-A419-9FF997D6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2022-01-31T16:38:00Z</dcterms:created>
  <dcterms:modified xsi:type="dcterms:W3CDTF">2022-01-31T16:50:00Z</dcterms:modified>
</cp:coreProperties>
</file>