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867C" w14:textId="31704A1B" w:rsidR="000F7382" w:rsidRPr="000F4612" w:rsidRDefault="000C2344">
      <w:pPr>
        <w:rPr>
          <w:b/>
          <w:bCs/>
          <w:sz w:val="24"/>
          <w:szCs w:val="24"/>
        </w:rPr>
      </w:pPr>
      <w:r w:rsidRPr="000F4612">
        <w:rPr>
          <w:b/>
          <w:bCs/>
          <w:sz w:val="24"/>
          <w:szCs w:val="24"/>
        </w:rPr>
        <w:t>Krajské shromáždění v Horní Lidči zaujalo nevšedními prostorami i aktuálním programem</w:t>
      </w:r>
    </w:p>
    <w:p w14:paraId="5D3C7A67" w14:textId="5F93CE4C" w:rsidR="00415D27" w:rsidRDefault="000C2344">
      <w:r>
        <w:t xml:space="preserve">Téměř padesát starostů ze Zlínského kraje si našlo cestu do Horní Lidče na Valašsku, kde se konalo Krajské shromáždění SMS ČR Zlínského kraje. Prostory byly opravdu </w:t>
      </w:r>
      <w:r w:rsidR="00F1799D">
        <w:t>neobvyklé</w:t>
      </w:r>
      <w:r>
        <w:t xml:space="preserve">: </w:t>
      </w:r>
      <w:r w:rsidR="00415D27">
        <w:t>akci hostil Trezor přírody, nově postavená budova pro přírodní expozici, která ještě nebyla oficiálně otevřena.</w:t>
      </w:r>
      <w:r w:rsidR="006A5992">
        <w:t xml:space="preserve"> Na tuto událost dorazilo i šest starostů z nečlenských obcí. „Akci jsem uspořádala zde, aby nás starostové právě odsud znali. Sice to měli dál zástupci obcí například ze Slovácka, ale Valašsko je pro nás zatím slabším regionem, proto jsem zariskovala a místo konání po domluvě s předsednictvem zvolila tady,“ podotkla krajská manažerka Iva Šimoníková.</w:t>
      </w:r>
    </w:p>
    <w:p w14:paraId="0B2668D3" w14:textId="094C90A9" w:rsidR="00F1799D" w:rsidRDefault="00F1799D">
      <w:r>
        <w:t>Starostové z celého kraje tak mohli vidět úvodem shromáždění moderní videoprojekci o valašské přírodě a památkách Zlínského kraje. Po úvodních projevech pak přišla na řadu volba nové předsedkyně, protože stávající krajská předsedkyně Eliška Olšáková získala v listopadu v Ostravě celostátní předsednický post. Žezlo předala starostce Vítonic Ladislavě Hradilíkové, která byla jednohlasně zvolena všemi přítomnými. Novým 2. místopředsedou se místo Oldřicha Vávry, jenž zastává také celostátní post 1. místopředsedy, stal Josef Jandouš</w:t>
      </w:r>
      <w:r w:rsidR="00D8563A">
        <w:t xml:space="preserve"> ze</w:t>
      </w:r>
      <w:r>
        <w:t xml:space="preserve"> slováckých Nedachlebic. </w:t>
      </w:r>
    </w:p>
    <w:p w14:paraId="25333B0E" w14:textId="7B4F268A" w:rsidR="00D8563A" w:rsidRDefault="00F1799D" w:rsidP="00D8563A">
      <w:r>
        <w:t>Po volbě pak byl čas na aktuální příspěvky týkající se finančních kompenzací pro uprchlíky z Ukrajiny, které přednesla Monika Filáková z Krajského úřadu Zlínského kraje a Miriam Majdyšová ze zlínského úřadu práce. Před starosty předstoupili také zástupci společnosti KOVED</w:t>
      </w:r>
      <w:r w:rsidR="00FC5BE8">
        <w:t>, kteří představili změnu krajské veřejné dopravy na zónovou. Bohatý program uzavřeli Jana Koldová z krajského úřadu s</w:t>
      </w:r>
      <w:r w:rsidR="0062580A">
        <w:t xml:space="preserve"> </w:t>
      </w:r>
      <w:r w:rsidR="00FC5BE8">
        <w:t>tématem dotačních možností pro obce, Jitka Hanáková ze SMS služeb a Michal Jurda z Elektrowinu.</w:t>
      </w:r>
      <w:r w:rsidR="00D8563A">
        <w:t xml:space="preserve"> </w:t>
      </w:r>
      <w:r w:rsidR="00FC5BE8">
        <w:t xml:space="preserve">Po obědě pak následovala prohlídka expozičních prostor, které se starostům velmi líbily, a pro zájemce ještě Kurz vybraných elektronických nástrojů s lektorem Michalem Hindou. </w:t>
      </w:r>
    </w:p>
    <w:p w14:paraId="6C500414" w14:textId="084A0CB9" w:rsidR="006A5992" w:rsidRDefault="004E32C1" w:rsidP="00D8563A">
      <w:r>
        <w:t>„</w:t>
      </w:r>
      <w:r w:rsidR="006A5992">
        <w:t>Za pomoc s organizací velmi děkuji místostarostovi Horní Lidče a členu našeho předsednictva Stanislavu Petříkovi a Jitce Hanákové ze SMS služeb</w:t>
      </w:r>
      <w:r w:rsidR="00224AAB">
        <w:t>,</w:t>
      </w:r>
      <w:r>
        <w:t>“</w:t>
      </w:r>
      <w:r w:rsidR="00224AAB">
        <w:t xml:space="preserve"> uzavřela manažerka.</w:t>
      </w:r>
    </w:p>
    <w:p w14:paraId="5B84CE00" w14:textId="54EA7565" w:rsidR="000B385D" w:rsidRDefault="000B385D" w:rsidP="00D8563A">
      <w:r>
        <w:t>Iva Šimoníková</w:t>
      </w:r>
    </w:p>
    <w:p w14:paraId="3BD7B118" w14:textId="4175391D" w:rsidR="000C2344" w:rsidRDefault="000C2344"/>
    <w:sectPr w:rsidR="000C2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44"/>
    <w:rsid w:val="000B385D"/>
    <w:rsid w:val="000C2344"/>
    <w:rsid w:val="000F4612"/>
    <w:rsid w:val="000F7382"/>
    <w:rsid w:val="00224AAB"/>
    <w:rsid w:val="00415D27"/>
    <w:rsid w:val="004E32C1"/>
    <w:rsid w:val="0062580A"/>
    <w:rsid w:val="006A5992"/>
    <w:rsid w:val="00D8563A"/>
    <w:rsid w:val="00F1799D"/>
    <w:rsid w:val="00FC5B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0207"/>
  <w15:chartTrackingRefBased/>
  <w15:docId w15:val="{272196AC-5CD3-4E34-9F8E-A13C48C3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ma</cp:lastModifiedBy>
  <cp:revision>5</cp:revision>
  <dcterms:created xsi:type="dcterms:W3CDTF">2022-04-29T08:34:00Z</dcterms:created>
  <dcterms:modified xsi:type="dcterms:W3CDTF">2022-04-29T12:47:00Z</dcterms:modified>
</cp:coreProperties>
</file>