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CB8BD8" w14:textId="607A4590" w:rsidR="004E5BAE" w:rsidRPr="00ED0C39" w:rsidRDefault="006B4E30">
      <w:pPr>
        <w:tabs>
          <w:tab w:val="center" w:pos="5927"/>
        </w:tabs>
        <w:spacing w:after="181" w:line="259" w:lineRule="auto"/>
        <w:rPr>
          <w:color w:val="000000" w:themeColor="text1"/>
        </w:rPr>
      </w:pPr>
      <w:r w:rsidRPr="00ED0C39">
        <w:rPr>
          <w:noProof/>
          <w:color w:val="000000" w:themeColor="text1"/>
        </w:rPr>
        <w:drawing>
          <wp:inline distT="0" distB="0" distL="0" distR="0" wp14:anchorId="448E3CF3" wp14:editId="1FC5088D">
            <wp:extent cx="2077085" cy="10287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2077085" cy="1028700"/>
                    </a:xfrm>
                    <a:prstGeom prst="rect">
                      <a:avLst/>
                    </a:prstGeom>
                  </pic:spPr>
                </pic:pic>
              </a:graphicData>
            </a:graphic>
          </wp:inline>
        </w:drawing>
      </w:r>
      <w:r w:rsidRPr="00ED0C39">
        <w:rPr>
          <w:b/>
          <w:color w:val="000000" w:themeColor="text1"/>
          <w:sz w:val="36"/>
        </w:rPr>
        <w:t xml:space="preserve">  </w:t>
      </w:r>
    </w:p>
    <w:p w14:paraId="38C0C70B" w14:textId="77777777" w:rsidR="004E5BAE" w:rsidRPr="00ED0C39" w:rsidRDefault="006B4E30" w:rsidP="001C1A59">
      <w:pPr>
        <w:ind w:left="11" w:right="6" w:hanging="11"/>
        <w:jc w:val="center"/>
        <w:rPr>
          <w:rFonts w:ascii="Calibri" w:hAnsi="Calibri" w:cs="Calibri"/>
          <w:color w:val="000000" w:themeColor="text1"/>
          <w:sz w:val="28"/>
        </w:rPr>
      </w:pPr>
      <w:r w:rsidRPr="00ED0C39">
        <w:rPr>
          <w:rFonts w:ascii="Calibri" w:hAnsi="Calibri" w:cs="Calibri"/>
          <w:b/>
          <w:color w:val="000000" w:themeColor="text1"/>
          <w:sz w:val="32"/>
        </w:rPr>
        <w:t xml:space="preserve">Zápis z jednání krajského předsednictva SMS </w:t>
      </w:r>
      <w:r w:rsidR="00B30964" w:rsidRPr="00ED0C39">
        <w:rPr>
          <w:rFonts w:ascii="Calibri" w:hAnsi="Calibri" w:cs="Calibri"/>
          <w:b/>
          <w:color w:val="000000" w:themeColor="text1"/>
          <w:sz w:val="32"/>
        </w:rPr>
        <w:t>Č</w:t>
      </w:r>
      <w:r w:rsidRPr="00ED0C39">
        <w:rPr>
          <w:rFonts w:ascii="Calibri" w:hAnsi="Calibri" w:cs="Calibri"/>
          <w:b/>
          <w:color w:val="000000" w:themeColor="text1"/>
          <w:sz w:val="32"/>
        </w:rPr>
        <w:t xml:space="preserve">R </w:t>
      </w:r>
      <w:r w:rsidR="00925A0C" w:rsidRPr="00ED0C39">
        <w:rPr>
          <w:rFonts w:ascii="Calibri" w:hAnsi="Calibri" w:cs="Calibri"/>
          <w:b/>
          <w:color w:val="000000" w:themeColor="text1"/>
          <w:sz w:val="32"/>
        </w:rPr>
        <w:t xml:space="preserve"> </w:t>
      </w:r>
    </w:p>
    <w:p w14:paraId="56A0C836" w14:textId="77777777" w:rsidR="004E5BAE" w:rsidRPr="00ED0C39" w:rsidRDefault="006B4E30" w:rsidP="001106BE">
      <w:pPr>
        <w:ind w:right="10"/>
        <w:jc w:val="center"/>
        <w:rPr>
          <w:rFonts w:ascii="Calibri" w:hAnsi="Calibri" w:cs="Calibri"/>
          <w:color w:val="000000" w:themeColor="text1"/>
          <w:sz w:val="28"/>
        </w:rPr>
      </w:pPr>
      <w:r w:rsidRPr="00ED0C39">
        <w:rPr>
          <w:rFonts w:ascii="Calibri" w:hAnsi="Calibri" w:cs="Calibri"/>
          <w:b/>
          <w:color w:val="000000" w:themeColor="text1"/>
          <w:sz w:val="32"/>
        </w:rPr>
        <w:t xml:space="preserve">Kraje Vysočina </w:t>
      </w:r>
      <w:r w:rsidR="00925A0C" w:rsidRPr="00ED0C39">
        <w:rPr>
          <w:rFonts w:ascii="Calibri" w:hAnsi="Calibri" w:cs="Calibri"/>
          <w:b/>
          <w:color w:val="000000" w:themeColor="text1"/>
          <w:sz w:val="32"/>
        </w:rPr>
        <w:t>(dále jen K</w:t>
      </w:r>
      <w:r w:rsidR="00731908" w:rsidRPr="00ED0C39">
        <w:rPr>
          <w:rFonts w:ascii="Calibri" w:hAnsi="Calibri" w:cs="Calibri"/>
          <w:b/>
          <w:color w:val="000000" w:themeColor="text1"/>
          <w:sz w:val="32"/>
        </w:rPr>
        <w:t>r</w:t>
      </w:r>
      <w:r w:rsidR="00925A0C" w:rsidRPr="00ED0C39">
        <w:rPr>
          <w:rFonts w:ascii="Calibri" w:hAnsi="Calibri" w:cs="Calibri"/>
          <w:b/>
          <w:color w:val="000000" w:themeColor="text1"/>
          <w:sz w:val="32"/>
        </w:rPr>
        <w:t>Př</w:t>
      </w:r>
      <w:r w:rsidR="00EC4A0F" w:rsidRPr="00ED0C39">
        <w:rPr>
          <w:rFonts w:ascii="Calibri" w:hAnsi="Calibri" w:cs="Calibri"/>
          <w:b/>
          <w:color w:val="000000" w:themeColor="text1"/>
          <w:sz w:val="32"/>
        </w:rPr>
        <w:t>Kr</w:t>
      </w:r>
      <w:r w:rsidR="00925A0C" w:rsidRPr="00ED0C39">
        <w:rPr>
          <w:rFonts w:ascii="Calibri" w:hAnsi="Calibri" w:cs="Calibri"/>
          <w:b/>
          <w:color w:val="000000" w:themeColor="text1"/>
          <w:sz w:val="32"/>
        </w:rPr>
        <w:t>V)</w:t>
      </w:r>
    </w:p>
    <w:p w14:paraId="712DA9F0" w14:textId="77777777" w:rsidR="004E5BAE" w:rsidRPr="00ED0C39" w:rsidRDefault="006B4E30" w:rsidP="001106BE">
      <w:pPr>
        <w:rPr>
          <w:rFonts w:ascii="Calibri" w:hAnsi="Calibri" w:cs="Calibri"/>
          <w:color w:val="000000" w:themeColor="text1"/>
          <w:sz w:val="20"/>
          <w:szCs w:val="18"/>
        </w:rPr>
      </w:pPr>
      <w:r w:rsidRPr="00ED0C39">
        <w:rPr>
          <w:rFonts w:ascii="Calibri" w:hAnsi="Calibri" w:cs="Calibri"/>
          <w:color w:val="000000" w:themeColor="text1"/>
        </w:rPr>
        <w:t xml:space="preserve"> </w:t>
      </w:r>
      <w:r w:rsidRPr="00ED0C39">
        <w:rPr>
          <w:rFonts w:ascii="Calibri" w:hAnsi="Calibri" w:cs="Calibri"/>
          <w:b/>
          <w:color w:val="000000" w:themeColor="text1"/>
        </w:rPr>
        <w:t xml:space="preserve"> </w:t>
      </w:r>
    </w:p>
    <w:p w14:paraId="7FDD52B8" w14:textId="434B40E3" w:rsidR="005A32FC" w:rsidRPr="00ED0C39" w:rsidRDefault="006B4E30" w:rsidP="001C1A59">
      <w:pPr>
        <w:ind w:left="-6" w:hanging="11"/>
        <w:rPr>
          <w:rFonts w:ascii="Calibri" w:hAnsi="Calibri" w:cs="Calibri"/>
          <w:color w:val="000000" w:themeColor="text1"/>
        </w:rPr>
      </w:pPr>
      <w:r w:rsidRPr="00ED0C39">
        <w:rPr>
          <w:rFonts w:ascii="Calibri" w:hAnsi="Calibri" w:cs="Calibri"/>
          <w:b/>
          <w:color w:val="000000" w:themeColor="text1"/>
        </w:rPr>
        <w:t>Termín:</w:t>
      </w:r>
      <w:r w:rsidRPr="00ED0C39">
        <w:rPr>
          <w:rFonts w:ascii="Calibri" w:hAnsi="Calibri" w:cs="Calibri"/>
          <w:color w:val="000000" w:themeColor="text1"/>
        </w:rPr>
        <w:t xml:space="preserve"> </w:t>
      </w:r>
      <w:r w:rsidR="00084290" w:rsidRPr="00ED0C39">
        <w:rPr>
          <w:rFonts w:ascii="Calibri" w:hAnsi="Calibri" w:cs="Calibri"/>
          <w:color w:val="000000" w:themeColor="text1"/>
        </w:rPr>
        <w:t>úterý 11. února 2020</w:t>
      </w:r>
      <w:r w:rsidR="005A32FC" w:rsidRPr="00ED0C39">
        <w:rPr>
          <w:rFonts w:ascii="Calibri" w:hAnsi="Calibri" w:cs="Calibri"/>
          <w:color w:val="000000" w:themeColor="text1"/>
        </w:rPr>
        <w:t xml:space="preserve"> </w:t>
      </w:r>
    </w:p>
    <w:p w14:paraId="68BB6AD5" w14:textId="5BA492F6" w:rsidR="008159BE" w:rsidRPr="00ED0C39" w:rsidRDefault="006B4E30" w:rsidP="001106BE">
      <w:pPr>
        <w:spacing w:before="120"/>
        <w:ind w:left="-5"/>
        <w:rPr>
          <w:rFonts w:ascii="Calibri" w:hAnsi="Calibri" w:cs="Calibri"/>
          <w:color w:val="000000" w:themeColor="text1"/>
        </w:rPr>
      </w:pPr>
      <w:r w:rsidRPr="00ED0C39">
        <w:rPr>
          <w:rFonts w:ascii="Calibri" w:hAnsi="Calibri" w:cs="Calibri"/>
          <w:b/>
          <w:color w:val="000000" w:themeColor="text1"/>
        </w:rPr>
        <w:t>Místo konání:</w:t>
      </w:r>
      <w:r w:rsidRPr="00ED0C39">
        <w:rPr>
          <w:rFonts w:ascii="Calibri" w:hAnsi="Calibri" w:cs="Calibri"/>
          <w:color w:val="000000" w:themeColor="text1"/>
        </w:rPr>
        <w:t xml:space="preserve"> </w:t>
      </w:r>
      <w:r w:rsidR="00084290" w:rsidRPr="00ED0C39">
        <w:rPr>
          <w:rFonts w:ascii="Calibri" w:hAnsi="Calibri" w:cs="Calibri"/>
          <w:color w:val="000000" w:themeColor="text1"/>
        </w:rPr>
        <w:t>Vladislav</w:t>
      </w:r>
      <w:r w:rsidR="005A32FC" w:rsidRPr="00ED0C39">
        <w:rPr>
          <w:rFonts w:ascii="Calibri" w:hAnsi="Calibri" w:cs="Calibri"/>
          <w:color w:val="000000" w:themeColor="text1"/>
        </w:rPr>
        <w:t xml:space="preserve"> </w:t>
      </w:r>
    </w:p>
    <w:tbl>
      <w:tblPr>
        <w:tblStyle w:val="Mkatabulky"/>
        <w:tblpPr w:leftFromText="141" w:rightFromText="141" w:vertAnchor="text" w:horzAnchor="page" w:tblpX="2791" w:tblpY="96"/>
        <w:tblW w:w="0" w:type="auto"/>
        <w:tblLook w:val="04A0" w:firstRow="1" w:lastRow="0" w:firstColumn="1" w:lastColumn="0" w:noHBand="0" w:noVBand="1"/>
      </w:tblPr>
      <w:tblGrid>
        <w:gridCol w:w="2127"/>
        <w:gridCol w:w="1275"/>
        <w:gridCol w:w="3828"/>
      </w:tblGrid>
      <w:tr w:rsidR="001C1A59" w:rsidRPr="00ED0C39" w14:paraId="14171526" w14:textId="77777777" w:rsidTr="001C1A59">
        <w:trPr>
          <w:trHeight w:val="160"/>
        </w:trPr>
        <w:tc>
          <w:tcPr>
            <w:tcW w:w="2127" w:type="dxa"/>
          </w:tcPr>
          <w:p w14:paraId="2ABB896D"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Václav Venhauer</w:t>
            </w:r>
          </w:p>
        </w:tc>
        <w:tc>
          <w:tcPr>
            <w:tcW w:w="1275" w:type="dxa"/>
          </w:tcPr>
          <w:p w14:paraId="7793E7EC" w14:textId="0BEFFFED" w:rsidR="001C1A59" w:rsidRPr="00ED0C39" w:rsidRDefault="00912BBB"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přítomen</w:t>
            </w:r>
          </w:p>
        </w:tc>
        <w:tc>
          <w:tcPr>
            <w:tcW w:w="3828" w:type="dxa"/>
          </w:tcPr>
          <w:p w14:paraId="003533F6" w14:textId="77777777" w:rsidR="001C1A59" w:rsidRPr="00ED0C39" w:rsidRDefault="001C1A59" w:rsidP="001C1A59">
            <w:pPr>
              <w:rPr>
                <w:rFonts w:ascii="Calibri" w:hAnsi="Calibri" w:cs="Calibri"/>
                <w:color w:val="000000" w:themeColor="text1"/>
                <w:sz w:val="20"/>
                <w:szCs w:val="18"/>
              </w:rPr>
            </w:pPr>
          </w:p>
        </w:tc>
      </w:tr>
      <w:tr w:rsidR="001C1A59" w:rsidRPr="00ED0C39" w14:paraId="2366ED43" w14:textId="77777777" w:rsidTr="001C1A59">
        <w:tc>
          <w:tcPr>
            <w:tcW w:w="2127" w:type="dxa"/>
          </w:tcPr>
          <w:p w14:paraId="54930FCC"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Petr Bárta</w:t>
            </w:r>
          </w:p>
        </w:tc>
        <w:tc>
          <w:tcPr>
            <w:tcW w:w="1275" w:type="dxa"/>
          </w:tcPr>
          <w:p w14:paraId="28D1E7C6" w14:textId="0FE62922" w:rsidR="001C1A59" w:rsidRPr="00ED0C39" w:rsidRDefault="00912BBB"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omluven</w:t>
            </w:r>
          </w:p>
        </w:tc>
        <w:tc>
          <w:tcPr>
            <w:tcW w:w="3828" w:type="dxa"/>
          </w:tcPr>
          <w:p w14:paraId="17B55ABE" w14:textId="77777777" w:rsidR="001C1A59" w:rsidRPr="00ED0C39" w:rsidRDefault="001C1A59" w:rsidP="001C1A59">
            <w:pPr>
              <w:rPr>
                <w:rFonts w:ascii="Calibri" w:hAnsi="Calibri" w:cs="Calibri"/>
                <w:color w:val="000000" w:themeColor="text1"/>
                <w:sz w:val="20"/>
                <w:szCs w:val="18"/>
              </w:rPr>
            </w:pPr>
          </w:p>
        </w:tc>
      </w:tr>
      <w:tr w:rsidR="001C1A59" w:rsidRPr="00ED0C39" w14:paraId="149B30F8" w14:textId="77777777" w:rsidTr="001C1A59">
        <w:tc>
          <w:tcPr>
            <w:tcW w:w="2127" w:type="dxa"/>
          </w:tcPr>
          <w:p w14:paraId="3EA8ECB2"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Dagmar Vaňková</w:t>
            </w:r>
          </w:p>
        </w:tc>
        <w:tc>
          <w:tcPr>
            <w:tcW w:w="1275" w:type="dxa"/>
          </w:tcPr>
          <w:p w14:paraId="718D3BD5"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omluvena</w:t>
            </w:r>
          </w:p>
        </w:tc>
        <w:tc>
          <w:tcPr>
            <w:tcW w:w="3828" w:type="dxa"/>
          </w:tcPr>
          <w:p w14:paraId="523D4C0B"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zaslány podněty, stanoviska k jednání</w:t>
            </w:r>
          </w:p>
        </w:tc>
      </w:tr>
      <w:tr w:rsidR="001C1A59" w:rsidRPr="00ED0C39" w14:paraId="1E16609E" w14:textId="77777777" w:rsidTr="001C1A59">
        <w:tc>
          <w:tcPr>
            <w:tcW w:w="2127" w:type="dxa"/>
          </w:tcPr>
          <w:p w14:paraId="20B24DF2"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 xml:space="preserve">Jan Sedláček </w:t>
            </w:r>
          </w:p>
        </w:tc>
        <w:tc>
          <w:tcPr>
            <w:tcW w:w="1275" w:type="dxa"/>
          </w:tcPr>
          <w:p w14:paraId="73650B10" w14:textId="24DA1464" w:rsidR="001C1A59" w:rsidRPr="00ED0C39" w:rsidRDefault="00912BBB"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omluven</w:t>
            </w:r>
          </w:p>
        </w:tc>
        <w:tc>
          <w:tcPr>
            <w:tcW w:w="3828" w:type="dxa"/>
          </w:tcPr>
          <w:p w14:paraId="06664FF7" w14:textId="77777777" w:rsidR="001C1A59" w:rsidRPr="00ED0C39" w:rsidRDefault="001C1A59" w:rsidP="001C1A59">
            <w:pPr>
              <w:rPr>
                <w:rFonts w:ascii="Calibri" w:hAnsi="Calibri" w:cs="Calibri"/>
                <w:color w:val="000000" w:themeColor="text1"/>
                <w:sz w:val="20"/>
                <w:szCs w:val="18"/>
              </w:rPr>
            </w:pPr>
          </w:p>
        </w:tc>
      </w:tr>
      <w:tr w:rsidR="001C1A59" w:rsidRPr="00ED0C39" w14:paraId="3E10A7BD" w14:textId="77777777" w:rsidTr="001C1A59">
        <w:tc>
          <w:tcPr>
            <w:tcW w:w="2127" w:type="dxa"/>
          </w:tcPr>
          <w:p w14:paraId="5B85557A"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Miroslav Jirků</w:t>
            </w:r>
          </w:p>
        </w:tc>
        <w:tc>
          <w:tcPr>
            <w:tcW w:w="1275" w:type="dxa"/>
          </w:tcPr>
          <w:p w14:paraId="252D1F7C"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omluven</w:t>
            </w:r>
          </w:p>
        </w:tc>
        <w:tc>
          <w:tcPr>
            <w:tcW w:w="3828" w:type="dxa"/>
          </w:tcPr>
          <w:p w14:paraId="4F1D9CAE"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zaslány podněty, stanoviska k jednání</w:t>
            </w:r>
          </w:p>
        </w:tc>
      </w:tr>
      <w:tr w:rsidR="001C1A59" w:rsidRPr="00ED0C39" w14:paraId="6CBA61A2" w14:textId="77777777" w:rsidTr="001C1A59">
        <w:tc>
          <w:tcPr>
            <w:tcW w:w="2127" w:type="dxa"/>
          </w:tcPr>
          <w:p w14:paraId="1FFFC00D"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Luboš Krátký</w:t>
            </w:r>
          </w:p>
        </w:tc>
        <w:tc>
          <w:tcPr>
            <w:tcW w:w="1275" w:type="dxa"/>
          </w:tcPr>
          <w:p w14:paraId="317763A7"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omluven</w:t>
            </w:r>
          </w:p>
        </w:tc>
        <w:tc>
          <w:tcPr>
            <w:tcW w:w="3828" w:type="dxa"/>
          </w:tcPr>
          <w:p w14:paraId="4C36C899"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zaslány podněty, stanoviska k jednání</w:t>
            </w:r>
          </w:p>
        </w:tc>
      </w:tr>
      <w:tr w:rsidR="001C1A59" w:rsidRPr="00ED0C39" w14:paraId="43CFC1C2" w14:textId="77777777" w:rsidTr="001C1A59">
        <w:tc>
          <w:tcPr>
            <w:tcW w:w="2127" w:type="dxa"/>
          </w:tcPr>
          <w:p w14:paraId="45406BB4"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Jan Havlena</w:t>
            </w:r>
          </w:p>
        </w:tc>
        <w:tc>
          <w:tcPr>
            <w:tcW w:w="1275" w:type="dxa"/>
          </w:tcPr>
          <w:p w14:paraId="5370A8F0" w14:textId="157AA25B" w:rsidR="001C1A59" w:rsidRPr="00ED0C39" w:rsidRDefault="00912BBB"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přítomen</w:t>
            </w:r>
          </w:p>
        </w:tc>
        <w:tc>
          <w:tcPr>
            <w:tcW w:w="3828" w:type="dxa"/>
          </w:tcPr>
          <w:p w14:paraId="240DE325" w14:textId="77777777" w:rsidR="001C1A59" w:rsidRPr="00ED0C39" w:rsidRDefault="001C1A59" w:rsidP="001C1A59">
            <w:pPr>
              <w:rPr>
                <w:rFonts w:ascii="Calibri" w:hAnsi="Calibri" w:cs="Calibri"/>
                <w:color w:val="000000" w:themeColor="text1"/>
                <w:sz w:val="20"/>
                <w:szCs w:val="18"/>
              </w:rPr>
            </w:pPr>
          </w:p>
        </w:tc>
      </w:tr>
      <w:tr w:rsidR="001C1A59" w:rsidRPr="00ED0C39" w14:paraId="613E4CDA" w14:textId="77777777" w:rsidTr="001C1A59">
        <w:tc>
          <w:tcPr>
            <w:tcW w:w="2127" w:type="dxa"/>
          </w:tcPr>
          <w:p w14:paraId="1448F59D"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Ladislav Stalmach</w:t>
            </w:r>
          </w:p>
        </w:tc>
        <w:tc>
          <w:tcPr>
            <w:tcW w:w="1275" w:type="dxa"/>
          </w:tcPr>
          <w:p w14:paraId="4E033C1C"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omluven</w:t>
            </w:r>
          </w:p>
        </w:tc>
        <w:tc>
          <w:tcPr>
            <w:tcW w:w="3828" w:type="dxa"/>
          </w:tcPr>
          <w:p w14:paraId="6D25E13A"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zaslány podněty, stanoviska k jednání</w:t>
            </w:r>
          </w:p>
        </w:tc>
      </w:tr>
      <w:tr w:rsidR="001C1A59" w:rsidRPr="00ED0C39" w14:paraId="157F997B" w14:textId="77777777" w:rsidTr="001C1A59">
        <w:tc>
          <w:tcPr>
            <w:tcW w:w="2127" w:type="dxa"/>
          </w:tcPr>
          <w:p w14:paraId="2E173EDB"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Helena Tučková</w:t>
            </w:r>
          </w:p>
        </w:tc>
        <w:tc>
          <w:tcPr>
            <w:tcW w:w="1275" w:type="dxa"/>
          </w:tcPr>
          <w:p w14:paraId="4CD33478"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omluvena</w:t>
            </w:r>
          </w:p>
        </w:tc>
        <w:tc>
          <w:tcPr>
            <w:tcW w:w="3828" w:type="dxa"/>
          </w:tcPr>
          <w:p w14:paraId="5D90C26C" w14:textId="77777777" w:rsidR="001C1A59" w:rsidRPr="00ED0C39" w:rsidRDefault="001C1A59" w:rsidP="001C1A59">
            <w:pPr>
              <w:rPr>
                <w:rFonts w:ascii="Calibri" w:hAnsi="Calibri" w:cs="Calibri"/>
                <w:color w:val="000000" w:themeColor="text1"/>
                <w:sz w:val="20"/>
                <w:szCs w:val="18"/>
              </w:rPr>
            </w:pPr>
            <w:r w:rsidRPr="00ED0C39">
              <w:rPr>
                <w:rFonts w:ascii="Calibri" w:hAnsi="Calibri" w:cs="Calibri"/>
                <w:color w:val="000000" w:themeColor="text1"/>
                <w:sz w:val="20"/>
                <w:szCs w:val="18"/>
              </w:rPr>
              <w:t>zaslány podněty, stanoviska k jednání</w:t>
            </w:r>
          </w:p>
        </w:tc>
      </w:tr>
    </w:tbl>
    <w:p w14:paraId="78FE4F4F" w14:textId="60DF1E2F" w:rsidR="00EC4472" w:rsidRPr="00ED0C39" w:rsidRDefault="006B4E30" w:rsidP="001C1A59">
      <w:pPr>
        <w:spacing w:before="120" w:after="120"/>
        <w:ind w:left="-6" w:hanging="11"/>
        <w:rPr>
          <w:rFonts w:ascii="Calibri" w:hAnsi="Calibri" w:cs="Calibri"/>
          <w:color w:val="000000" w:themeColor="text1"/>
        </w:rPr>
      </w:pPr>
      <w:r w:rsidRPr="00ED0C39">
        <w:rPr>
          <w:rFonts w:ascii="Calibri" w:hAnsi="Calibri" w:cs="Calibri"/>
          <w:b/>
          <w:color w:val="000000" w:themeColor="text1"/>
        </w:rPr>
        <w:t>Přítomn</w:t>
      </w:r>
      <w:r w:rsidR="00DD05D3" w:rsidRPr="00ED0C39">
        <w:rPr>
          <w:rFonts w:ascii="Calibri" w:hAnsi="Calibri" w:cs="Calibri"/>
          <w:b/>
          <w:color w:val="000000" w:themeColor="text1"/>
        </w:rPr>
        <w:t>ost</w:t>
      </w:r>
      <w:r w:rsidRPr="00ED0C39">
        <w:rPr>
          <w:rFonts w:ascii="Calibri" w:hAnsi="Calibri" w:cs="Calibri"/>
          <w:b/>
          <w:color w:val="000000" w:themeColor="text1"/>
        </w:rPr>
        <w:t>:</w:t>
      </w:r>
      <w:r w:rsidRPr="00ED0C39">
        <w:rPr>
          <w:rFonts w:ascii="Calibri" w:hAnsi="Calibri" w:cs="Calibri"/>
          <w:color w:val="000000" w:themeColor="text1"/>
        </w:rPr>
        <w:t xml:space="preserve"> </w:t>
      </w:r>
    </w:p>
    <w:p w14:paraId="46A234DB" w14:textId="77777777" w:rsidR="001C1A59" w:rsidRPr="00ED0C39" w:rsidRDefault="001C1A59" w:rsidP="001106BE">
      <w:pPr>
        <w:spacing w:before="120"/>
        <w:ind w:left="-5"/>
        <w:rPr>
          <w:rFonts w:ascii="Calibri" w:hAnsi="Calibri" w:cs="Calibri"/>
          <w:color w:val="000000" w:themeColor="text1"/>
        </w:rPr>
      </w:pPr>
    </w:p>
    <w:p w14:paraId="4327957C" w14:textId="77777777" w:rsidR="001C1A59" w:rsidRPr="00ED0C39" w:rsidRDefault="001C1A59" w:rsidP="001106BE">
      <w:pPr>
        <w:spacing w:before="120"/>
        <w:ind w:left="-5"/>
        <w:rPr>
          <w:rFonts w:ascii="Calibri" w:hAnsi="Calibri" w:cs="Calibri"/>
          <w:color w:val="000000" w:themeColor="text1"/>
        </w:rPr>
      </w:pPr>
    </w:p>
    <w:p w14:paraId="4080EC6D" w14:textId="77777777" w:rsidR="001C1A59" w:rsidRPr="00ED0C39" w:rsidRDefault="001C1A59" w:rsidP="001106BE">
      <w:pPr>
        <w:spacing w:before="120"/>
        <w:ind w:left="-5"/>
        <w:rPr>
          <w:rFonts w:ascii="Calibri" w:hAnsi="Calibri" w:cs="Calibri"/>
          <w:color w:val="000000" w:themeColor="text1"/>
        </w:rPr>
      </w:pPr>
    </w:p>
    <w:p w14:paraId="31F5F00D" w14:textId="77777777" w:rsidR="001C1A59" w:rsidRPr="00ED0C39" w:rsidRDefault="001C1A59" w:rsidP="001106BE">
      <w:pPr>
        <w:spacing w:before="120"/>
        <w:ind w:left="-5"/>
        <w:rPr>
          <w:rFonts w:ascii="Calibri" w:hAnsi="Calibri" w:cs="Calibri"/>
          <w:color w:val="000000" w:themeColor="text1"/>
        </w:rPr>
      </w:pPr>
    </w:p>
    <w:p w14:paraId="79C9E362" w14:textId="798C3E06" w:rsidR="001C1A59" w:rsidRPr="00ED0C39" w:rsidRDefault="001C1A59" w:rsidP="00912BBB">
      <w:pPr>
        <w:ind w:left="-6"/>
        <w:rPr>
          <w:rFonts w:ascii="Calibri" w:hAnsi="Calibri" w:cs="Calibri"/>
          <w:color w:val="000000" w:themeColor="text1"/>
        </w:rPr>
      </w:pPr>
    </w:p>
    <w:p w14:paraId="14347228" w14:textId="5487283D" w:rsidR="00912BBB" w:rsidRPr="00ED0C39" w:rsidRDefault="00912BBB" w:rsidP="00B365AE">
      <w:pPr>
        <w:ind w:left="-6" w:firstLine="289"/>
        <w:rPr>
          <w:rFonts w:ascii="Calibri" w:hAnsi="Calibri" w:cs="Calibri"/>
          <w:color w:val="000000" w:themeColor="text1"/>
        </w:rPr>
      </w:pPr>
      <w:r w:rsidRPr="00ED0C39">
        <w:rPr>
          <w:rFonts w:ascii="Calibri" w:hAnsi="Calibri" w:cs="Calibri"/>
          <w:color w:val="000000" w:themeColor="text1"/>
        </w:rPr>
        <w:t>hosté</w:t>
      </w:r>
    </w:p>
    <w:tbl>
      <w:tblPr>
        <w:tblStyle w:val="Mkatabulky"/>
        <w:tblpPr w:leftFromText="141" w:rightFromText="141" w:vertAnchor="text" w:horzAnchor="page" w:tblpX="2791" w:tblpY="96"/>
        <w:tblW w:w="0" w:type="auto"/>
        <w:tblLook w:val="04A0" w:firstRow="1" w:lastRow="0" w:firstColumn="1" w:lastColumn="0" w:noHBand="0" w:noVBand="1"/>
      </w:tblPr>
      <w:tblGrid>
        <w:gridCol w:w="6091"/>
      </w:tblGrid>
      <w:tr w:rsidR="00912BBB" w:rsidRPr="00ED0C39" w14:paraId="292909B6" w14:textId="77777777" w:rsidTr="00912BBB">
        <w:tc>
          <w:tcPr>
            <w:tcW w:w="6091" w:type="dxa"/>
          </w:tcPr>
          <w:p w14:paraId="1A9A0921" w14:textId="23CA4112" w:rsidR="00912BBB" w:rsidRPr="00ED0C39" w:rsidRDefault="00912BBB" w:rsidP="00B365AE">
            <w:pPr>
              <w:rPr>
                <w:rFonts w:ascii="Calibri" w:hAnsi="Calibri" w:cs="Calibri"/>
                <w:color w:val="000000" w:themeColor="text1"/>
                <w:sz w:val="20"/>
                <w:szCs w:val="18"/>
              </w:rPr>
            </w:pPr>
            <w:r w:rsidRPr="00ED0C39">
              <w:rPr>
                <w:rFonts w:ascii="Calibri" w:hAnsi="Calibri" w:cs="Calibri"/>
                <w:color w:val="000000" w:themeColor="text1"/>
                <w:sz w:val="20"/>
                <w:szCs w:val="18"/>
              </w:rPr>
              <w:t>Jitka Hanáková, DPO, manažer vzdělávání SMS ČR</w:t>
            </w:r>
          </w:p>
        </w:tc>
      </w:tr>
      <w:tr w:rsidR="00912BBB" w:rsidRPr="00ED0C39" w14:paraId="1BA68A82" w14:textId="77777777" w:rsidTr="00912BBB">
        <w:tc>
          <w:tcPr>
            <w:tcW w:w="6091" w:type="dxa"/>
          </w:tcPr>
          <w:p w14:paraId="26665287" w14:textId="38ACF27E" w:rsidR="00912BBB" w:rsidRPr="00ED0C39" w:rsidRDefault="00912BBB" w:rsidP="00B365AE">
            <w:pPr>
              <w:rPr>
                <w:rFonts w:ascii="Calibri" w:hAnsi="Calibri" w:cs="Calibri"/>
                <w:color w:val="000000" w:themeColor="text1"/>
                <w:sz w:val="20"/>
                <w:szCs w:val="18"/>
              </w:rPr>
            </w:pPr>
            <w:r w:rsidRPr="00ED0C39">
              <w:rPr>
                <w:rFonts w:ascii="Calibri" w:hAnsi="Calibri" w:cs="Calibri"/>
                <w:color w:val="000000" w:themeColor="text1"/>
                <w:sz w:val="20"/>
                <w:szCs w:val="18"/>
              </w:rPr>
              <w:t>Pavla Chadimová, starostka Heřmanov, členka rady SMS ČR, SPOV</w:t>
            </w:r>
          </w:p>
        </w:tc>
      </w:tr>
    </w:tbl>
    <w:p w14:paraId="594DD966" w14:textId="77777777" w:rsidR="00912BBB" w:rsidRPr="00ED0C39" w:rsidRDefault="00912BBB" w:rsidP="00B365AE">
      <w:pPr>
        <w:ind w:left="-5"/>
        <w:rPr>
          <w:rFonts w:ascii="Calibri" w:hAnsi="Calibri" w:cs="Calibri"/>
          <w:color w:val="000000" w:themeColor="text1"/>
        </w:rPr>
      </w:pPr>
    </w:p>
    <w:p w14:paraId="6CA1961B" w14:textId="625CE936" w:rsidR="00912BBB" w:rsidRPr="00ED0C39" w:rsidRDefault="00912BBB" w:rsidP="00B365AE">
      <w:pPr>
        <w:ind w:left="-6" w:hanging="11"/>
        <w:rPr>
          <w:rFonts w:ascii="Calibri" w:hAnsi="Calibri" w:cs="Calibri"/>
          <w:color w:val="000000" w:themeColor="text1"/>
        </w:rPr>
      </w:pPr>
    </w:p>
    <w:p w14:paraId="4DD61FAE" w14:textId="77777777" w:rsidR="00B365AE" w:rsidRPr="00ED0C39" w:rsidRDefault="00B365AE" w:rsidP="00B365AE">
      <w:pPr>
        <w:ind w:left="-6" w:hanging="11"/>
        <w:rPr>
          <w:rFonts w:ascii="Calibri" w:hAnsi="Calibri" w:cs="Calibri"/>
          <w:color w:val="000000" w:themeColor="text1"/>
          <w:sz w:val="4"/>
          <w:szCs w:val="4"/>
        </w:rPr>
      </w:pPr>
    </w:p>
    <w:p w14:paraId="0C5F07DA" w14:textId="6A3351CD" w:rsidR="00F17ECB" w:rsidRPr="00ED0C39" w:rsidRDefault="00FE0A5D" w:rsidP="00B365AE">
      <w:pPr>
        <w:ind w:left="-6" w:hanging="11"/>
        <w:rPr>
          <w:rFonts w:ascii="Calibri" w:hAnsi="Calibri" w:cs="Calibri"/>
          <w:color w:val="000000" w:themeColor="text1"/>
        </w:rPr>
      </w:pPr>
      <w:r w:rsidRPr="00ED0C39">
        <w:rPr>
          <w:rFonts w:ascii="Calibri" w:hAnsi="Calibri" w:cs="Calibri"/>
          <w:color w:val="000000" w:themeColor="text1"/>
        </w:rPr>
        <w:t>--------------------------</w:t>
      </w:r>
      <w:r w:rsidR="001C1A59" w:rsidRPr="00ED0C39">
        <w:rPr>
          <w:rFonts w:ascii="Calibri" w:hAnsi="Calibri" w:cs="Calibri"/>
          <w:color w:val="000000" w:themeColor="text1"/>
        </w:rPr>
        <w:t>----------------------------------------------------------------------------------------------------</w:t>
      </w:r>
      <w:r w:rsidRPr="00ED0C39">
        <w:rPr>
          <w:rFonts w:ascii="Calibri" w:hAnsi="Calibri" w:cs="Calibri"/>
          <w:color w:val="000000" w:themeColor="text1"/>
        </w:rPr>
        <w:t>-</w:t>
      </w:r>
    </w:p>
    <w:p w14:paraId="35D6CC75" w14:textId="7F12A1EC" w:rsidR="00FE0A5D" w:rsidRPr="00ED0C39" w:rsidRDefault="00FE0A5D" w:rsidP="00B365AE">
      <w:pPr>
        <w:ind w:left="-6" w:hanging="11"/>
        <w:rPr>
          <w:rFonts w:ascii="Calibri" w:hAnsi="Calibri" w:cs="Calibri"/>
          <w:color w:val="000000" w:themeColor="text1"/>
        </w:rPr>
      </w:pPr>
      <w:r w:rsidRPr="00ED0C39">
        <w:rPr>
          <w:rFonts w:ascii="Calibri" w:hAnsi="Calibri" w:cs="Calibri"/>
          <w:color w:val="000000" w:themeColor="text1"/>
        </w:rPr>
        <w:t>Předcházející setkání KrPřKrV proběhlo 2.4.2019 v Jihlavě</w:t>
      </w:r>
    </w:p>
    <w:p w14:paraId="182DE9DE" w14:textId="155BDBE5" w:rsidR="00D21D7B" w:rsidRDefault="00D21D7B" w:rsidP="001106BE">
      <w:pPr>
        <w:spacing w:before="120"/>
        <w:ind w:left="-5"/>
        <w:rPr>
          <w:rFonts w:ascii="Calibri" w:hAnsi="Calibri" w:cs="Calibri"/>
          <w:color w:val="000000" w:themeColor="text1"/>
        </w:rPr>
      </w:pPr>
      <w:r>
        <w:rPr>
          <w:rFonts w:ascii="Calibri" w:hAnsi="Calibri" w:cs="Calibri"/>
          <w:color w:val="000000" w:themeColor="text1"/>
        </w:rPr>
        <w:t>Program:</w:t>
      </w:r>
    </w:p>
    <w:p w14:paraId="04D3F733" w14:textId="77777777" w:rsidR="00D21D7B" w:rsidRPr="00ED0C39" w:rsidRDefault="00D21D7B" w:rsidP="00D21D7B">
      <w:pPr>
        <w:pStyle w:val="Odstavecseseznamem"/>
        <w:numPr>
          <w:ilvl w:val="0"/>
          <w:numId w:val="43"/>
        </w:numPr>
        <w:spacing w:before="120" w:after="0" w:line="240" w:lineRule="auto"/>
        <w:contextualSpacing w:val="0"/>
        <w:rPr>
          <w:rFonts w:ascii="Calibri" w:hAnsi="Calibri" w:cs="Calibri"/>
          <w:b/>
          <w:color w:val="000000" w:themeColor="text1"/>
          <w:sz w:val="32"/>
          <w:szCs w:val="26"/>
        </w:rPr>
      </w:pPr>
      <w:r w:rsidRPr="00ED0C39">
        <w:rPr>
          <w:rFonts w:ascii="Calibri" w:hAnsi="Calibri" w:cs="Calibri"/>
          <w:b/>
          <w:color w:val="000000" w:themeColor="text1"/>
          <w:sz w:val="28"/>
          <w:szCs w:val="26"/>
          <w:u w:val="single"/>
        </w:rPr>
        <w:t>Činnosti SMS ČR (celorepublikové)</w:t>
      </w:r>
    </w:p>
    <w:p w14:paraId="09D561AF" w14:textId="77777777" w:rsidR="00D21D7B" w:rsidRPr="00ED0C39" w:rsidRDefault="00D21D7B" w:rsidP="00D21D7B">
      <w:pPr>
        <w:pStyle w:val="Odstavecseseznamem"/>
        <w:numPr>
          <w:ilvl w:val="0"/>
          <w:numId w:val="43"/>
        </w:numPr>
        <w:spacing w:after="0" w:line="240" w:lineRule="auto"/>
        <w:rPr>
          <w:rFonts w:ascii="Calibri" w:hAnsi="Calibri" w:cs="Calibri"/>
          <w:b/>
          <w:color w:val="000000" w:themeColor="text1"/>
          <w:sz w:val="32"/>
          <w:szCs w:val="26"/>
        </w:rPr>
      </w:pPr>
      <w:r w:rsidRPr="00ED0C39">
        <w:rPr>
          <w:rFonts w:ascii="Calibri" w:hAnsi="Calibri" w:cs="Calibri"/>
          <w:b/>
          <w:color w:val="000000" w:themeColor="text1"/>
          <w:sz w:val="28"/>
          <w:szCs w:val="26"/>
          <w:u w:val="single"/>
        </w:rPr>
        <w:t>Činnosti SMS ČR (Kraj Vysočina)</w:t>
      </w:r>
    </w:p>
    <w:p w14:paraId="1A984541" w14:textId="052C546D" w:rsidR="00D21D7B" w:rsidRDefault="00D21D7B" w:rsidP="001106BE">
      <w:pPr>
        <w:spacing w:before="120"/>
        <w:ind w:left="-5"/>
        <w:rPr>
          <w:rFonts w:ascii="Calibri" w:hAnsi="Calibri" w:cs="Calibri"/>
          <w:color w:val="000000" w:themeColor="text1"/>
        </w:rPr>
      </w:pPr>
      <w:r>
        <w:rPr>
          <w:rFonts w:ascii="Calibri" w:hAnsi="Calibri" w:cs="Calibri"/>
          <w:color w:val="000000" w:themeColor="text1"/>
        </w:rPr>
        <w:t>--------------------</w:t>
      </w:r>
    </w:p>
    <w:p w14:paraId="508B7C2F" w14:textId="08DACB0E" w:rsidR="004E5BAE" w:rsidRPr="00ED0C39" w:rsidRDefault="00D21D7B" w:rsidP="001106BE">
      <w:pPr>
        <w:spacing w:before="120"/>
        <w:ind w:left="-5"/>
        <w:rPr>
          <w:rFonts w:ascii="Calibri" w:hAnsi="Calibri" w:cs="Calibri"/>
          <w:color w:val="000000" w:themeColor="text1"/>
        </w:rPr>
      </w:pPr>
      <w:r w:rsidRPr="00ED0C39">
        <w:rPr>
          <w:rFonts w:ascii="Calibri" w:hAnsi="Calibri" w:cs="Calibri"/>
          <w:noProof/>
          <w:color w:val="000000" w:themeColor="text1"/>
        </w:rPr>
        <w:drawing>
          <wp:anchor distT="0" distB="0" distL="114300" distR="114300" simplePos="0" relativeHeight="251658240" behindDoc="1" locked="0" layoutInCell="1" allowOverlap="1" wp14:anchorId="55A65C2C" wp14:editId="4DDBB1AD">
            <wp:simplePos x="0" y="0"/>
            <wp:positionH relativeFrom="column">
              <wp:posOffset>3865245</wp:posOffset>
            </wp:positionH>
            <wp:positionV relativeFrom="paragraph">
              <wp:posOffset>241300</wp:posOffset>
            </wp:positionV>
            <wp:extent cx="2772410" cy="1638300"/>
            <wp:effectExtent l="0" t="0" r="8890" b="0"/>
            <wp:wrapTight wrapText="bothSides">
              <wp:wrapPolygon edited="0">
                <wp:start x="0" y="0"/>
                <wp:lineTo x="0" y="21349"/>
                <wp:lineTo x="21521" y="21349"/>
                <wp:lineTo x="21521"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72410" cy="1638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4E30" w:rsidRPr="00ED0C39">
        <w:rPr>
          <w:rFonts w:ascii="Calibri" w:hAnsi="Calibri" w:cs="Calibri"/>
          <w:color w:val="000000" w:themeColor="text1"/>
        </w:rPr>
        <w:t>Pr</w:t>
      </w:r>
      <w:r w:rsidR="00DD05D3" w:rsidRPr="00ED0C39">
        <w:rPr>
          <w:rFonts w:ascii="Calibri" w:hAnsi="Calibri" w:cs="Calibri"/>
          <w:color w:val="000000" w:themeColor="text1"/>
        </w:rPr>
        <w:t>ůběh jednání</w:t>
      </w:r>
      <w:r w:rsidR="006B4E30" w:rsidRPr="00ED0C39">
        <w:rPr>
          <w:rFonts w:ascii="Calibri" w:hAnsi="Calibri" w:cs="Calibri"/>
          <w:color w:val="000000" w:themeColor="text1"/>
        </w:rPr>
        <w:t xml:space="preserve">: </w:t>
      </w:r>
    </w:p>
    <w:p w14:paraId="2B75D6D2" w14:textId="1CBEBB76" w:rsidR="00F17ECB" w:rsidRPr="00ED0C39" w:rsidRDefault="00D21D7B" w:rsidP="00F17ECB">
      <w:pPr>
        <w:pStyle w:val="Odstavecseseznamem"/>
        <w:spacing w:before="120" w:after="0" w:line="240" w:lineRule="auto"/>
        <w:ind w:left="284" w:hanging="284"/>
        <w:contextualSpacing w:val="0"/>
        <w:rPr>
          <w:rFonts w:ascii="Calibri" w:hAnsi="Calibri" w:cs="Calibri"/>
          <w:b/>
          <w:color w:val="000000" w:themeColor="text1"/>
          <w:sz w:val="32"/>
          <w:szCs w:val="26"/>
        </w:rPr>
      </w:pPr>
      <w:r w:rsidRPr="00D21D7B">
        <w:rPr>
          <w:rFonts w:ascii="Calibri" w:hAnsi="Calibri" w:cs="Calibri"/>
          <w:b/>
          <w:color w:val="000000" w:themeColor="text1"/>
          <w:sz w:val="28"/>
          <w:szCs w:val="26"/>
        </w:rPr>
        <w:t>I.</w:t>
      </w:r>
      <w:r>
        <w:rPr>
          <w:rFonts w:ascii="Calibri" w:hAnsi="Calibri" w:cs="Calibri"/>
          <w:b/>
          <w:color w:val="000000" w:themeColor="text1"/>
          <w:sz w:val="28"/>
          <w:szCs w:val="26"/>
          <w:u w:val="single"/>
        </w:rPr>
        <w:t xml:space="preserve"> </w:t>
      </w:r>
      <w:r w:rsidR="00FE0A5D" w:rsidRPr="00ED0C39">
        <w:rPr>
          <w:rFonts w:ascii="Calibri" w:hAnsi="Calibri" w:cs="Calibri"/>
          <w:b/>
          <w:color w:val="000000" w:themeColor="text1"/>
          <w:sz w:val="28"/>
          <w:szCs w:val="26"/>
          <w:u w:val="single"/>
        </w:rPr>
        <w:t xml:space="preserve">Činnosti </w:t>
      </w:r>
      <w:r w:rsidR="00F17ECB" w:rsidRPr="00ED0C39">
        <w:rPr>
          <w:rFonts w:ascii="Calibri" w:hAnsi="Calibri" w:cs="Calibri"/>
          <w:b/>
          <w:color w:val="000000" w:themeColor="text1"/>
          <w:sz w:val="28"/>
          <w:szCs w:val="26"/>
          <w:u w:val="single"/>
        </w:rPr>
        <w:t>SMS ČR</w:t>
      </w:r>
      <w:r w:rsidR="00FE0A5D" w:rsidRPr="00ED0C39">
        <w:rPr>
          <w:rFonts w:ascii="Calibri" w:hAnsi="Calibri" w:cs="Calibri"/>
          <w:b/>
          <w:color w:val="000000" w:themeColor="text1"/>
          <w:sz w:val="28"/>
          <w:szCs w:val="26"/>
          <w:u w:val="single"/>
        </w:rPr>
        <w:t xml:space="preserve"> (celorepublikové)</w:t>
      </w:r>
    </w:p>
    <w:p w14:paraId="62BEF4A1" w14:textId="3738CEAF" w:rsidR="00F17ECB" w:rsidRPr="00ED0C39" w:rsidRDefault="00F17ECB" w:rsidP="00FE0A5D">
      <w:pPr>
        <w:tabs>
          <w:tab w:val="left" w:pos="1134"/>
        </w:tabs>
        <w:spacing w:before="120"/>
        <w:ind w:left="142" w:hanging="142"/>
        <w:rPr>
          <w:rFonts w:ascii="Calibri" w:hAnsi="Calibri" w:cs="Calibri"/>
          <w:color w:val="000000" w:themeColor="text1"/>
          <w:sz w:val="22"/>
          <w:u w:val="single"/>
        </w:rPr>
      </w:pPr>
      <w:r w:rsidRPr="00ED0C39">
        <w:rPr>
          <w:rFonts w:ascii="Calibri" w:hAnsi="Calibri" w:cs="Calibri"/>
          <w:b/>
          <w:color w:val="000000" w:themeColor="text1"/>
          <w:sz w:val="22"/>
        </w:rPr>
        <w:t xml:space="preserve">1 </w:t>
      </w:r>
      <w:r w:rsidR="00FE0A5D" w:rsidRPr="00ED0C39">
        <w:rPr>
          <w:rFonts w:ascii="Calibri" w:hAnsi="Calibri" w:cs="Calibri"/>
          <w:b/>
          <w:color w:val="000000" w:themeColor="text1"/>
          <w:sz w:val="22"/>
          <w:u w:val="single"/>
        </w:rPr>
        <w:t>Změny personální</w:t>
      </w:r>
    </w:p>
    <w:p w14:paraId="5F899D03" w14:textId="70E92EDE" w:rsidR="00343821" w:rsidRPr="00ED0C39" w:rsidRDefault="00343821" w:rsidP="00343821">
      <w:pPr>
        <w:spacing w:before="120"/>
        <w:ind w:left="284" w:hanging="142"/>
        <w:rPr>
          <w:rFonts w:ascii="Calibri" w:hAnsi="Calibri" w:cs="Calibri"/>
          <w:i/>
          <w:color w:val="000000" w:themeColor="text1"/>
          <w:sz w:val="20"/>
        </w:rPr>
      </w:pPr>
      <w:r w:rsidRPr="00ED0C39">
        <w:rPr>
          <w:rFonts w:ascii="Calibri" w:hAnsi="Calibri" w:cs="Calibri"/>
          <w:i/>
          <w:color w:val="000000" w:themeColor="text1"/>
          <w:sz w:val="20"/>
        </w:rPr>
        <w:t>Transformace SMS ČR na SMS ČR, z.</w:t>
      </w:r>
      <w:r w:rsidR="00ED28C0" w:rsidRPr="00ED0C39">
        <w:rPr>
          <w:rFonts w:ascii="Calibri" w:hAnsi="Calibri" w:cs="Calibri"/>
          <w:i/>
          <w:color w:val="000000" w:themeColor="text1"/>
          <w:sz w:val="20"/>
        </w:rPr>
        <w:t xml:space="preserve"> </w:t>
      </w:r>
      <w:r w:rsidRPr="00ED0C39">
        <w:rPr>
          <w:rFonts w:ascii="Calibri" w:hAnsi="Calibri" w:cs="Calibri"/>
          <w:i/>
          <w:color w:val="000000" w:themeColor="text1"/>
          <w:sz w:val="20"/>
        </w:rPr>
        <w:t>s. (zapsaný spolek)</w:t>
      </w:r>
    </w:p>
    <w:p w14:paraId="3044EECB" w14:textId="3CB7FD8C" w:rsidR="00343821" w:rsidRPr="00ED0C39" w:rsidRDefault="00343821" w:rsidP="00343821">
      <w:pPr>
        <w:pStyle w:val="Odstavecseseznamem"/>
        <w:spacing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rPr>
        <w:t>Proběhla úprava stanov a jednacího řádu SMS ČR (viz zaslané výstupy z konference v H.</w:t>
      </w:r>
      <w:r w:rsidR="00BB616F" w:rsidRPr="00ED0C39">
        <w:rPr>
          <w:rFonts w:ascii="Calibri" w:hAnsi="Calibri" w:cs="Calibri"/>
          <w:i/>
          <w:color w:val="000000" w:themeColor="text1"/>
          <w:sz w:val="20"/>
        </w:rPr>
        <w:t xml:space="preserve"> </w:t>
      </w:r>
      <w:r w:rsidRPr="00ED0C39">
        <w:rPr>
          <w:rFonts w:ascii="Calibri" w:hAnsi="Calibri" w:cs="Calibri"/>
          <w:i/>
          <w:color w:val="000000" w:themeColor="text1"/>
          <w:sz w:val="20"/>
        </w:rPr>
        <w:t>Brodě 2019)</w:t>
      </w:r>
    </w:p>
    <w:p w14:paraId="04735785" w14:textId="2D3A4A66" w:rsidR="00FE0A5D" w:rsidRPr="00ED0C39" w:rsidRDefault="00FE0A5D" w:rsidP="00FE0A5D">
      <w:pPr>
        <w:pStyle w:val="Odstavecseseznamem"/>
        <w:spacing w:before="120"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Rada SMS ČR – za Kraj Vysočina beze změn</w:t>
      </w:r>
    </w:p>
    <w:p w14:paraId="6EA2822E" w14:textId="2E4C880B" w:rsidR="00FE0A5D" w:rsidRPr="00ED0C39" w:rsidRDefault="00FE0A5D" w:rsidP="00FE0A5D">
      <w:pPr>
        <w:pStyle w:val="Odstavecseseznamem"/>
        <w:spacing w:before="120"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Předsednictvo SMS ČR – za Kraj Vysočina beze změn (nový člen Ing. Věra Kovářová)</w:t>
      </w:r>
    </w:p>
    <w:p w14:paraId="20416CE6" w14:textId="50098404" w:rsidR="00FE0A5D" w:rsidRPr="00ED0C39" w:rsidRDefault="00FE0A5D" w:rsidP="00FE0A5D">
      <w:pPr>
        <w:pStyle w:val="Odstavecseseznamem"/>
        <w:spacing w:before="120"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Dozorčí rada SMS ČR – nově zvolena Pavla Chadimová (starostka obec Heřmanov)</w:t>
      </w:r>
    </w:p>
    <w:p w14:paraId="59A26A82" w14:textId="37456FB7" w:rsidR="00E7158C" w:rsidRPr="00ED0C39" w:rsidRDefault="00FE0A5D" w:rsidP="00FE0A5D">
      <w:pPr>
        <w:pStyle w:val="Odstavecseseznamem"/>
        <w:spacing w:before="120"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Výkonná ředitelka – ukončila činnost Mgr. Darina Danielová, nově Mgr. Jana Přecechtělová (starostka obce Srbce</w:t>
      </w:r>
      <w:r w:rsidR="00E7158C" w:rsidRPr="00ED0C39">
        <w:rPr>
          <w:rFonts w:ascii="Calibri" w:hAnsi="Calibri" w:cs="Calibri"/>
          <w:i/>
          <w:color w:val="000000" w:themeColor="text1"/>
          <w:sz w:val="20"/>
        </w:rPr>
        <w:t xml:space="preserve">) </w:t>
      </w:r>
    </w:p>
    <w:p w14:paraId="52BBA31F" w14:textId="09E8143E" w:rsidR="00F17ECB" w:rsidRPr="00ED0C39" w:rsidRDefault="0024388F" w:rsidP="00FE0A5D">
      <w:pPr>
        <w:pStyle w:val="Odstavecseseznamem"/>
        <w:spacing w:before="120"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Pozice v</w:t>
      </w:r>
      <w:r w:rsidR="00E7158C" w:rsidRPr="00ED0C39">
        <w:rPr>
          <w:rFonts w:ascii="Calibri" w:hAnsi="Calibri" w:cs="Calibri"/>
          <w:i/>
          <w:color w:val="000000" w:themeColor="text1"/>
          <w:sz w:val="20"/>
        </w:rPr>
        <w:t xml:space="preserve">edoucí manažer – ukončila činnost Kateřina Kosová, nově </w:t>
      </w:r>
      <w:r w:rsidRPr="00ED0C39">
        <w:rPr>
          <w:rFonts w:ascii="Calibri" w:hAnsi="Calibri" w:cs="Calibri"/>
          <w:i/>
          <w:color w:val="000000" w:themeColor="text1"/>
          <w:sz w:val="20"/>
        </w:rPr>
        <w:t>rozděleno mezi -</w:t>
      </w:r>
      <w:r w:rsidR="00E7158C" w:rsidRPr="00ED0C39">
        <w:rPr>
          <w:rFonts w:ascii="Calibri" w:hAnsi="Calibri" w:cs="Calibri"/>
          <w:i/>
          <w:color w:val="000000" w:themeColor="text1"/>
          <w:sz w:val="20"/>
        </w:rPr>
        <w:t xml:space="preserve"> manažerky Bc. Kristýna Vodrážková (Pardubický </w:t>
      </w:r>
      <w:r w:rsidR="0017621C" w:rsidRPr="00ED0C39">
        <w:rPr>
          <w:rFonts w:ascii="Calibri" w:hAnsi="Calibri" w:cs="Calibri"/>
          <w:i/>
          <w:color w:val="000000" w:themeColor="text1"/>
          <w:sz w:val="20"/>
        </w:rPr>
        <w:t>Kraj) po</w:t>
      </w:r>
      <w:r w:rsidRPr="00ED0C39">
        <w:rPr>
          <w:rFonts w:ascii="Calibri" w:hAnsi="Calibri" w:cs="Calibri"/>
          <w:i/>
          <w:color w:val="000000" w:themeColor="text1"/>
          <w:sz w:val="20"/>
        </w:rPr>
        <w:t xml:space="preserve"> organizační stránce</w:t>
      </w:r>
      <w:r w:rsidR="00E7158C" w:rsidRPr="00ED0C39">
        <w:rPr>
          <w:rFonts w:ascii="Calibri" w:hAnsi="Calibri" w:cs="Calibri"/>
          <w:i/>
          <w:color w:val="000000" w:themeColor="text1"/>
          <w:sz w:val="20"/>
        </w:rPr>
        <w:t>, Mgr.</w:t>
      </w:r>
      <w:r w:rsidR="00F03895" w:rsidRPr="00ED0C39">
        <w:rPr>
          <w:rFonts w:ascii="Calibri" w:hAnsi="Calibri" w:cs="Calibri"/>
          <w:i/>
          <w:color w:val="000000" w:themeColor="text1"/>
          <w:sz w:val="20"/>
        </w:rPr>
        <w:t xml:space="preserve"> </w:t>
      </w:r>
      <w:r w:rsidR="00E7158C" w:rsidRPr="00ED0C39">
        <w:rPr>
          <w:rFonts w:ascii="Calibri" w:hAnsi="Calibri" w:cs="Calibri"/>
          <w:i/>
          <w:color w:val="000000" w:themeColor="text1"/>
          <w:sz w:val="20"/>
        </w:rPr>
        <w:t xml:space="preserve">Ing. Lenka Matějová, Ph.D. (Jihomoravský </w:t>
      </w:r>
      <w:r w:rsidR="0017621C" w:rsidRPr="00ED0C39">
        <w:rPr>
          <w:rFonts w:ascii="Calibri" w:hAnsi="Calibri" w:cs="Calibri"/>
          <w:i/>
          <w:color w:val="000000" w:themeColor="text1"/>
          <w:sz w:val="20"/>
        </w:rPr>
        <w:t>Kraj) po</w:t>
      </w:r>
      <w:r w:rsidRPr="00ED0C39">
        <w:rPr>
          <w:rFonts w:ascii="Calibri" w:hAnsi="Calibri" w:cs="Calibri"/>
          <w:i/>
          <w:color w:val="000000" w:themeColor="text1"/>
          <w:sz w:val="20"/>
        </w:rPr>
        <w:t xml:space="preserve"> odborné stránce</w:t>
      </w:r>
    </w:p>
    <w:p w14:paraId="293B4F40" w14:textId="77777777" w:rsidR="00A1116A" w:rsidRPr="00ED0C39" w:rsidRDefault="00E7158C" w:rsidP="00FE0A5D">
      <w:pPr>
        <w:pStyle w:val="Odstavecseseznamem"/>
        <w:spacing w:before="120"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Manažeři – zůstává 13 manažerů, pro Kraje Plzeňský a Karlovarský společný manažer Roman Svoboda</w:t>
      </w:r>
    </w:p>
    <w:p w14:paraId="14398B5E" w14:textId="6FE53382" w:rsidR="00A1116A" w:rsidRPr="00ED0C39" w:rsidRDefault="00A1116A" w:rsidP="00FE0A5D">
      <w:pPr>
        <w:pStyle w:val="Odstavecseseznamem"/>
        <w:spacing w:before="120"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Nová projektová manažerka pro Prahu – Kateřina Kosová</w:t>
      </w:r>
    </w:p>
    <w:p w14:paraId="254E59D5" w14:textId="7DED567A" w:rsidR="00F17ECB" w:rsidRPr="00ED0C39" w:rsidRDefault="00F17ECB" w:rsidP="00FE0A5D">
      <w:pPr>
        <w:pStyle w:val="Odstavecseseznamem"/>
        <w:tabs>
          <w:tab w:val="left" w:pos="284"/>
        </w:tabs>
        <w:spacing w:before="120" w:after="0" w:line="240" w:lineRule="auto"/>
        <w:ind w:left="284" w:hanging="142"/>
        <w:contextualSpacing w:val="0"/>
        <w:rPr>
          <w:rFonts w:ascii="Calibri" w:hAnsi="Calibri" w:cs="Calibri"/>
          <w:b/>
          <w:i/>
          <w:color w:val="000000" w:themeColor="text1"/>
          <w:sz w:val="20"/>
          <w:u w:val="single"/>
        </w:rPr>
      </w:pPr>
      <w:r w:rsidRPr="00ED0C39">
        <w:rPr>
          <w:rFonts w:ascii="Calibri" w:hAnsi="Calibri" w:cs="Calibri"/>
          <w:i/>
          <w:color w:val="000000" w:themeColor="text1"/>
          <w:sz w:val="20"/>
        </w:rPr>
        <w:t>Úkoly</w:t>
      </w:r>
      <w:r w:rsidR="00E7158C" w:rsidRPr="00ED0C39">
        <w:rPr>
          <w:rFonts w:ascii="Calibri" w:hAnsi="Calibri" w:cs="Calibri"/>
          <w:i/>
          <w:color w:val="000000" w:themeColor="text1"/>
          <w:sz w:val="20"/>
        </w:rPr>
        <w:t>, podněty</w:t>
      </w:r>
      <w:r w:rsidRPr="00ED0C39">
        <w:rPr>
          <w:rFonts w:ascii="Calibri" w:hAnsi="Calibri" w:cs="Calibri"/>
          <w:i/>
          <w:color w:val="000000" w:themeColor="text1"/>
          <w:sz w:val="20"/>
        </w:rPr>
        <w:t xml:space="preserve">: </w:t>
      </w:r>
      <w:r w:rsidR="00B365AE" w:rsidRPr="00ED0C39">
        <w:rPr>
          <w:rFonts w:ascii="Calibri" w:hAnsi="Calibri" w:cs="Calibri"/>
          <w:i/>
          <w:color w:val="000000" w:themeColor="text1"/>
          <w:sz w:val="20"/>
        </w:rPr>
        <w:t>nestanoveny</w:t>
      </w:r>
    </w:p>
    <w:p w14:paraId="49D90038" w14:textId="32105F2B" w:rsidR="00F17ECB" w:rsidRPr="00ED0C39" w:rsidRDefault="00F17ECB" w:rsidP="00FE0A5D">
      <w:pPr>
        <w:tabs>
          <w:tab w:val="left" w:pos="1134"/>
        </w:tabs>
        <w:spacing w:before="120"/>
        <w:ind w:left="142" w:hanging="142"/>
        <w:rPr>
          <w:rFonts w:ascii="Calibri" w:hAnsi="Calibri" w:cs="Calibri"/>
          <w:bCs/>
          <w:color w:val="000000" w:themeColor="text1"/>
          <w:sz w:val="22"/>
        </w:rPr>
      </w:pPr>
      <w:r w:rsidRPr="00ED0C39">
        <w:rPr>
          <w:rFonts w:ascii="Calibri" w:hAnsi="Calibri" w:cs="Calibri"/>
          <w:b/>
          <w:color w:val="000000" w:themeColor="text1"/>
          <w:sz w:val="22"/>
        </w:rPr>
        <w:t xml:space="preserve">2 </w:t>
      </w:r>
      <w:r w:rsidR="00F03895" w:rsidRPr="00ED0C39">
        <w:rPr>
          <w:rFonts w:ascii="Calibri" w:hAnsi="Calibri" w:cs="Calibri"/>
          <w:b/>
          <w:color w:val="000000" w:themeColor="text1"/>
          <w:sz w:val="22"/>
          <w:u w:val="single"/>
        </w:rPr>
        <w:t>Členská základna</w:t>
      </w:r>
      <w:r w:rsidR="00F03895" w:rsidRPr="00ED0C39">
        <w:rPr>
          <w:rFonts w:ascii="Calibri" w:hAnsi="Calibri" w:cs="Calibri"/>
          <w:bCs/>
          <w:color w:val="000000" w:themeColor="text1"/>
          <w:sz w:val="22"/>
        </w:rPr>
        <w:t xml:space="preserve"> (29.1.2020)</w:t>
      </w:r>
    </w:p>
    <w:p w14:paraId="107AA533" w14:textId="77777777" w:rsidR="004F5083" w:rsidRPr="00ED0C39" w:rsidRDefault="00203E99" w:rsidP="004F5083">
      <w:pPr>
        <w:spacing w:before="120"/>
        <w:ind w:left="284" w:hanging="142"/>
        <w:rPr>
          <w:rFonts w:ascii="Calibri" w:hAnsi="Calibri" w:cs="Calibri"/>
          <w:i/>
          <w:color w:val="000000" w:themeColor="text1"/>
          <w:sz w:val="20"/>
        </w:rPr>
      </w:pPr>
      <w:r w:rsidRPr="00ED0C39">
        <w:rPr>
          <w:rFonts w:ascii="Calibri" w:hAnsi="Calibri" w:cs="Calibri"/>
          <w:i/>
          <w:color w:val="000000" w:themeColor="text1"/>
          <w:sz w:val="20"/>
        </w:rPr>
        <w:t xml:space="preserve">Členů SMS </w:t>
      </w:r>
      <w:r w:rsidR="00F03895" w:rsidRPr="00ED0C39">
        <w:rPr>
          <w:rFonts w:ascii="Calibri" w:hAnsi="Calibri" w:cs="Calibri"/>
          <w:i/>
          <w:color w:val="000000" w:themeColor="text1"/>
          <w:sz w:val="20"/>
        </w:rPr>
        <w:t>ČR 1877 obcí</w:t>
      </w:r>
      <w:r w:rsidR="00B42044" w:rsidRPr="00ED0C39">
        <w:rPr>
          <w:rFonts w:ascii="Calibri" w:hAnsi="Calibri" w:cs="Calibri"/>
          <w:i/>
          <w:color w:val="000000" w:themeColor="text1"/>
          <w:sz w:val="20"/>
        </w:rPr>
        <w:t xml:space="preserve"> (z cca 6300)</w:t>
      </w:r>
      <w:r w:rsidR="004F5083" w:rsidRPr="00ED0C39">
        <w:rPr>
          <w:rFonts w:ascii="Calibri" w:hAnsi="Calibri" w:cs="Calibri"/>
          <w:i/>
          <w:color w:val="000000" w:themeColor="text1"/>
          <w:sz w:val="20"/>
        </w:rPr>
        <w:t xml:space="preserve">. </w:t>
      </w:r>
    </w:p>
    <w:p w14:paraId="0DED0523" w14:textId="0F071CE4" w:rsidR="004F5083" w:rsidRPr="00ED0C39" w:rsidRDefault="004F5083" w:rsidP="004F5083">
      <w:pPr>
        <w:ind w:left="284" w:hanging="142"/>
        <w:rPr>
          <w:rFonts w:ascii="Calibri" w:hAnsi="Calibri" w:cs="Calibri"/>
          <w:i/>
          <w:color w:val="000000" w:themeColor="text1"/>
          <w:sz w:val="20"/>
        </w:rPr>
      </w:pPr>
      <w:r w:rsidRPr="00ED0C39">
        <w:rPr>
          <w:rFonts w:ascii="Calibri" w:hAnsi="Calibri" w:cs="Calibri"/>
          <w:i/>
          <w:color w:val="000000" w:themeColor="text1"/>
          <w:sz w:val="20"/>
        </w:rPr>
        <w:lastRenderedPageBreak/>
        <w:t>Dle podkladů v Brně (22.1.2020</w:t>
      </w:r>
      <w:r w:rsidR="00ED0C39" w:rsidRPr="00ED0C39">
        <w:rPr>
          <w:rFonts w:ascii="Calibri" w:hAnsi="Calibri" w:cs="Calibri"/>
          <w:i/>
          <w:color w:val="000000" w:themeColor="text1"/>
          <w:sz w:val="20"/>
        </w:rPr>
        <w:t>) 1912</w:t>
      </w:r>
      <w:r w:rsidRPr="00ED0C39">
        <w:rPr>
          <w:rFonts w:ascii="Calibri" w:hAnsi="Calibri" w:cs="Calibri"/>
          <w:i/>
          <w:color w:val="000000" w:themeColor="text1"/>
          <w:sz w:val="20"/>
        </w:rPr>
        <w:t xml:space="preserve"> členských obcí, cíl získat symbolických 2020 členských obcí (tj. 108 nových obcí).</w:t>
      </w:r>
    </w:p>
    <w:p w14:paraId="665BB766" w14:textId="7BAE0DF9" w:rsidR="005D3426" w:rsidRPr="00ED0C39" w:rsidRDefault="005D3426" w:rsidP="00B365AE">
      <w:pPr>
        <w:spacing w:before="80"/>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Podklady k provedení „ú</w:t>
      </w:r>
      <w:r w:rsidRPr="00ED0C39">
        <w:rPr>
          <w:rFonts w:ascii="Calibri" w:hAnsi="Calibri" w:cs="Calibri"/>
          <w:b/>
          <w:bCs/>
          <w:i/>
          <w:color w:val="000000" w:themeColor="text1"/>
          <w:sz w:val="20"/>
          <w:szCs w:val="20"/>
        </w:rPr>
        <w:t xml:space="preserve">četní konsolidace“ </w:t>
      </w:r>
      <w:r w:rsidRPr="00ED0C39">
        <w:rPr>
          <w:rFonts w:ascii="Calibri" w:hAnsi="Calibri" w:cs="Calibri"/>
          <w:i/>
          <w:color w:val="000000" w:themeColor="text1"/>
          <w:sz w:val="20"/>
          <w:szCs w:val="20"/>
        </w:rPr>
        <w:t>– výpočet podílu členské obce v SMS ČR – rozeslány všem členským obcím, zveřejněno na stránkách.</w:t>
      </w:r>
    </w:p>
    <w:p w14:paraId="7FB78E2E" w14:textId="0E2DBAF5" w:rsidR="003B14ED" w:rsidRPr="00ED0C39" w:rsidRDefault="00B42044" w:rsidP="00B365AE">
      <w:pPr>
        <w:spacing w:before="80"/>
        <w:ind w:left="284" w:hanging="142"/>
        <w:rPr>
          <w:rFonts w:ascii="Calibri" w:hAnsi="Calibri" w:cs="Calibri"/>
          <w:i/>
          <w:color w:val="000000" w:themeColor="text1"/>
          <w:sz w:val="20"/>
        </w:rPr>
      </w:pPr>
      <w:r w:rsidRPr="00ED0C39">
        <w:rPr>
          <w:rFonts w:ascii="Calibri" w:hAnsi="Calibri" w:cs="Calibri"/>
          <w:i/>
          <w:color w:val="000000" w:themeColor="text1"/>
          <w:sz w:val="20"/>
        </w:rPr>
        <w:t xml:space="preserve">Počet členů SMS ČR v kraji (počet obcí v kraji*/zalidnění kraje**): </w:t>
      </w:r>
      <w:r w:rsidR="00F03895" w:rsidRPr="00ED0C39">
        <w:rPr>
          <w:rFonts w:ascii="Calibri" w:hAnsi="Calibri" w:cs="Calibri"/>
          <w:i/>
          <w:color w:val="000000" w:themeColor="text1"/>
          <w:sz w:val="20"/>
        </w:rPr>
        <w:t xml:space="preserve">Pardubický kraj </w:t>
      </w:r>
      <w:r w:rsidR="00F03895" w:rsidRPr="00ED0C39">
        <w:rPr>
          <w:rFonts w:ascii="Calibri" w:hAnsi="Calibri" w:cs="Calibri"/>
          <w:b/>
          <w:bCs/>
          <w:i/>
          <w:color w:val="000000" w:themeColor="text1"/>
          <w:sz w:val="20"/>
        </w:rPr>
        <w:t>182</w:t>
      </w:r>
      <w:r w:rsidR="008877A0" w:rsidRPr="00ED0C39">
        <w:rPr>
          <w:rFonts w:ascii="Calibri" w:hAnsi="Calibri" w:cs="Calibri"/>
          <w:i/>
          <w:color w:val="000000" w:themeColor="text1"/>
          <w:sz w:val="20"/>
        </w:rPr>
        <w:t>(451*</w:t>
      </w:r>
      <w:r w:rsidRPr="00ED0C39">
        <w:rPr>
          <w:rFonts w:ascii="Calibri" w:hAnsi="Calibri" w:cs="Calibri"/>
          <w:i/>
          <w:color w:val="000000" w:themeColor="text1"/>
          <w:sz w:val="20"/>
        </w:rPr>
        <w:t>/</w:t>
      </w:r>
      <w:r w:rsidR="008877A0" w:rsidRPr="00ED0C39">
        <w:rPr>
          <w:rFonts w:ascii="Calibri" w:hAnsi="Calibri" w:cs="Calibri"/>
          <w:i/>
          <w:color w:val="000000" w:themeColor="text1"/>
          <w:sz w:val="20"/>
        </w:rPr>
        <w:t>114**)</w:t>
      </w:r>
      <w:r w:rsidR="00F03895" w:rsidRPr="00ED0C39">
        <w:rPr>
          <w:rFonts w:ascii="Calibri" w:hAnsi="Calibri" w:cs="Calibri"/>
          <w:i/>
          <w:color w:val="000000" w:themeColor="text1"/>
          <w:sz w:val="20"/>
        </w:rPr>
        <w:t xml:space="preserve">, Olomoucký </w:t>
      </w:r>
      <w:r w:rsidR="00F03895" w:rsidRPr="00ED0C39">
        <w:rPr>
          <w:rFonts w:ascii="Calibri" w:hAnsi="Calibri" w:cs="Calibri"/>
          <w:b/>
          <w:bCs/>
          <w:i/>
          <w:color w:val="000000" w:themeColor="text1"/>
          <w:sz w:val="20"/>
        </w:rPr>
        <w:t>155</w:t>
      </w:r>
      <w:r w:rsidR="008877A0" w:rsidRPr="00ED0C39">
        <w:rPr>
          <w:rFonts w:ascii="Calibri" w:hAnsi="Calibri" w:cs="Calibri"/>
          <w:i/>
          <w:color w:val="000000" w:themeColor="text1"/>
          <w:sz w:val="20"/>
        </w:rPr>
        <w:t xml:space="preserve"> (399*/121**)</w:t>
      </w:r>
      <w:r w:rsidR="00F03895" w:rsidRPr="00ED0C39">
        <w:rPr>
          <w:rFonts w:ascii="Calibri" w:hAnsi="Calibri" w:cs="Calibri"/>
          <w:i/>
          <w:color w:val="000000" w:themeColor="text1"/>
          <w:sz w:val="20"/>
        </w:rPr>
        <w:t xml:space="preserve">, Zlínský </w:t>
      </w:r>
      <w:r w:rsidR="00F03895" w:rsidRPr="00ED0C39">
        <w:rPr>
          <w:rFonts w:ascii="Calibri" w:hAnsi="Calibri" w:cs="Calibri"/>
          <w:b/>
          <w:bCs/>
          <w:i/>
          <w:color w:val="000000" w:themeColor="text1"/>
          <w:sz w:val="20"/>
        </w:rPr>
        <w:t>183</w:t>
      </w:r>
      <w:r w:rsidR="008877A0" w:rsidRPr="00ED0C39">
        <w:rPr>
          <w:rFonts w:ascii="Calibri" w:hAnsi="Calibri" w:cs="Calibri"/>
          <w:i/>
          <w:color w:val="000000" w:themeColor="text1"/>
          <w:sz w:val="20"/>
        </w:rPr>
        <w:t xml:space="preserve"> (307*/147**)</w:t>
      </w:r>
      <w:r w:rsidR="00F03895" w:rsidRPr="00ED0C39">
        <w:rPr>
          <w:rFonts w:ascii="Calibri" w:hAnsi="Calibri" w:cs="Calibri"/>
          <w:i/>
          <w:color w:val="000000" w:themeColor="text1"/>
          <w:sz w:val="20"/>
        </w:rPr>
        <w:t xml:space="preserve">, Moravskoslezský </w:t>
      </w:r>
      <w:r w:rsidR="00F03895" w:rsidRPr="00ED0C39">
        <w:rPr>
          <w:rFonts w:ascii="Calibri" w:hAnsi="Calibri" w:cs="Calibri"/>
          <w:b/>
          <w:bCs/>
          <w:i/>
          <w:color w:val="000000" w:themeColor="text1"/>
          <w:sz w:val="20"/>
        </w:rPr>
        <w:t>74</w:t>
      </w:r>
      <w:r w:rsidR="008877A0" w:rsidRPr="00ED0C39">
        <w:rPr>
          <w:rFonts w:ascii="Calibri" w:hAnsi="Calibri" w:cs="Calibri"/>
          <w:i/>
          <w:color w:val="000000" w:themeColor="text1"/>
          <w:sz w:val="20"/>
        </w:rPr>
        <w:t xml:space="preserve"> (300*/224**)</w:t>
      </w:r>
      <w:r w:rsidR="00F03895" w:rsidRPr="00ED0C39">
        <w:rPr>
          <w:rFonts w:ascii="Calibri" w:hAnsi="Calibri" w:cs="Calibri"/>
          <w:i/>
          <w:color w:val="000000" w:themeColor="text1"/>
          <w:sz w:val="20"/>
        </w:rPr>
        <w:t xml:space="preserve">, Liberecký </w:t>
      </w:r>
      <w:r w:rsidR="00F03895" w:rsidRPr="00ED0C39">
        <w:rPr>
          <w:rFonts w:ascii="Calibri" w:hAnsi="Calibri" w:cs="Calibri"/>
          <w:b/>
          <w:bCs/>
          <w:i/>
          <w:color w:val="000000" w:themeColor="text1"/>
          <w:sz w:val="20"/>
        </w:rPr>
        <w:t>70</w:t>
      </w:r>
      <w:r w:rsidR="008877A0" w:rsidRPr="00ED0C39">
        <w:rPr>
          <w:rFonts w:ascii="Calibri" w:hAnsi="Calibri" w:cs="Calibri"/>
          <w:i/>
          <w:color w:val="000000" w:themeColor="text1"/>
          <w:sz w:val="20"/>
        </w:rPr>
        <w:t xml:space="preserve"> (215*/139**)</w:t>
      </w:r>
      <w:r w:rsidR="00F03895" w:rsidRPr="00ED0C39">
        <w:rPr>
          <w:rFonts w:ascii="Calibri" w:hAnsi="Calibri" w:cs="Calibri"/>
          <w:i/>
          <w:color w:val="000000" w:themeColor="text1"/>
          <w:sz w:val="20"/>
        </w:rPr>
        <w:t xml:space="preserve">, Královehradecký </w:t>
      </w:r>
      <w:r w:rsidR="00F03895" w:rsidRPr="00ED0C39">
        <w:rPr>
          <w:rFonts w:ascii="Calibri" w:hAnsi="Calibri" w:cs="Calibri"/>
          <w:b/>
          <w:bCs/>
          <w:i/>
          <w:color w:val="000000" w:themeColor="text1"/>
          <w:sz w:val="20"/>
        </w:rPr>
        <w:t>95</w:t>
      </w:r>
      <w:r w:rsidR="008877A0" w:rsidRPr="00ED0C39">
        <w:rPr>
          <w:rFonts w:ascii="Calibri" w:hAnsi="Calibri" w:cs="Calibri"/>
          <w:i/>
          <w:color w:val="000000" w:themeColor="text1"/>
          <w:sz w:val="20"/>
        </w:rPr>
        <w:t xml:space="preserve"> (448*/116</w:t>
      </w:r>
      <w:r w:rsidR="00742CD7" w:rsidRPr="00ED0C39">
        <w:rPr>
          <w:rFonts w:ascii="Calibri" w:hAnsi="Calibri" w:cs="Calibri"/>
          <w:i/>
          <w:color w:val="000000" w:themeColor="text1"/>
          <w:sz w:val="20"/>
        </w:rPr>
        <w:t>**)</w:t>
      </w:r>
      <w:r w:rsidR="00F03895" w:rsidRPr="00ED0C39">
        <w:rPr>
          <w:rFonts w:ascii="Calibri" w:hAnsi="Calibri" w:cs="Calibri"/>
          <w:i/>
          <w:color w:val="000000" w:themeColor="text1"/>
          <w:sz w:val="20"/>
        </w:rPr>
        <w:t xml:space="preserve">, Plzeňský </w:t>
      </w:r>
      <w:r w:rsidR="00F03895" w:rsidRPr="00ED0C39">
        <w:rPr>
          <w:rFonts w:ascii="Calibri" w:hAnsi="Calibri" w:cs="Calibri"/>
          <w:b/>
          <w:bCs/>
          <w:i/>
          <w:color w:val="000000" w:themeColor="text1"/>
          <w:sz w:val="20"/>
        </w:rPr>
        <w:t>107</w:t>
      </w:r>
      <w:r w:rsidR="00742CD7" w:rsidRPr="00ED0C39">
        <w:rPr>
          <w:rFonts w:ascii="Calibri" w:hAnsi="Calibri" w:cs="Calibri"/>
          <w:i/>
          <w:color w:val="000000" w:themeColor="text1"/>
          <w:sz w:val="20"/>
        </w:rPr>
        <w:t xml:space="preserve"> (501*/75**)</w:t>
      </w:r>
      <w:r w:rsidR="00F03895" w:rsidRPr="00ED0C39">
        <w:rPr>
          <w:rFonts w:ascii="Calibri" w:hAnsi="Calibri" w:cs="Calibri"/>
          <w:i/>
          <w:color w:val="000000" w:themeColor="text1"/>
          <w:sz w:val="20"/>
        </w:rPr>
        <w:t xml:space="preserve">, Karlovarský </w:t>
      </w:r>
      <w:r w:rsidR="00F03895" w:rsidRPr="00ED0C39">
        <w:rPr>
          <w:rFonts w:ascii="Calibri" w:hAnsi="Calibri" w:cs="Calibri"/>
          <w:b/>
          <w:bCs/>
          <w:i/>
          <w:color w:val="000000" w:themeColor="text1"/>
          <w:sz w:val="20"/>
        </w:rPr>
        <w:t>34</w:t>
      </w:r>
      <w:r w:rsidR="00742CD7" w:rsidRPr="00ED0C39">
        <w:rPr>
          <w:rFonts w:ascii="Calibri" w:hAnsi="Calibri" w:cs="Calibri"/>
          <w:i/>
          <w:color w:val="000000" w:themeColor="text1"/>
          <w:sz w:val="20"/>
        </w:rPr>
        <w:t xml:space="preserve"> (131*/90**)</w:t>
      </w:r>
      <w:r w:rsidR="00F03895" w:rsidRPr="00ED0C39">
        <w:rPr>
          <w:rFonts w:ascii="Calibri" w:hAnsi="Calibri" w:cs="Calibri"/>
          <w:i/>
          <w:color w:val="000000" w:themeColor="text1"/>
          <w:sz w:val="20"/>
        </w:rPr>
        <w:t xml:space="preserve">, Jihomoravský </w:t>
      </w:r>
      <w:r w:rsidR="00F03895" w:rsidRPr="00ED0C39">
        <w:rPr>
          <w:rFonts w:ascii="Calibri" w:hAnsi="Calibri" w:cs="Calibri"/>
          <w:b/>
          <w:bCs/>
          <w:i/>
          <w:color w:val="000000" w:themeColor="text1"/>
          <w:sz w:val="20"/>
        </w:rPr>
        <w:t>153</w:t>
      </w:r>
      <w:r w:rsidR="00742CD7" w:rsidRPr="00ED0C39">
        <w:rPr>
          <w:rFonts w:ascii="Calibri" w:hAnsi="Calibri" w:cs="Calibri"/>
          <w:i/>
          <w:color w:val="000000" w:themeColor="text1"/>
          <w:sz w:val="20"/>
        </w:rPr>
        <w:t>(673*/164**)</w:t>
      </w:r>
      <w:r w:rsidR="00F03895" w:rsidRPr="00ED0C39">
        <w:rPr>
          <w:rFonts w:ascii="Calibri" w:hAnsi="Calibri" w:cs="Calibri"/>
          <w:i/>
          <w:color w:val="000000" w:themeColor="text1"/>
          <w:sz w:val="20"/>
        </w:rPr>
        <w:t>, Jihočeský 147</w:t>
      </w:r>
      <w:r w:rsidR="00742CD7" w:rsidRPr="00ED0C39">
        <w:rPr>
          <w:rFonts w:ascii="Calibri" w:hAnsi="Calibri" w:cs="Calibri"/>
          <w:i/>
          <w:color w:val="000000" w:themeColor="text1"/>
          <w:sz w:val="20"/>
        </w:rPr>
        <w:t xml:space="preserve"> (624*/64**)</w:t>
      </w:r>
      <w:r w:rsidR="00F03895" w:rsidRPr="00ED0C39">
        <w:rPr>
          <w:rFonts w:ascii="Calibri" w:hAnsi="Calibri" w:cs="Calibri"/>
          <w:i/>
          <w:color w:val="000000" w:themeColor="text1"/>
          <w:sz w:val="20"/>
        </w:rPr>
        <w:t xml:space="preserve">, Vysočina </w:t>
      </w:r>
      <w:r w:rsidR="00F03895" w:rsidRPr="00ED0C39">
        <w:rPr>
          <w:rFonts w:ascii="Calibri" w:hAnsi="Calibri" w:cs="Calibri"/>
          <w:b/>
          <w:bCs/>
          <w:i/>
          <w:color w:val="000000" w:themeColor="text1"/>
          <w:sz w:val="20"/>
        </w:rPr>
        <w:t>194</w:t>
      </w:r>
      <w:r w:rsidR="00742CD7" w:rsidRPr="00ED0C39">
        <w:rPr>
          <w:rFonts w:ascii="Calibri" w:hAnsi="Calibri" w:cs="Calibri"/>
          <w:i/>
          <w:color w:val="000000" w:themeColor="text1"/>
          <w:sz w:val="20"/>
        </w:rPr>
        <w:t xml:space="preserve"> (704*/75)</w:t>
      </w:r>
      <w:r w:rsidR="00F03895" w:rsidRPr="00ED0C39">
        <w:rPr>
          <w:rFonts w:ascii="Calibri" w:hAnsi="Calibri" w:cs="Calibri"/>
          <w:i/>
          <w:color w:val="000000" w:themeColor="text1"/>
          <w:sz w:val="20"/>
        </w:rPr>
        <w:t xml:space="preserve">, Ústecký </w:t>
      </w:r>
      <w:r w:rsidR="00F03895" w:rsidRPr="00ED0C39">
        <w:rPr>
          <w:rFonts w:ascii="Calibri" w:hAnsi="Calibri" w:cs="Calibri"/>
          <w:b/>
          <w:bCs/>
          <w:i/>
          <w:color w:val="000000" w:themeColor="text1"/>
          <w:sz w:val="20"/>
        </w:rPr>
        <w:t>89</w:t>
      </w:r>
      <w:r w:rsidR="00203E99" w:rsidRPr="00ED0C39">
        <w:rPr>
          <w:rFonts w:ascii="Calibri" w:hAnsi="Calibri" w:cs="Calibri"/>
          <w:i/>
          <w:color w:val="000000" w:themeColor="text1"/>
          <w:sz w:val="20"/>
        </w:rPr>
        <w:t xml:space="preserve"> (354/154**)</w:t>
      </w:r>
      <w:r w:rsidR="00F03895" w:rsidRPr="00ED0C39">
        <w:rPr>
          <w:rFonts w:ascii="Calibri" w:hAnsi="Calibri" w:cs="Calibri"/>
          <w:i/>
          <w:color w:val="000000" w:themeColor="text1"/>
          <w:sz w:val="20"/>
        </w:rPr>
        <w:t xml:space="preserve">, Středočeský </w:t>
      </w:r>
      <w:r w:rsidR="00F03895" w:rsidRPr="00ED0C39">
        <w:rPr>
          <w:rFonts w:ascii="Calibri" w:hAnsi="Calibri" w:cs="Calibri"/>
          <w:b/>
          <w:bCs/>
          <w:i/>
          <w:color w:val="000000" w:themeColor="text1"/>
          <w:sz w:val="20"/>
        </w:rPr>
        <w:t>368</w:t>
      </w:r>
      <w:r w:rsidR="00203E99" w:rsidRPr="00ED0C39">
        <w:rPr>
          <w:rFonts w:ascii="Calibri" w:hAnsi="Calibri" w:cs="Calibri"/>
          <w:i/>
          <w:color w:val="000000" w:themeColor="text1"/>
          <w:sz w:val="20"/>
        </w:rPr>
        <w:t xml:space="preserve"> (1146/120**</w:t>
      </w:r>
      <w:r w:rsidR="00F03895" w:rsidRPr="00ED0C39">
        <w:rPr>
          <w:rFonts w:ascii="Calibri" w:hAnsi="Calibri" w:cs="Calibri"/>
          <w:i/>
          <w:color w:val="000000" w:themeColor="text1"/>
          <w:sz w:val="20"/>
        </w:rPr>
        <w:t xml:space="preserve">, Praha </w:t>
      </w:r>
      <w:r w:rsidR="00F03895" w:rsidRPr="00ED0C39">
        <w:rPr>
          <w:rFonts w:ascii="Calibri" w:hAnsi="Calibri" w:cs="Calibri"/>
          <w:b/>
          <w:bCs/>
          <w:i/>
          <w:color w:val="000000" w:themeColor="text1"/>
          <w:sz w:val="20"/>
        </w:rPr>
        <w:t>26</w:t>
      </w:r>
      <w:r w:rsidR="00842B0B" w:rsidRPr="00ED0C39">
        <w:rPr>
          <w:rFonts w:ascii="Calibri" w:hAnsi="Calibri" w:cs="Calibri"/>
          <w:i/>
          <w:color w:val="000000" w:themeColor="text1"/>
          <w:sz w:val="20"/>
        </w:rPr>
        <w:t xml:space="preserve"> (</w:t>
      </w:r>
      <w:r w:rsidR="0027738D" w:rsidRPr="00ED0C39">
        <w:rPr>
          <w:rFonts w:ascii="Calibri" w:hAnsi="Calibri" w:cs="Calibri"/>
          <w:i/>
          <w:color w:val="000000" w:themeColor="text1"/>
          <w:sz w:val="20"/>
        </w:rPr>
        <w:t>57*/</w:t>
      </w:r>
      <w:r w:rsidR="00842B0B" w:rsidRPr="00ED0C39">
        <w:rPr>
          <w:rFonts w:ascii="Calibri" w:hAnsi="Calibri" w:cs="Calibri"/>
          <w:i/>
          <w:color w:val="000000" w:themeColor="text1"/>
          <w:sz w:val="20"/>
        </w:rPr>
        <w:t>2582**</w:t>
      </w:r>
      <w:r w:rsidR="0027738D" w:rsidRPr="00ED0C39">
        <w:rPr>
          <w:rFonts w:ascii="Calibri" w:hAnsi="Calibri" w:cs="Calibri"/>
          <w:i/>
          <w:color w:val="000000" w:themeColor="text1"/>
          <w:sz w:val="20"/>
        </w:rPr>
        <w:t>)</w:t>
      </w:r>
      <w:r w:rsidR="00B365AE" w:rsidRPr="00ED0C39">
        <w:rPr>
          <w:rFonts w:ascii="Calibri" w:hAnsi="Calibri" w:cs="Calibri"/>
          <w:i/>
          <w:color w:val="000000" w:themeColor="text1"/>
          <w:sz w:val="20"/>
        </w:rPr>
        <w:t xml:space="preserve">, </w:t>
      </w:r>
      <w:r w:rsidR="003B14ED" w:rsidRPr="00ED0C39">
        <w:rPr>
          <w:rFonts w:ascii="Calibri" w:hAnsi="Calibri" w:cs="Calibri"/>
          <w:i/>
          <w:color w:val="000000" w:themeColor="text1"/>
          <w:sz w:val="20"/>
        </w:rPr>
        <w:t>Viz příloha 1</w:t>
      </w:r>
    </w:p>
    <w:p w14:paraId="3EFAC375" w14:textId="06D0822F" w:rsidR="00106D9C" w:rsidRPr="00ED0C39" w:rsidRDefault="00106D9C" w:rsidP="00106D9C">
      <w:pPr>
        <w:pStyle w:val="Odstavecseseznamem"/>
        <w:tabs>
          <w:tab w:val="left" w:pos="284"/>
        </w:tabs>
        <w:spacing w:before="120" w:after="0" w:line="240" w:lineRule="auto"/>
        <w:ind w:left="284" w:hanging="142"/>
        <w:rPr>
          <w:rFonts w:ascii="Calibri" w:hAnsi="Calibri" w:cs="Calibri"/>
          <w:b/>
          <w:i/>
          <w:color w:val="000000" w:themeColor="text1"/>
          <w:sz w:val="20"/>
          <w:u w:val="single"/>
        </w:rPr>
      </w:pPr>
      <w:r w:rsidRPr="00ED0C39">
        <w:rPr>
          <w:rFonts w:ascii="Calibri" w:hAnsi="Calibri" w:cs="Calibri"/>
          <w:i/>
          <w:color w:val="000000" w:themeColor="text1"/>
          <w:sz w:val="20"/>
        </w:rPr>
        <w:t xml:space="preserve">Úkoly, podněty: </w:t>
      </w:r>
      <w:r w:rsidR="00B365AE" w:rsidRPr="00ED0C39">
        <w:rPr>
          <w:rFonts w:ascii="Calibri" w:hAnsi="Calibri" w:cs="Calibri"/>
          <w:i/>
          <w:color w:val="000000" w:themeColor="text1"/>
          <w:sz w:val="20"/>
        </w:rPr>
        <w:t>nestanoveny</w:t>
      </w:r>
    </w:p>
    <w:p w14:paraId="6B1B515F" w14:textId="6A9F0953" w:rsidR="00F17ECB" w:rsidRPr="00ED0C39" w:rsidRDefault="00F17ECB" w:rsidP="00FE0A5D">
      <w:pPr>
        <w:spacing w:before="120"/>
        <w:ind w:left="142" w:hanging="142"/>
        <w:rPr>
          <w:rFonts w:ascii="Calibri" w:hAnsi="Calibri" w:cs="Calibri"/>
          <w:color w:val="000000" w:themeColor="text1"/>
          <w:sz w:val="22"/>
          <w:u w:val="single"/>
        </w:rPr>
      </w:pPr>
      <w:r w:rsidRPr="00ED0C39">
        <w:rPr>
          <w:rFonts w:ascii="Calibri" w:hAnsi="Calibri" w:cs="Calibri"/>
          <w:b/>
          <w:color w:val="000000" w:themeColor="text1"/>
          <w:sz w:val="22"/>
        </w:rPr>
        <w:t xml:space="preserve">3 </w:t>
      </w:r>
      <w:r w:rsidR="004F5083" w:rsidRPr="00ED0C39">
        <w:rPr>
          <w:rFonts w:ascii="Calibri" w:hAnsi="Calibri" w:cs="Calibri"/>
          <w:b/>
          <w:color w:val="000000" w:themeColor="text1"/>
          <w:sz w:val="22"/>
          <w:u w:val="single"/>
        </w:rPr>
        <w:t xml:space="preserve">Celorepubliková jednání, </w:t>
      </w:r>
      <w:r w:rsidRPr="00ED0C39">
        <w:rPr>
          <w:rFonts w:ascii="Calibri" w:hAnsi="Calibri" w:cs="Calibri"/>
          <w:b/>
          <w:color w:val="000000" w:themeColor="text1"/>
          <w:sz w:val="22"/>
          <w:u w:val="single"/>
        </w:rPr>
        <w:t>shromáždění</w:t>
      </w:r>
      <w:r w:rsidR="006A6ECF" w:rsidRPr="00ED0C39">
        <w:rPr>
          <w:rFonts w:ascii="Calibri" w:hAnsi="Calibri" w:cs="Calibri"/>
          <w:b/>
          <w:color w:val="000000" w:themeColor="text1"/>
          <w:sz w:val="22"/>
          <w:u w:val="single"/>
        </w:rPr>
        <w:t>, konference</w:t>
      </w:r>
      <w:r w:rsidRPr="00ED0C39">
        <w:rPr>
          <w:rFonts w:ascii="Calibri" w:hAnsi="Calibri" w:cs="Calibri"/>
          <w:color w:val="000000" w:themeColor="text1"/>
          <w:sz w:val="22"/>
          <w:u w:val="single"/>
        </w:rPr>
        <w:t xml:space="preserve">  </w:t>
      </w:r>
    </w:p>
    <w:p w14:paraId="0EDBC75D" w14:textId="77777777" w:rsidR="004F5083" w:rsidRPr="00ED0C39" w:rsidRDefault="004F5083" w:rsidP="004F5083">
      <w:pPr>
        <w:ind w:left="142"/>
        <w:rPr>
          <w:rFonts w:ascii="Calibri" w:hAnsi="Calibri" w:cs="Calibri"/>
          <w:b/>
          <w:i/>
          <w:iCs/>
          <w:color w:val="000000" w:themeColor="text1"/>
          <w:sz w:val="20"/>
          <w:szCs w:val="20"/>
        </w:rPr>
      </w:pPr>
      <w:r w:rsidRPr="00ED0C39">
        <w:rPr>
          <w:rFonts w:ascii="Calibri" w:hAnsi="Calibri" w:cs="Calibri"/>
          <w:b/>
          <w:i/>
          <w:iCs/>
          <w:color w:val="000000" w:themeColor="text1"/>
          <w:sz w:val="20"/>
          <w:szCs w:val="20"/>
        </w:rPr>
        <w:t>Termíny jednání Předsednictva a Rady SMS ČR</w:t>
      </w:r>
    </w:p>
    <w:p w14:paraId="207BFC0D" w14:textId="77777777" w:rsidR="004F5083" w:rsidRPr="00ED0C39" w:rsidRDefault="004F5083" w:rsidP="004F5083">
      <w:pPr>
        <w:ind w:left="567"/>
        <w:rPr>
          <w:rFonts w:ascii="Calibri" w:hAnsi="Calibri" w:cs="Calibri"/>
          <w:i/>
          <w:iCs/>
          <w:color w:val="000000" w:themeColor="text1"/>
          <w:sz w:val="20"/>
          <w:szCs w:val="20"/>
        </w:rPr>
      </w:pPr>
      <w:r w:rsidRPr="00ED0C39">
        <w:rPr>
          <w:rFonts w:ascii="Calibri" w:hAnsi="Calibri" w:cs="Calibri"/>
          <w:i/>
          <w:iCs/>
          <w:color w:val="000000" w:themeColor="text1"/>
          <w:sz w:val="20"/>
          <w:szCs w:val="20"/>
        </w:rPr>
        <w:t>21. února ve Zlíně (jednání Předsednictva)</w:t>
      </w:r>
    </w:p>
    <w:p w14:paraId="4F813A37" w14:textId="77777777" w:rsidR="004F5083" w:rsidRPr="00ED0C39" w:rsidRDefault="004F5083" w:rsidP="004F5083">
      <w:pPr>
        <w:ind w:left="567"/>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  6. dubna v Praze (jednání Předsednictva)</w:t>
      </w:r>
    </w:p>
    <w:p w14:paraId="2BA3325D" w14:textId="77777777" w:rsidR="004F5083" w:rsidRPr="00ED0C39" w:rsidRDefault="004F5083" w:rsidP="004F5083">
      <w:pPr>
        <w:ind w:left="567"/>
        <w:rPr>
          <w:rFonts w:ascii="Calibri" w:hAnsi="Calibri" w:cs="Calibri"/>
          <w:i/>
          <w:iCs/>
          <w:color w:val="000000" w:themeColor="text1"/>
          <w:sz w:val="20"/>
          <w:szCs w:val="20"/>
        </w:rPr>
      </w:pPr>
      <w:r w:rsidRPr="00ED0C39">
        <w:rPr>
          <w:rFonts w:ascii="Calibri" w:hAnsi="Calibri" w:cs="Calibri"/>
          <w:i/>
          <w:iCs/>
          <w:color w:val="000000" w:themeColor="text1"/>
          <w:sz w:val="20"/>
          <w:szCs w:val="20"/>
        </w:rPr>
        <w:t>21. května v Praze (jednání Předsednictva a Rady)</w:t>
      </w:r>
    </w:p>
    <w:p w14:paraId="2ECFE038" w14:textId="77777777" w:rsidR="004F5083" w:rsidRPr="00ED0C39" w:rsidRDefault="004F5083" w:rsidP="004F5083">
      <w:pPr>
        <w:ind w:left="567"/>
        <w:rPr>
          <w:rFonts w:ascii="Calibri" w:hAnsi="Calibri" w:cs="Calibri"/>
          <w:i/>
          <w:iCs/>
          <w:color w:val="000000" w:themeColor="text1"/>
          <w:sz w:val="20"/>
          <w:szCs w:val="20"/>
        </w:rPr>
      </w:pPr>
      <w:r w:rsidRPr="00ED0C39">
        <w:rPr>
          <w:rFonts w:ascii="Calibri" w:hAnsi="Calibri" w:cs="Calibri"/>
          <w:i/>
          <w:iCs/>
          <w:color w:val="000000" w:themeColor="text1"/>
          <w:sz w:val="20"/>
          <w:szCs w:val="20"/>
        </w:rPr>
        <w:t>29. června v Praze (jednání Předsednictva)</w:t>
      </w:r>
    </w:p>
    <w:p w14:paraId="77D9944A" w14:textId="77777777" w:rsidR="004F5083" w:rsidRPr="00ED0C39" w:rsidRDefault="004F5083" w:rsidP="004F5083">
      <w:pPr>
        <w:ind w:left="567"/>
        <w:rPr>
          <w:rFonts w:ascii="Calibri" w:hAnsi="Calibri" w:cs="Calibri"/>
          <w:i/>
          <w:iCs/>
          <w:color w:val="000000" w:themeColor="text1"/>
          <w:sz w:val="20"/>
          <w:szCs w:val="20"/>
        </w:rPr>
      </w:pPr>
      <w:r w:rsidRPr="00ED0C39">
        <w:rPr>
          <w:rFonts w:ascii="Calibri" w:hAnsi="Calibri" w:cs="Calibri"/>
          <w:i/>
          <w:iCs/>
          <w:color w:val="000000" w:themeColor="text1"/>
          <w:sz w:val="20"/>
          <w:szCs w:val="20"/>
        </w:rPr>
        <w:t>11. září v Olomouci (jednání Předsednictva)</w:t>
      </w:r>
    </w:p>
    <w:p w14:paraId="7235B07B" w14:textId="0C1FF399" w:rsidR="004F5083" w:rsidRPr="00ED0C39" w:rsidRDefault="004F5083" w:rsidP="004F5083">
      <w:pPr>
        <w:spacing w:before="120"/>
        <w:ind w:left="567" w:hanging="425"/>
        <w:rPr>
          <w:rFonts w:ascii="Calibri" w:hAnsi="Calibri" w:cs="Calibri"/>
          <w:b/>
          <w:bCs/>
          <w:i/>
          <w:iCs/>
          <w:color w:val="000000" w:themeColor="text1"/>
          <w:sz w:val="20"/>
          <w:szCs w:val="20"/>
        </w:rPr>
      </w:pPr>
      <w:r w:rsidRPr="00ED0C39">
        <w:rPr>
          <w:rFonts w:ascii="Calibri" w:hAnsi="Calibri" w:cs="Calibri"/>
          <w:b/>
          <w:bCs/>
          <w:i/>
          <w:iCs/>
          <w:color w:val="000000" w:themeColor="text1"/>
          <w:sz w:val="20"/>
          <w:szCs w:val="20"/>
        </w:rPr>
        <w:t>Celorepubliková konference</w:t>
      </w:r>
    </w:p>
    <w:p w14:paraId="029A4790" w14:textId="4635561D" w:rsidR="00106D9C" w:rsidRPr="00ED0C39" w:rsidRDefault="004F5083" w:rsidP="004F5083">
      <w:pPr>
        <w:pStyle w:val="Odstavecseseznamem"/>
        <w:spacing w:after="0" w:line="240" w:lineRule="auto"/>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V roce </w:t>
      </w:r>
      <w:r w:rsidR="00106D9C" w:rsidRPr="00ED0C39">
        <w:rPr>
          <w:rFonts w:ascii="Calibri" w:hAnsi="Calibri" w:cs="Calibri"/>
          <w:i/>
          <w:color w:val="000000" w:themeColor="text1"/>
          <w:sz w:val="20"/>
          <w:szCs w:val="20"/>
        </w:rPr>
        <w:t>2019 proběhlo v Havlíčkově Brodě</w:t>
      </w:r>
    </w:p>
    <w:p w14:paraId="66D81CC4" w14:textId="178126A5" w:rsidR="006A6ECF" w:rsidRPr="00ED0C39" w:rsidRDefault="004F5083" w:rsidP="00106D9C">
      <w:pPr>
        <w:pStyle w:val="Odstavecseseznamem"/>
        <w:spacing w:before="120" w:after="0" w:line="240" w:lineRule="auto"/>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V roce 2020 t</w:t>
      </w:r>
      <w:r w:rsidR="006A6ECF" w:rsidRPr="00ED0C39">
        <w:rPr>
          <w:rFonts w:ascii="Calibri" w:hAnsi="Calibri" w:cs="Calibri"/>
          <w:i/>
          <w:color w:val="000000" w:themeColor="text1"/>
          <w:sz w:val="20"/>
          <w:szCs w:val="20"/>
        </w:rPr>
        <w:t>éma – Koncept soběstačné obce 2030</w:t>
      </w:r>
    </w:p>
    <w:p w14:paraId="54F99BE9" w14:textId="2F077625" w:rsidR="006A6ECF" w:rsidRPr="00ED0C39" w:rsidRDefault="004F5083" w:rsidP="004F5083">
      <w:pPr>
        <w:pStyle w:val="Odstavecseseznamem"/>
        <w:spacing w:before="120" w:after="0"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t</w:t>
      </w:r>
      <w:r w:rsidR="006A6ECF" w:rsidRPr="00ED0C39">
        <w:rPr>
          <w:rFonts w:ascii="Calibri" w:hAnsi="Calibri" w:cs="Calibri"/>
          <w:i/>
          <w:color w:val="000000" w:themeColor="text1"/>
          <w:sz w:val="20"/>
          <w:szCs w:val="20"/>
        </w:rPr>
        <w:t>ermín – druhé pololetí (konec září nebo začátek října)</w:t>
      </w:r>
    </w:p>
    <w:p w14:paraId="120DAA51" w14:textId="2405FB1B" w:rsidR="00F17ECB" w:rsidRPr="00ED0C39" w:rsidRDefault="004F5083" w:rsidP="004F5083">
      <w:pPr>
        <w:pStyle w:val="Odstavecseseznamem"/>
        <w:spacing w:before="120" w:after="0"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m</w:t>
      </w:r>
      <w:r w:rsidR="006A6ECF" w:rsidRPr="00ED0C39">
        <w:rPr>
          <w:rFonts w:ascii="Calibri" w:hAnsi="Calibri" w:cs="Calibri"/>
          <w:i/>
          <w:color w:val="000000" w:themeColor="text1"/>
          <w:sz w:val="20"/>
          <w:szCs w:val="20"/>
        </w:rPr>
        <w:t>ísto není určeno (</w:t>
      </w:r>
      <w:r w:rsidR="00106D9C" w:rsidRPr="00ED0C39">
        <w:rPr>
          <w:rFonts w:ascii="Calibri" w:hAnsi="Calibri" w:cs="Calibri"/>
          <w:i/>
          <w:color w:val="000000" w:themeColor="text1"/>
          <w:sz w:val="20"/>
          <w:szCs w:val="20"/>
        </w:rPr>
        <w:t xml:space="preserve">záměr </w:t>
      </w:r>
      <w:r w:rsidR="006A6ECF" w:rsidRPr="00ED0C39">
        <w:rPr>
          <w:rFonts w:ascii="Calibri" w:hAnsi="Calibri" w:cs="Calibri"/>
          <w:i/>
          <w:color w:val="000000" w:themeColor="text1"/>
          <w:sz w:val="20"/>
          <w:szCs w:val="20"/>
        </w:rPr>
        <w:t>Ostrava)</w:t>
      </w:r>
    </w:p>
    <w:p w14:paraId="314BA232" w14:textId="0836C296" w:rsidR="00F17ECB" w:rsidRPr="00ED0C39" w:rsidRDefault="00F17ECB" w:rsidP="00106D9C">
      <w:pPr>
        <w:pStyle w:val="Odstavecseseznamem"/>
        <w:spacing w:before="120" w:after="0" w:line="240" w:lineRule="auto"/>
        <w:ind w:left="284" w:hanging="142"/>
        <w:contextualSpacing w:val="0"/>
        <w:rPr>
          <w:rFonts w:ascii="Calibri" w:hAnsi="Calibri" w:cs="Calibri"/>
          <w:b/>
          <w:color w:val="000000" w:themeColor="text1"/>
          <w:sz w:val="20"/>
          <w:szCs w:val="20"/>
        </w:rPr>
      </w:pPr>
      <w:r w:rsidRPr="00ED0C39">
        <w:rPr>
          <w:rFonts w:ascii="Calibri" w:hAnsi="Calibri" w:cs="Calibri"/>
          <w:i/>
          <w:color w:val="000000" w:themeColor="text1"/>
          <w:sz w:val="20"/>
          <w:szCs w:val="20"/>
        </w:rPr>
        <w:t>Úkoly</w:t>
      </w:r>
      <w:r w:rsidR="001973C3" w:rsidRPr="00ED0C39">
        <w:rPr>
          <w:rFonts w:ascii="Calibri" w:hAnsi="Calibri" w:cs="Calibri"/>
          <w:i/>
          <w:color w:val="000000" w:themeColor="text1"/>
          <w:sz w:val="20"/>
          <w:szCs w:val="20"/>
        </w:rPr>
        <w:t>, podněty</w:t>
      </w:r>
      <w:r w:rsidRPr="00ED0C39">
        <w:rPr>
          <w:rFonts w:ascii="Calibri" w:hAnsi="Calibri" w:cs="Calibri"/>
          <w:i/>
          <w:color w:val="000000" w:themeColor="text1"/>
          <w:sz w:val="20"/>
          <w:szCs w:val="20"/>
        </w:rPr>
        <w:t xml:space="preserve">: Na další shromáždění </w:t>
      </w:r>
      <w:r w:rsidR="00B365AE" w:rsidRPr="00ED0C39">
        <w:rPr>
          <w:rFonts w:ascii="Calibri" w:hAnsi="Calibri" w:cs="Calibri"/>
          <w:i/>
          <w:color w:val="000000" w:themeColor="text1"/>
          <w:sz w:val="20"/>
          <w:szCs w:val="20"/>
        </w:rPr>
        <w:t xml:space="preserve">(Jihlava) </w:t>
      </w:r>
      <w:r w:rsidRPr="00ED0C39">
        <w:rPr>
          <w:rFonts w:ascii="Calibri" w:hAnsi="Calibri" w:cs="Calibri"/>
          <w:i/>
          <w:color w:val="000000" w:themeColor="text1"/>
          <w:sz w:val="20"/>
          <w:szCs w:val="20"/>
        </w:rPr>
        <w:t xml:space="preserve">zvážit výběr témat.  </w:t>
      </w:r>
    </w:p>
    <w:p w14:paraId="2F75306C" w14:textId="5FAAD623" w:rsidR="00F17ECB" w:rsidRPr="00ED0C39" w:rsidRDefault="009D12BE" w:rsidP="007E21B5">
      <w:pPr>
        <w:pStyle w:val="Odstavecseseznamem"/>
        <w:keepNext/>
        <w:keepLines/>
        <w:tabs>
          <w:tab w:val="left" w:pos="993"/>
        </w:tabs>
        <w:spacing w:before="120" w:after="0" w:line="240" w:lineRule="auto"/>
        <w:ind w:left="567" w:hanging="567"/>
        <w:contextualSpacing w:val="0"/>
        <w:rPr>
          <w:rFonts w:ascii="Calibri" w:hAnsi="Calibri" w:cs="Calibri"/>
          <w:color w:val="000000" w:themeColor="text1"/>
          <w:sz w:val="22"/>
        </w:rPr>
      </w:pPr>
      <w:r w:rsidRPr="00ED0C39">
        <w:rPr>
          <w:rFonts w:ascii="Calibri" w:hAnsi="Calibri" w:cs="Calibri"/>
          <w:b/>
          <w:color w:val="000000" w:themeColor="text1"/>
          <w:sz w:val="22"/>
        </w:rPr>
        <w:t>4</w:t>
      </w:r>
      <w:r w:rsidR="00F17ECB" w:rsidRPr="00ED0C39">
        <w:rPr>
          <w:rFonts w:ascii="Calibri" w:hAnsi="Calibri" w:cs="Calibri"/>
          <w:b/>
          <w:color w:val="000000" w:themeColor="text1"/>
          <w:sz w:val="22"/>
        </w:rPr>
        <w:t xml:space="preserve"> </w:t>
      </w:r>
      <w:r w:rsidRPr="00ED0C39">
        <w:rPr>
          <w:rFonts w:ascii="Calibri" w:hAnsi="Calibri" w:cs="Calibri"/>
          <w:b/>
          <w:color w:val="000000" w:themeColor="text1"/>
          <w:sz w:val="22"/>
          <w:u w:val="single"/>
        </w:rPr>
        <w:t>Č</w:t>
      </w:r>
      <w:r w:rsidR="00F17ECB" w:rsidRPr="00ED0C39">
        <w:rPr>
          <w:rFonts w:ascii="Calibri" w:hAnsi="Calibri" w:cs="Calibri"/>
          <w:b/>
          <w:color w:val="000000" w:themeColor="text1"/>
          <w:sz w:val="22"/>
          <w:u w:val="single"/>
        </w:rPr>
        <w:t>innost pracovních skupin SMS ČR</w:t>
      </w:r>
    </w:p>
    <w:p w14:paraId="3DCF6358" w14:textId="073F8EEF" w:rsidR="00F17ECB" w:rsidRPr="00ED0C39" w:rsidRDefault="00646E27" w:rsidP="00B365AE">
      <w:pPr>
        <w:pStyle w:val="Odstavecseseznamem"/>
        <w:keepNext/>
        <w:keepLines/>
        <w:tabs>
          <w:tab w:val="left" w:pos="1134"/>
        </w:tabs>
        <w:spacing w:before="120" w:after="0" w:line="240" w:lineRule="auto"/>
        <w:ind w:left="284" w:hanging="142"/>
        <w:contextualSpacing w:val="0"/>
        <w:jc w:val="left"/>
        <w:rPr>
          <w:rFonts w:ascii="Calibri" w:hAnsi="Calibri" w:cs="Calibri"/>
          <w:i/>
          <w:color w:val="000000" w:themeColor="text1"/>
          <w:sz w:val="20"/>
        </w:rPr>
      </w:pPr>
      <w:r w:rsidRPr="00ED0C39">
        <w:rPr>
          <w:rFonts w:ascii="Calibri" w:hAnsi="Calibri" w:cs="Calibri"/>
          <w:i/>
          <w:color w:val="000000" w:themeColor="text1"/>
          <w:sz w:val="20"/>
        </w:rPr>
        <w:t>Aktuální naplněnost KrV</w:t>
      </w:r>
      <w:r w:rsidR="00F17ECB" w:rsidRPr="00ED0C39">
        <w:rPr>
          <w:rFonts w:ascii="Calibri" w:hAnsi="Calibri" w:cs="Calibri"/>
          <w:i/>
          <w:color w:val="000000" w:themeColor="text1"/>
          <w:sz w:val="20"/>
        </w:rPr>
        <w:t>:</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2126"/>
        <w:gridCol w:w="3828"/>
      </w:tblGrid>
      <w:tr w:rsidR="00B365AE" w:rsidRPr="00ED0C39" w14:paraId="10E8AF37" w14:textId="77777777" w:rsidTr="00646E27">
        <w:trPr>
          <w:trHeight w:val="398"/>
        </w:trPr>
        <w:tc>
          <w:tcPr>
            <w:tcW w:w="2977" w:type="dxa"/>
            <w:shd w:val="clear" w:color="auto" w:fill="auto"/>
            <w:hideMark/>
          </w:tcPr>
          <w:p w14:paraId="304CF7C2" w14:textId="77777777" w:rsidR="00646E27" w:rsidRPr="00ED0C39" w:rsidRDefault="00646E27" w:rsidP="00B365AE">
            <w:pPr>
              <w:keepNext/>
              <w:keepLines/>
              <w:rPr>
                <w:rFonts w:ascii="Calibri" w:hAnsi="Calibri" w:cs="Calibri"/>
                <w:color w:val="000000" w:themeColor="text1"/>
                <w:sz w:val="16"/>
                <w:szCs w:val="16"/>
              </w:rPr>
            </w:pPr>
            <w:r w:rsidRPr="00ED0C39">
              <w:rPr>
                <w:rFonts w:ascii="Calibri" w:hAnsi="Calibri" w:cs="Calibri"/>
                <w:color w:val="000000" w:themeColor="text1"/>
                <w:sz w:val="16"/>
                <w:szCs w:val="16"/>
              </w:rPr>
              <w:t xml:space="preserve">PS pro </w:t>
            </w:r>
            <w:r w:rsidRPr="00ED0C39">
              <w:rPr>
                <w:rFonts w:ascii="Calibri" w:hAnsi="Calibri" w:cs="Calibri"/>
                <w:b/>
                <w:bCs/>
                <w:color w:val="000000" w:themeColor="text1"/>
                <w:sz w:val="16"/>
                <w:szCs w:val="16"/>
              </w:rPr>
              <w:t>financování samospráv</w:t>
            </w:r>
            <w:r w:rsidRPr="00ED0C39">
              <w:rPr>
                <w:rFonts w:ascii="Calibri" w:hAnsi="Calibri" w:cs="Calibri"/>
                <w:color w:val="000000" w:themeColor="text1"/>
                <w:sz w:val="16"/>
                <w:szCs w:val="16"/>
              </w:rPr>
              <w:t xml:space="preserve">      </w:t>
            </w:r>
          </w:p>
        </w:tc>
        <w:tc>
          <w:tcPr>
            <w:tcW w:w="2126" w:type="dxa"/>
            <w:shd w:val="clear" w:color="auto" w:fill="auto"/>
            <w:hideMark/>
          </w:tcPr>
          <w:p w14:paraId="13C997BC" w14:textId="77777777" w:rsidR="00646E27" w:rsidRPr="00ED0C39" w:rsidRDefault="00646E27" w:rsidP="00B365AE">
            <w:pPr>
              <w:keepNext/>
              <w:keepLines/>
              <w:rPr>
                <w:rFonts w:ascii="Calibri" w:hAnsi="Calibri" w:cs="Calibri"/>
                <w:color w:val="000000" w:themeColor="text1"/>
                <w:sz w:val="16"/>
                <w:szCs w:val="16"/>
              </w:rPr>
            </w:pPr>
            <w:r w:rsidRPr="00ED0C39">
              <w:rPr>
                <w:rFonts w:ascii="Calibri" w:hAnsi="Calibri" w:cs="Calibri"/>
                <w:color w:val="000000" w:themeColor="text1"/>
                <w:sz w:val="16"/>
                <w:szCs w:val="16"/>
              </w:rPr>
              <w:t xml:space="preserve">Radim Sršeň, Mgr. </w:t>
            </w:r>
            <w:r w:rsidRPr="00ED0C39">
              <w:rPr>
                <w:rFonts w:ascii="Calibri" w:hAnsi="Calibri" w:cs="Calibri"/>
                <w:color w:val="000000" w:themeColor="text1"/>
                <w:sz w:val="16"/>
                <w:szCs w:val="16"/>
              </w:rPr>
              <w:br/>
              <w:t xml:space="preserve">an: et Mgr. Dominik Hrubý </w:t>
            </w:r>
          </w:p>
        </w:tc>
        <w:tc>
          <w:tcPr>
            <w:tcW w:w="3828" w:type="dxa"/>
            <w:shd w:val="clear" w:color="auto" w:fill="auto"/>
            <w:hideMark/>
          </w:tcPr>
          <w:p w14:paraId="4DFC21C8" w14:textId="77777777" w:rsidR="00646E27" w:rsidRPr="00ED0C39" w:rsidRDefault="00646E27" w:rsidP="00B365AE">
            <w:pPr>
              <w:keepNext/>
              <w:keepLines/>
              <w:rPr>
                <w:rFonts w:ascii="Calibri" w:hAnsi="Calibri" w:cs="Calibri"/>
                <w:b/>
                <w:bCs/>
                <w:color w:val="000000" w:themeColor="text1"/>
                <w:sz w:val="16"/>
                <w:szCs w:val="16"/>
              </w:rPr>
            </w:pPr>
            <w:r w:rsidRPr="00ED0C39">
              <w:rPr>
                <w:rFonts w:ascii="Calibri" w:hAnsi="Calibri" w:cs="Calibri"/>
                <w:b/>
                <w:bCs/>
                <w:color w:val="000000" w:themeColor="text1"/>
                <w:sz w:val="16"/>
                <w:szCs w:val="16"/>
              </w:rPr>
              <w:t xml:space="preserve">Petr Bárta (Vepříkov), </w:t>
            </w:r>
          </w:p>
          <w:p w14:paraId="37CEBB00" w14:textId="4583024D" w:rsidR="00646E27" w:rsidRPr="00ED0C39" w:rsidRDefault="00646E27" w:rsidP="00B365AE">
            <w:pPr>
              <w:keepNext/>
              <w:keepLines/>
              <w:rPr>
                <w:rFonts w:ascii="Calibri" w:hAnsi="Calibri" w:cs="Calibri"/>
                <w:b/>
                <w:bCs/>
                <w:color w:val="000000" w:themeColor="text1"/>
                <w:sz w:val="16"/>
                <w:szCs w:val="16"/>
              </w:rPr>
            </w:pPr>
            <w:r w:rsidRPr="00ED0C39">
              <w:rPr>
                <w:rFonts w:ascii="Calibri" w:hAnsi="Calibri" w:cs="Calibri"/>
                <w:b/>
                <w:bCs/>
                <w:color w:val="000000" w:themeColor="text1"/>
                <w:sz w:val="16"/>
                <w:szCs w:val="16"/>
              </w:rPr>
              <w:t>Pavla Chadimová (Heřmanov)</w:t>
            </w:r>
          </w:p>
        </w:tc>
      </w:tr>
      <w:tr w:rsidR="00B365AE" w:rsidRPr="00ED0C39" w14:paraId="6AAF0F07" w14:textId="77777777" w:rsidTr="00646E27">
        <w:trPr>
          <w:trHeight w:val="407"/>
        </w:trPr>
        <w:tc>
          <w:tcPr>
            <w:tcW w:w="2977" w:type="dxa"/>
            <w:shd w:val="clear" w:color="auto" w:fill="auto"/>
            <w:hideMark/>
          </w:tcPr>
          <w:p w14:paraId="49969E02"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PS pro </w:t>
            </w:r>
            <w:r w:rsidRPr="00ED0C39">
              <w:rPr>
                <w:rFonts w:ascii="Calibri" w:hAnsi="Calibri" w:cs="Calibri"/>
                <w:b/>
                <w:bCs/>
                <w:color w:val="000000" w:themeColor="text1"/>
                <w:sz w:val="16"/>
                <w:szCs w:val="16"/>
              </w:rPr>
              <w:t xml:space="preserve">životní prostředí a zemědělství </w:t>
            </w:r>
          </w:p>
        </w:tc>
        <w:tc>
          <w:tcPr>
            <w:tcW w:w="2126" w:type="dxa"/>
            <w:shd w:val="clear" w:color="auto" w:fill="auto"/>
            <w:hideMark/>
          </w:tcPr>
          <w:p w14:paraId="32388214"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Ing. Veronika Vrecionová </w:t>
            </w:r>
            <w:r w:rsidRPr="00ED0C39">
              <w:rPr>
                <w:rFonts w:ascii="Calibri" w:hAnsi="Calibri" w:cs="Calibri"/>
                <w:color w:val="000000" w:themeColor="text1"/>
                <w:sz w:val="16"/>
                <w:szCs w:val="16"/>
              </w:rPr>
              <w:br/>
              <w:t>an: Bc. Pavel Pacovský</w:t>
            </w:r>
          </w:p>
        </w:tc>
        <w:tc>
          <w:tcPr>
            <w:tcW w:w="3828" w:type="dxa"/>
            <w:shd w:val="clear" w:color="auto" w:fill="auto"/>
            <w:hideMark/>
          </w:tcPr>
          <w:p w14:paraId="5A06B9BE" w14:textId="77777777" w:rsidR="00646E27" w:rsidRPr="00ED0C39" w:rsidRDefault="00646E27" w:rsidP="00B365AE">
            <w:pPr>
              <w:rPr>
                <w:rFonts w:ascii="Calibri" w:hAnsi="Calibri" w:cs="Calibri"/>
                <w:b/>
                <w:bCs/>
                <w:color w:val="000000" w:themeColor="text1"/>
                <w:sz w:val="16"/>
                <w:szCs w:val="16"/>
              </w:rPr>
            </w:pPr>
            <w:r w:rsidRPr="00ED0C39">
              <w:rPr>
                <w:rFonts w:ascii="Calibri" w:hAnsi="Calibri" w:cs="Calibri"/>
                <w:b/>
                <w:bCs/>
                <w:color w:val="000000" w:themeColor="text1"/>
                <w:sz w:val="16"/>
                <w:szCs w:val="16"/>
              </w:rPr>
              <w:t xml:space="preserve">Ing. Mgr. Jan Sedláček (Křižánky), </w:t>
            </w:r>
          </w:p>
          <w:p w14:paraId="3CE2FA74" w14:textId="4634289C" w:rsidR="00646E27" w:rsidRPr="00ED0C39" w:rsidRDefault="00646E27" w:rsidP="00B365AE">
            <w:pPr>
              <w:rPr>
                <w:rFonts w:ascii="Calibri" w:hAnsi="Calibri" w:cs="Calibri"/>
                <w:b/>
                <w:bCs/>
                <w:color w:val="000000" w:themeColor="text1"/>
                <w:sz w:val="16"/>
                <w:szCs w:val="16"/>
              </w:rPr>
            </w:pPr>
            <w:r w:rsidRPr="00ED0C39">
              <w:rPr>
                <w:rFonts w:ascii="Calibri" w:hAnsi="Calibri" w:cs="Calibri"/>
                <w:b/>
                <w:bCs/>
                <w:color w:val="000000" w:themeColor="text1"/>
                <w:sz w:val="16"/>
                <w:szCs w:val="16"/>
              </w:rPr>
              <w:t xml:space="preserve">Petr Zadina (Radostín) </w:t>
            </w:r>
          </w:p>
        </w:tc>
      </w:tr>
      <w:tr w:rsidR="00B365AE" w:rsidRPr="00ED0C39" w14:paraId="498A7CC8" w14:textId="77777777" w:rsidTr="0082548D">
        <w:trPr>
          <w:trHeight w:val="420"/>
        </w:trPr>
        <w:tc>
          <w:tcPr>
            <w:tcW w:w="2977" w:type="dxa"/>
            <w:shd w:val="clear" w:color="auto" w:fill="auto"/>
            <w:hideMark/>
          </w:tcPr>
          <w:p w14:paraId="58E0660B"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PS pro </w:t>
            </w:r>
            <w:r w:rsidRPr="00ED0C39">
              <w:rPr>
                <w:rFonts w:ascii="Calibri" w:hAnsi="Calibri" w:cs="Calibri"/>
                <w:b/>
                <w:bCs/>
                <w:color w:val="000000" w:themeColor="text1"/>
                <w:sz w:val="16"/>
                <w:szCs w:val="16"/>
              </w:rPr>
              <w:t>služby na venkově</w:t>
            </w:r>
            <w:r w:rsidRPr="00ED0C39">
              <w:rPr>
                <w:rFonts w:ascii="Calibri" w:hAnsi="Calibri" w:cs="Calibri"/>
                <w:color w:val="000000" w:themeColor="text1"/>
                <w:sz w:val="16"/>
                <w:szCs w:val="16"/>
              </w:rPr>
              <w:t xml:space="preserve"> </w:t>
            </w:r>
          </w:p>
        </w:tc>
        <w:tc>
          <w:tcPr>
            <w:tcW w:w="2126" w:type="dxa"/>
            <w:shd w:val="clear" w:color="auto" w:fill="auto"/>
            <w:hideMark/>
          </w:tcPr>
          <w:p w14:paraId="33B7A06B"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Tomáš Dubský, </w:t>
            </w:r>
            <w:r w:rsidRPr="00ED0C39">
              <w:rPr>
                <w:rFonts w:ascii="Calibri" w:hAnsi="Calibri" w:cs="Calibri"/>
                <w:color w:val="000000" w:themeColor="text1"/>
                <w:sz w:val="16"/>
                <w:szCs w:val="16"/>
              </w:rPr>
              <w:br/>
              <w:t>an:</w:t>
            </w:r>
          </w:p>
        </w:tc>
        <w:tc>
          <w:tcPr>
            <w:tcW w:w="3828" w:type="dxa"/>
            <w:shd w:val="clear" w:color="auto" w:fill="auto"/>
            <w:hideMark/>
          </w:tcPr>
          <w:p w14:paraId="2691FC58" w14:textId="77777777" w:rsidR="00646E27" w:rsidRPr="00ED0C39" w:rsidRDefault="00646E27" w:rsidP="00B365AE">
            <w:pPr>
              <w:rPr>
                <w:rFonts w:ascii="Calibri" w:hAnsi="Calibri" w:cs="Calibri"/>
                <w:b/>
                <w:bCs/>
                <w:color w:val="000000" w:themeColor="text1"/>
                <w:sz w:val="16"/>
                <w:szCs w:val="16"/>
              </w:rPr>
            </w:pPr>
            <w:r w:rsidRPr="00ED0C39">
              <w:rPr>
                <w:rFonts w:ascii="Calibri" w:hAnsi="Calibri" w:cs="Calibri"/>
                <w:b/>
                <w:bCs/>
                <w:color w:val="000000" w:themeColor="text1"/>
                <w:sz w:val="16"/>
                <w:szCs w:val="16"/>
              </w:rPr>
              <w:t>Dagmar Vaňková (Jeřišno);</w:t>
            </w:r>
          </w:p>
        </w:tc>
      </w:tr>
      <w:tr w:rsidR="00B365AE" w:rsidRPr="00ED0C39" w14:paraId="5045E873" w14:textId="77777777" w:rsidTr="0082548D">
        <w:trPr>
          <w:trHeight w:val="143"/>
        </w:trPr>
        <w:tc>
          <w:tcPr>
            <w:tcW w:w="2977" w:type="dxa"/>
            <w:shd w:val="clear" w:color="auto" w:fill="auto"/>
            <w:hideMark/>
          </w:tcPr>
          <w:p w14:paraId="60E1E310"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PS </w:t>
            </w:r>
            <w:r w:rsidRPr="00ED0C39">
              <w:rPr>
                <w:rFonts w:ascii="Calibri" w:hAnsi="Calibri" w:cs="Calibri"/>
                <w:b/>
                <w:bCs/>
                <w:color w:val="000000" w:themeColor="text1"/>
                <w:sz w:val="16"/>
                <w:szCs w:val="16"/>
              </w:rPr>
              <w:t xml:space="preserve">pro školství, sport a kulturu </w:t>
            </w:r>
          </w:p>
        </w:tc>
        <w:tc>
          <w:tcPr>
            <w:tcW w:w="2126" w:type="dxa"/>
            <w:shd w:val="clear" w:color="auto" w:fill="auto"/>
            <w:hideMark/>
          </w:tcPr>
          <w:p w14:paraId="54D0D7EB"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Mgr. Oldřich Vávra  </w:t>
            </w:r>
            <w:r w:rsidRPr="00ED0C39">
              <w:rPr>
                <w:rFonts w:ascii="Calibri" w:hAnsi="Calibri" w:cs="Calibri"/>
                <w:color w:val="000000" w:themeColor="text1"/>
                <w:sz w:val="16"/>
                <w:szCs w:val="16"/>
              </w:rPr>
              <w:br/>
              <w:t>an: Nikola Tauschová</w:t>
            </w:r>
          </w:p>
        </w:tc>
        <w:tc>
          <w:tcPr>
            <w:tcW w:w="3828" w:type="dxa"/>
            <w:shd w:val="clear" w:color="auto" w:fill="auto"/>
            <w:hideMark/>
          </w:tcPr>
          <w:p w14:paraId="6AF83CEB" w14:textId="77777777" w:rsidR="00646E27" w:rsidRPr="00ED0C39" w:rsidRDefault="00646E27" w:rsidP="00B365AE">
            <w:pPr>
              <w:rPr>
                <w:rFonts w:ascii="Calibri" w:hAnsi="Calibri" w:cs="Calibri"/>
                <w:b/>
                <w:bCs/>
                <w:color w:val="000000" w:themeColor="text1"/>
                <w:sz w:val="16"/>
                <w:szCs w:val="16"/>
              </w:rPr>
            </w:pPr>
            <w:r w:rsidRPr="00ED0C39">
              <w:rPr>
                <w:rFonts w:ascii="Calibri" w:hAnsi="Calibri" w:cs="Calibri"/>
                <w:b/>
                <w:bCs/>
                <w:color w:val="000000" w:themeColor="text1"/>
                <w:sz w:val="16"/>
                <w:szCs w:val="16"/>
              </w:rPr>
              <w:t xml:space="preserve"> Miroslav Jirků (Jiřice)</w:t>
            </w:r>
          </w:p>
        </w:tc>
      </w:tr>
      <w:tr w:rsidR="00B365AE" w:rsidRPr="00ED0C39" w14:paraId="7CA92355" w14:textId="77777777" w:rsidTr="00646E27">
        <w:trPr>
          <w:trHeight w:val="364"/>
        </w:trPr>
        <w:tc>
          <w:tcPr>
            <w:tcW w:w="2977" w:type="dxa"/>
            <w:shd w:val="clear" w:color="auto" w:fill="auto"/>
            <w:hideMark/>
          </w:tcPr>
          <w:p w14:paraId="24F35EF8"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PS pro </w:t>
            </w:r>
            <w:r w:rsidRPr="00ED0C39">
              <w:rPr>
                <w:rFonts w:ascii="Calibri" w:hAnsi="Calibri" w:cs="Calibri"/>
                <w:b/>
                <w:bCs/>
                <w:color w:val="000000" w:themeColor="text1"/>
                <w:sz w:val="16"/>
                <w:szCs w:val="16"/>
              </w:rPr>
              <w:t xml:space="preserve">strategický rozvoj a územní plánování </w:t>
            </w:r>
          </w:p>
        </w:tc>
        <w:tc>
          <w:tcPr>
            <w:tcW w:w="2126" w:type="dxa"/>
            <w:shd w:val="clear" w:color="auto" w:fill="auto"/>
            <w:hideMark/>
          </w:tcPr>
          <w:p w14:paraId="278F05BF"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Petr Halada</w:t>
            </w:r>
            <w:r w:rsidRPr="00ED0C39">
              <w:rPr>
                <w:rFonts w:ascii="Calibri" w:hAnsi="Calibri" w:cs="Calibri"/>
                <w:color w:val="000000" w:themeColor="text1"/>
                <w:sz w:val="16"/>
                <w:szCs w:val="16"/>
              </w:rPr>
              <w:br/>
              <w:t>an: Mgr. Gustav Charouzek</w:t>
            </w:r>
          </w:p>
        </w:tc>
        <w:tc>
          <w:tcPr>
            <w:tcW w:w="3828" w:type="dxa"/>
            <w:shd w:val="clear" w:color="auto" w:fill="auto"/>
            <w:hideMark/>
          </w:tcPr>
          <w:p w14:paraId="34DC25F6" w14:textId="77777777" w:rsidR="00646E27" w:rsidRPr="00ED0C39" w:rsidRDefault="00646E27" w:rsidP="00B365AE">
            <w:pPr>
              <w:rPr>
                <w:rFonts w:ascii="Calibri" w:hAnsi="Calibri" w:cs="Calibri"/>
                <w:b/>
                <w:bCs/>
                <w:color w:val="000000" w:themeColor="text1"/>
                <w:sz w:val="16"/>
                <w:szCs w:val="16"/>
              </w:rPr>
            </w:pPr>
            <w:r w:rsidRPr="00ED0C39">
              <w:rPr>
                <w:rFonts w:ascii="Calibri" w:hAnsi="Calibri" w:cs="Calibri"/>
                <w:b/>
                <w:bCs/>
                <w:color w:val="000000" w:themeColor="text1"/>
                <w:sz w:val="16"/>
                <w:szCs w:val="16"/>
              </w:rPr>
              <w:t>Bc. Josef Dvořák (Radňovice)</w:t>
            </w:r>
          </w:p>
        </w:tc>
      </w:tr>
      <w:tr w:rsidR="00B365AE" w:rsidRPr="00ED0C39" w14:paraId="4E2E0FBE" w14:textId="77777777" w:rsidTr="00646E27">
        <w:trPr>
          <w:trHeight w:val="388"/>
        </w:trPr>
        <w:tc>
          <w:tcPr>
            <w:tcW w:w="2977" w:type="dxa"/>
            <w:shd w:val="clear" w:color="auto" w:fill="auto"/>
            <w:hideMark/>
          </w:tcPr>
          <w:p w14:paraId="7FBD7354"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b/>
                <w:bCs/>
                <w:color w:val="000000" w:themeColor="text1"/>
                <w:sz w:val="16"/>
                <w:szCs w:val="16"/>
              </w:rPr>
              <w:t>PS pro dotace a zahraniční vztahy</w:t>
            </w:r>
            <w:r w:rsidRPr="00ED0C39">
              <w:rPr>
                <w:rFonts w:ascii="Calibri" w:hAnsi="Calibri" w:cs="Calibri"/>
                <w:color w:val="000000" w:themeColor="text1"/>
                <w:sz w:val="16"/>
                <w:szCs w:val="16"/>
              </w:rPr>
              <w:t xml:space="preserve"> </w:t>
            </w:r>
          </w:p>
        </w:tc>
        <w:tc>
          <w:tcPr>
            <w:tcW w:w="2126" w:type="dxa"/>
            <w:shd w:val="clear" w:color="auto" w:fill="auto"/>
            <w:hideMark/>
          </w:tcPr>
          <w:p w14:paraId="21FE5CAC"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Ing. Radim Sršeň, Ph.D., </w:t>
            </w:r>
            <w:r w:rsidRPr="00ED0C39">
              <w:rPr>
                <w:rFonts w:ascii="Calibri" w:hAnsi="Calibri" w:cs="Calibri"/>
                <w:color w:val="000000" w:themeColor="text1"/>
                <w:sz w:val="16"/>
                <w:szCs w:val="16"/>
              </w:rPr>
              <w:br/>
              <w:t>an: Mgr. Gustav Charouzek</w:t>
            </w:r>
          </w:p>
        </w:tc>
        <w:tc>
          <w:tcPr>
            <w:tcW w:w="3828" w:type="dxa"/>
            <w:shd w:val="clear" w:color="auto" w:fill="auto"/>
            <w:hideMark/>
          </w:tcPr>
          <w:p w14:paraId="3635EF67" w14:textId="5241EBE1" w:rsidR="00646E27" w:rsidRPr="00ED0C39" w:rsidRDefault="001973C3"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NEOBSAZENO</w:t>
            </w:r>
          </w:p>
        </w:tc>
      </w:tr>
      <w:tr w:rsidR="00B365AE" w:rsidRPr="00ED0C39" w14:paraId="07AB6FF6" w14:textId="77777777" w:rsidTr="00646E27">
        <w:trPr>
          <w:trHeight w:val="360"/>
        </w:trPr>
        <w:tc>
          <w:tcPr>
            <w:tcW w:w="2977" w:type="dxa"/>
            <w:shd w:val="clear" w:color="auto" w:fill="auto"/>
            <w:hideMark/>
          </w:tcPr>
          <w:p w14:paraId="581ED73F"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PS pro </w:t>
            </w:r>
            <w:r w:rsidRPr="00ED0C39">
              <w:rPr>
                <w:rFonts w:ascii="Calibri" w:hAnsi="Calibri" w:cs="Calibri"/>
                <w:b/>
                <w:bCs/>
                <w:color w:val="000000" w:themeColor="text1"/>
                <w:sz w:val="16"/>
                <w:szCs w:val="16"/>
              </w:rPr>
              <w:t>veřejnou správu a služby</w:t>
            </w:r>
            <w:r w:rsidRPr="00ED0C39">
              <w:rPr>
                <w:rFonts w:ascii="Calibri" w:hAnsi="Calibri" w:cs="Calibri"/>
                <w:color w:val="000000" w:themeColor="text1"/>
                <w:sz w:val="16"/>
                <w:szCs w:val="16"/>
              </w:rPr>
              <w:t xml:space="preserve"> </w:t>
            </w:r>
          </w:p>
        </w:tc>
        <w:tc>
          <w:tcPr>
            <w:tcW w:w="2126" w:type="dxa"/>
            <w:shd w:val="clear" w:color="auto" w:fill="auto"/>
            <w:hideMark/>
          </w:tcPr>
          <w:p w14:paraId="323462F4"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Ing. Mgr. Jan Sedláček (Křižánky),</w:t>
            </w:r>
            <w:r w:rsidRPr="00ED0C39">
              <w:rPr>
                <w:rFonts w:ascii="Calibri" w:hAnsi="Calibri" w:cs="Calibri"/>
                <w:color w:val="000000" w:themeColor="text1"/>
                <w:sz w:val="16"/>
                <w:szCs w:val="16"/>
              </w:rPr>
              <w:br/>
              <w:t>an: Mgr. Otakar Bursa</w:t>
            </w:r>
          </w:p>
        </w:tc>
        <w:tc>
          <w:tcPr>
            <w:tcW w:w="3828" w:type="dxa"/>
            <w:shd w:val="clear" w:color="auto" w:fill="auto"/>
            <w:hideMark/>
          </w:tcPr>
          <w:p w14:paraId="1EC50708" w14:textId="77777777" w:rsidR="00646E27" w:rsidRPr="00ED0C39" w:rsidRDefault="00646E27" w:rsidP="00B365AE">
            <w:pPr>
              <w:rPr>
                <w:rFonts w:ascii="Calibri" w:hAnsi="Calibri" w:cs="Calibri"/>
                <w:b/>
                <w:bCs/>
                <w:color w:val="000000" w:themeColor="text1"/>
                <w:sz w:val="16"/>
                <w:szCs w:val="16"/>
              </w:rPr>
            </w:pPr>
            <w:r w:rsidRPr="00ED0C39">
              <w:rPr>
                <w:rFonts w:ascii="Calibri" w:hAnsi="Calibri" w:cs="Calibri"/>
                <w:b/>
                <w:bCs/>
                <w:color w:val="000000" w:themeColor="text1"/>
                <w:sz w:val="16"/>
                <w:szCs w:val="16"/>
              </w:rPr>
              <w:t>Pavla Chadimová (Heřmanov)</w:t>
            </w:r>
          </w:p>
        </w:tc>
      </w:tr>
      <w:tr w:rsidR="00B365AE" w:rsidRPr="00ED0C39" w14:paraId="6D3A51B1" w14:textId="77777777" w:rsidTr="00646E27">
        <w:trPr>
          <w:trHeight w:val="357"/>
        </w:trPr>
        <w:tc>
          <w:tcPr>
            <w:tcW w:w="2977" w:type="dxa"/>
            <w:shd w:val="clear" w:color="auto" w:fill="auto"/>
            <w:hideMark/>
          </w:tcPr>
          <w:p w14:paraId="56F2F0BB"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PS pro </w:t>
            </w:r>
            <w:r w:rsidRPr="00ED0C39">
              <w:rPr>
                <w:rFonts w:ascii="Calibri" w:hAnsi="Calibri" w:cs="Calibri"/>
                <w:b/>
                <w:bCs/>
                <w:color w:val="000000" w:themeColor="text1"/>
                <w:sz w:val="16"/>
                <w:szCs w:val="16"/>
              </w:rPr>
              <w:t>sociální záležitosti obcí</w:t>
            </w:r>
          </w:p>
        </w:tc>
        <w:tc>
          <w:tcPr>
            <w:tcW w:w="2126" w:type="dxa"/>
            <w:shd w:val="clear" w:color="auto" w:fill="auto"/>
            <w:hideMark/>
          </w:tcPr>
          <w:p w14:paraId="410A10E6" w14:textId="77777777" w:rsidR="00646E27" w:rsidRPr="00ED0C39" w:rsidRDefault="00646E27" w:rsidP="00B365AE">
            <w:pPr>
              <w:rPr>
                <w:rFonts w:ascii="Calibri" w:hAnsi="Calibri" w:cs="Calibri"/>
                <w:color w:val="000000" w:themeColor="text1"/>
                <w:sz w:val="16"/>
                <w:szCs w:val="16"/>
              </w:rPr>
            </w:pPr>
            <w:r w:rsidRPr="00ED0C39">
              <w:rPr>
                <w:rFonts w:ascii="Calibri" w:hAnsi="Calibri" w:cs="Calibri"/>
                <w:color w:val="000000" w:themeColor="text1"/>
                <w:sz w:val="16"/>
                <w:szCs w:val="16"/>
              </w:rPr>
              <w:t xml:space="preserve">Mgr. Radek Brázda (Troubky) </w:t>
            </w:r>
            <w:r w:rsidRPr="00ED0C39">
              <w:rPr>
                <w:rFonts w:ascii="Calibri" w:hAnsi="Calibri" w:cs="Calibri"/>
                <w:color w:val="000000" w:themeColor="text1"/>
                <w:sz w:val="16"/>
                <w:szCs w:val="16"/>
              </w:rPr>
              <w:br/>
              <w:t>an: Simona Úlehlová</w:t>
            </w:r>
          </w:p>
        </w:tc>
        <w:tc>
          <w:tcPr>
            <w:tcW w:w="3828" w:type="dxa"/>
            <w:shd w:val="clear" w:color="auto" w:fill="auto"/>
            <w:hideMark/>
          </w:tcPr>
          <w:p w14:paraId="2A79627A" w14:textId="77777777" w:rsidR="00646E27" w:rsidRPr="00ED0C39" w:rsidRDefault="00646E27" w:rsidP="00B365AE">
            <w:pPr>
              <w:rPr>
                <w:rFonts w:ascii="Calibri" w:hAnsi="Calibri" w:cs="Calibri"/>
                <w:b/>
                <w:bCs/>
                <w:color w:val="000000" w:themeColor="text1"/>
                <w:sz w:val="16"/>
                <w:szCs w:val="16"/>
              </w:rPr>
            </w:pPr>
            <w:r w:rsidRPr="00ED0C39">
              <w:rPr>
                <w:rFonts w:ascii="Calibri" w:hAnsi="Calibri" w:cs="Calibri"/>
                <w:b/>
                <w:bCs/>
                <w:color w:val="000000" w:themeColor="text1"/>
                <w:sz w:val="16"/>
                <w:szCs w:val="16"/>
              </w:rPr>
              <w:t xml:space="preserve">Mgr. Ladislav Stalmach (Vír); </w:t>
            </w:r>
          </w:p>
          <w:p w14:paraId="3A370EAA" w14:textId="4DA3CBDB" w:rsidR="00646E27" w:rsidRPr="00ED0C39" w:rsidRDefault="00646E27" w:rsidP="00B365AE">
            <w:pPr>
              <w:rPr>
                <w:rFonts w:ascii="Calibri" w:hAnsi="Calibri" w:cs="Calibri"/>
                <w:b/>
                <w:bCs/>
                <w:color w:val="000000" w:themeColor="text1"/>
                <w:sz w:val="16"/>
                <w:szCs w:val="16"/>
              </w:rPr>
            </w:pPr>
            <w:r w:rsidRPr="00ED0C39">
              <w:rPr>
                <w:rFonts w:ascii="Calibri" w:hAnsi="Calibri" w:cs="Calibri"/>
                <w:b/>
                <w:bCs/>
                <w:color w:val="000000" w:themeColor="text1"/>
                <w:sz w:val="16"/>
                <w:szCs w:val="16"/>
              </w:rPr>
              <w:t>Mgr. Helena Tučková (Nová Ves u NMnMoravě)</w:t>
            </w:r>
          </w:p>
        </w:tc>
      </w:tr>
    </w:tbl>
    <w:p w14:paraId="5286AF80" w14:textId="034676E7" w:rsidR="00F17ECB" w:rsidRPr="00ED0C39" w:rsidRDefault="00646E27" w:rsidP="00B365AE">
      <w:pPr>
        <w:pStyle w:val="Nadpis1"/>
        <w:numPr>
          <w:ilvl w:val="0"/>
          <w:numId w:val="3"/>
        </w:numPr>
        <w:tabs>
          <w:tab w:val="left" w:pos="1418"/>
        </w:tabs>
        <w:spacing w:before="0" w:beforeAutospacing="0" w:after="0" w:afterAutospacing="0"/>
        <w:ind w:left="284" w:hanging="284"/>
        <w:rPr>
          <w:rFonts w:ascii="Calibri" w:hAnsi="Calibri" w:cs="Calibri"/>
          <w:b w:val="0"/>
          <w:i/>
          <w:color w:val="000000" w:themeColor="text1"/>
          <w:sz w:val="20"/>
          <w:szCs w:val="22"/>
        </w:rPr>
      </w:pPr>
      <w:r w:rsidRPr="00ED0C39">
        <w:rPr>
          <w:rFonts w:ascii="Calibri" w:hAnsi="Calibri" w:cs="Calibri"/>
          <w:b w:val="0"/>
          <w:i/>
          <w:color w:val="000000" w:themeColor="text1"/>
          <w:sz w:val="20"/>
          <w:szCs w:val="22"/>
        </w:rPr>
        <w:t>Změny prováděný průběžně</w:t>
      </w:r>
      <w:r w:rsidR="00F17ECB" w:rsidRPr="00ED0C39">
        <w:rPr>
          <w:rFonts w:ascii="Calibri" w:hAnsi="Calibri" w:cs="Calibri"/>
          <w:b w:val="0"/>
          <w:i/>
          <w:color w:val="000000" w:themeColor="text1"/>
          <w:sz w:val="20"/>
          <w:szCs w:val="22"/>
        </w:rPr>
        <w:t xml:space="preserve"> </w:t>
      </w:r>
    </w:p>
    <w:p w14:paraId="414C3B15" w14:textId="5269B2D3" w:rsidR="00895642" w:rsidRPr="00ED0C39" w:rsidRDefault="00895642" w:rsidP="00B365AE">
      <w:pPr>
        <w:pStyle w:val="Nadpis1"/>
        <w:numPr>
          <w:ilvl w:val="0"/>
          <w:numId w:val="3"/>
        </w:numPr>
        <w:tabs>
          <w:tab w:val="left" w:pos="1418"/>
        </w:tabs>
        <w:spacing w:before="0" w:beforeAutospacing="0" w:after="0" w:afterAutospacing="0"/>
        <w:ind w:left="284" w:hanging="284"/>
        <w:rPr>
          <w:rFonts w:ascii="Calibri" w:hAnsi="Calibri" w:cs="Calibri"/>
          <w:b w:val="0"/>
          <w:i/>
          <w:color w:val="000000" w:themeColor="text1"/>
          <w:sz w:val="20"/>
          <w:szCs w:val="22"/>
        </w:rPr>
      </w:pPr>
      <w:r w:rsidRPr="00ED0C39">
        <w:rPr>
          <w:rFonts w:ascii="Calibri" w:hAnsi="Calibri" w:cs="Calibri"/>
          <w:b w:val="0"/>
          <w:i/>
          <w:color w:val="000000" w:themeColor="text1"/>
          <w:sz w:val="20"/>
          <w:szCs w:val="22"/>
        </w:rPr>
        <w:t>Poděkování za poskytnutí informací týkající se ne/účasti na setkání PS a materiálů z jednání.</w:t>
      </w:r>
    </w:p>
    <w:p w14:paraId="67CFD42A" w14:textId="48F9747F" w:rsidR="002F78D6" w:rsidRPr="00ED0C39" w:rsidRDefault="002F78D6" w:rsidP="00B365AE">
      <w:pPr>
        <w:pStyle w:val="Nadpis1"/>
        <w:numPr>
          <w:ilvl w:val="0"/>
          <w:numId w:val="3"/>
        </w:numPr>
        <w:tabs>
          <w:tab w:val="left" w:pos="1418"/>
        </w:tabs>
        <w:spacing w:before="0" w:beforeAutospacing="0" w:after="0" w:afterAutospacing="0"/>
        <w:ind w:left="284" w:hanging="284"/>
        <w:rPr>
          <w:rFonts w:ascii="Calibri" w:hAnsi="Calibri" w:cs="Calibri"/>
          <w:b w:val="0"/>
          <w:i/>
          <w:color w:val="000000" w:themeColor="text1"/>
          <w:sz w:val="20"/>
          <w:szCs w:val="22"/>
        </w:rPr>
      </w:pPr>
      <w:r w:rsidRPr="00ED0C39">
        <w:rPr>
          <w:rFonts w:ascii="Calibri" w:hAnsi="Calibri" w:cs="Calibri"/>
          <w:b w:val="0"/>
          <w:i/>
          <w:color w:val="000000" w:themeColor="text1"/>
          <w:sz w:val="20"/>
          <w:szCs w:val="22"/>
        </w:rPr>
        <w:t>Z činnosti:</w:t>
      </w:r>
    </w:p>
    <w:p w14:paraId="79E95799" w14:textId="77777777" w:rsidR="00895642" w:rsidRPr="00ED0C39" w:rsidRDefault="002F78D6" w:rsidP="00B365AE">
      <w:pPr>
        <w:pStyle w:val="Nadpis1"/>
        <w:spacing w:before="0" w:beforeAutospacing="0" w:after="0" w:afterAutospacing="0"/>
        <w:ind w:firstLine="142"/>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PS </w:t>
      </w:r>
      <w:r w:rsidR="00895642" w:rsidRPr="00ED0C39">
        <w:rPr>
          <w:rFonts w:ascii="Calibri" w:hAnsi="Calibri" w:cs="Calibri"/>
          <w:i/>
          <w:iCs/>
          <w:color w:val="000000" w:themeColor="text1"/>
          <w:sz w:val="20"/>
          <w:szCs w:val="20"/>
        </w:rPr>
        <w:t xml:space="preserve">pro financování samospráv – </w:t>
      </w:r>
      <w:r w:rsidR="00895642" w:rsidRPr="00ED0C39">
        <w:rPr>
          <w:rFonts w:ascii="Calibri" w:hAnsi="Calibri" w:cs="Calibri"/>
          <w:b w:val="0"/>
          <w:bCs w:val="0"/>
          <w:i/>
          <w:iCs/>
          <w:color w:val="000000" w:themeColor="text1"/>
          <w:sz w:val="20"/>
          <w:szCs w:val="20"/>
        </w:rPr>
        <w:t>nejsou výstupy</w:t>
      </w:r>
    </w:p>
    <w:p w14:paraId="4E687AE9" w14:textId="77777777" w:rsidR="00895642" w:rsidRPr="00ED0C39" w:rsidRDefault="00895642" w:rsidP="00B365AE">
      <w:pPr>
        <w:pStyle w:val="Nadpis1"/>
        <w:spacing w:before="0" w:beforeAutospacing="0" w:after="0" w:afterAutospacing="0"/>
        <w:ind w:firstLine="142"/>
        <w:rPr>
          <w:rFonts w:ascii="Calibri" w:hAnsi="Calibri" w:cs="Calibri"/>
          <w:i/>
          <w:iCs/>
          <w:color w:val="000000" w:themeColor="text1"/>
          <w:sz w:val="20"/>
          <w:szCs w:val="20"/>
        </w:rPr>
      </w:pPr>
      <w:r w:rsidRPr="00ED0C39">
        <w:rPr>
          <w:rFonts w:ascii="Calibri" w:hAnsi="Calibri" w:cs="Calibri"/>
          <w:i/>
          <w:iCs/>
          <w:color w:val="000000" w:themeColor="text1"/>
          <w:sz w:val="20"/>
          <w:szCs w:val="20"/>
        </w:rPr>
        <w:t>PS pro školství, sport a kulturu</w:t>
      </w:r>
    </w:p>
    <w:p w14:paraId="33C4F2D5" w14:textId="70B0EC5C" w:rsidR="002F78D6" w:rsidRPr="00ED0C39" w:rsidRDefault="002F78D6" w:rsidP="00B365AE">
      <w:pPr>
        <w:pStyle w:val="Nadpis1"/>
        <w:spacing w:before="0" w:beforeAutospacing="0" w:after="0" w:afterAutospacing="0"/>
        <w:ind w:firstLine="284"/>
        <w:rPr>
          <w:rFonts w:ascii="Calibri" w:hAnsi="Calibri" w:cs="Calibri"/>
          <w:i/>
          <w:iCs/>
          <w:color w:val="000000" w:themeColor="text1"/>
          <w:sz w:val="20"/>
          <w:szCs w:val="20"/>
        </w:rPr>
      </w:pPr>
      <w:r w:rsidRPr="00ED0C39">
        <w:rPr>
          <w:rFonts w:ascii="Calibri" w:hAnsi="Calibri" w:cs="Calibri"/>
          <w:i/>
          <w:iCs/>
          <w:color w:val="000000" w:themeColor="text1"/>
          <w:sz w:val="20"/>
          <w:szCs w:val="20"/>
        </w:rPr>
        <w:t>Reforma financování regionálního školství</w:t>
      </w:r>
    </w:p>
    <w:p w14:paraId="2930A2F2" w14:textId="41975B2C" w:rsidR="002F78D6" w:rsidRPr="00ED0C39" w:rsidRDefault="002F78D6" w:rsidP="00B365AE">
      <w:pPr>
        <w:ind w:left="284"/>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28. 1. 2020 – MŠMT zveřejnilo částky pro jednotlivé školy v novém financování. Údaje jsou zveřejněny v elektronickém systému pro sběr dat, kde je školy najdou v individualizované podobě (viz https://sberdat.uiv.cz/login ), a také na webu MŠMT. Více informací naleznete zde: </w:t>
      </w:r>
      <w:hyperlink r:id="rId10" w:history="1">
        <w:r w:rsidRPr="00ED0C39">
          <w:rPr>
            <w:rStyle w:val="Hypertextovodkaz"/>
            <w:rFonts w:ascii="Calibri" w:hAnsi="Calibri" w:cs="Calibri"/>
            <w:i/>
            <w:iCs/>
            <w:color w:val="000000" w:themeColor="text1"/>
            <w:sz w:val="20"/>
            <w:szCs w:val="20"/>
          </w:rPr>
          <w:t>http://www.msmt.cz/vzdelavani/skolstvi-v-cr/ekonomika-skolstvi/reforma-financovani-regionalniho-skolstvi</w:t>
        </w:r>
      </w:hyperlink>
    </w:p>
    <w:p w14:paraId="025E9CAA" w14:textId="77777777" w:rsidR="002F78D6" w:rsidRPr="00ED0C39" w:rsidRDefault="002F78D6" w:rsidP="00B365AE">
      <w:pPr>
        <w:pStyle w:val="Nadpis1"/>
        <w:spacing w:before="0" w:beforeAutospacing="0" w:after="0" w:afterAutospacing="0"/>
        <w:ind w:left="284"/>
        <w:rPr>
          <w:rFonts w:ascii="Calibri" w:hAnsi="Calibri" w:cs="Calibri"/>
          <w:i/>
          <w:iCs/>
          <w:color w:val="000000" w:themeColor="text1"/>
          <w:sz w:val="20"/>
          <w:szCs w:val="20"/>
        </w:rPr>
      </w:pPr>
      <w:r w:rsidRPr="00ED0C39">
        <w:rPr>
          <w:rFonts w:ascii="Calibri" w:hAnsi="Calibri" w:cs="Calibri"/>
          <w:i/>
          <w:iCs/>
          <w:color w:val="000000" w:themeColor="text1"/>
          <w:sz w:val="20"/>
          <w:szCs w:val="20"/>
        </w:rPr>
        <w:t>MŠMT aktualizuje Metodický výklad k odměňování ve školách</w:t>
      </w:r>
    </w:p>
    <w:p w14:paraId="53A9678F" w14:textId="6678BFA3" w:rsidR="002F78D6" w:rsidRPr="00ED0C39" w:rsidRDefault="002F78D6" w:rsidP="00B365AE">
      <w:pPr>
        <w:ind w:left="284"/>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Pro snadnější orientaci v odměňování pedagogických pracovníků a ostatních zaměstnanců škol a jejich zařazování do platových tříd podle katalogu prací připravuje MŠMT aktualizaci příslušného Metodického výkladu. Bližší informace naleznete zde: </w:t>
      </w:r>
      <w:hyperlink r:id="rId11" w:history="1">
        <w:r w:rsidRPr="00ED0C39">
          <w:rPr>
            <w:rStyle w:val="Hypertextovodkaz"/>
            <w:rFonts w:ascii="Calibri" w:hAnsi="Calibri" w:cs="Calibri"/>
            <w:i/>
            <w:iCs/>
            <w:color w:val="000000" w:themeColor="text1"/>
            <w:sz w:val="20"/>
            <w:szCs w:val="20"/>
          </w:rPr>
          <w:t>http://www.msmt.cz/msmt-aktualizuje-metodicky-vyklad-k-odmenovani-ve-skolach</w:t>
        </w:r>
      </w:hyperlink>
    </w:p>
    <w:p w14:paraId="415CBC90" w14:textId="657822CF" w:rsidR="00895642" w:rsidRPr="00ED0C39" w:rsidRDefault="00895642" w:rsidP="00B365AE">
      <w:pPr>
        <w:ind w:left="284"/>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Vypořádání připomínek k vyhlášce č. 272016 </w:t>
      </w:r>
      <w:r w:rsidR="00ED0C39" w:rsidRPr="00ED0C39">
        <w:rPr>
          <w:rFonts w:ascii="Calibri" w:hAnsi="Calibri" w:cs="Calibri"/>
          <w:i/>
          <w:iCs/>
          <w:color w:val="000000" w:themeColor="text1"/>
          <w:sz w:val="20"/>
          <w:szCs w:val="20"/>
        </w:rPr>
        <w:t>Sb.</w:t>
      </w:r>
      <w:r w:rsidRPr="00ED0C39">
        <w:rPr>
          <w:rFonts w:ascii="Calibri" w:hAnsi="Calibri" w:cs="Calibri"/>
          <w:i/>
          <w:iCs/>
          <w:color w:val="000000" w:themeColor="text1"/>
          <w:sz w:val="20"/>
          <w:szCs w:val="20"/>
        </w:rPr>
        <w:t xml:space="preserve"> viz příloha</w:t>
      </w:r>
      <w:r w:rsidR="003B14ED" w:rsidRPr="00ED0C39">
        <w:rPr>
          <w:rFonts w:ascii="Calibri" w:hAnsi="Calibri" w:cs="Calibri"/>
          <w:i/>
          <w:iCs/>
          <w:color w:val="000000" w:themeColor="text1"/>
          <w:sz w:val="20"/>
          <w:szCs w:val="20"/>
        </w:rPr>
        <w:t xml:space="preserve"> 2</w:t>
      </w:r>
    </w:p>
    <w:p w14:paraId="0BFDF6FF" w14:textId="0717ACCB" w:rsidR="00895642" w:rsidRPr="00ED0C39" w:rsidRDefault="00895642" w:rsidP="00B365AE">
      <w:pPr>
        <w:pStyle w:val="Nadpis1"/>
        <w:spacing w:before="0" w:beforeAutospacing="0" w:after="0" w:afterAutospacing="0"/>
        <w:ind w:firstLine="142"/>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PS pro veřejnou správu a služby – </w:t>
      </w:r>
      <w:r w:rsidRPr="00ED0C39">
        <w:rPr>
          <w:rFonts w:ascii="Calibri" w:hAnsi="Calibri" w:cs="Calibri"/>
          <w:b w:val="0"/>
          <w:bCs w:val="0"/>
          <w:i/>
          <w:iCs/>
          <w:color w:val="000000" w:themeColor="text1"/>
          <w:sz w:val="20"/>
          <w:szCs w:val="20"/>
        </w:rPr>
        <w:t>nejsou výstupy</w:t>
      </w:r>
    </w:p>
    <w:p w14:paraId="3C97C718" w14:textId="37E3E20A" w:rsidR="00895642" w:rsidRPr="00ED0C39" w:rsidRDefault="00895642" w:rsidP="00B365AE">
      <w:pPr>
        <w:pStyle w:val="Nadpis1"/>
        <w:spacing w:before="0" w:beforeAutospacing="0" w:after="0" w:afterAutospacing="0"/>
        <w:ind w:left="284" w:hanging="142"/>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 xml:space="preserve">PS pro životní prostředí a zemědělství – </w:t>
      </w:r>
      <w:r w:rsidRPr="00ED0C39">
        <w:rPr>
          <w:rFonts w:ascii="Calibri" w:hAnsi="Calibri" w:cs="Calibri"/>
          <w:b w:val="0"/>
          <w:bCs w:val="0"/>
          <w:i/>
          <w:iCs/>
          <w:color w:val="000000" w:themeColor="text1"/>
          <w:sz w:val="20"/>
          <w:szCs w:val="20"/>
        </w:rPr>
        <w:t>Webinář o prodloužení životnosti elektrospotřebičů, Protierosní vyhláška, Úsilí v </w:t>
      </w:r>
      <w:r w:rsidR="00ED0C39">
        <w:rPr>
          <w:rFonts w:ascii="Calibri" w:hAnsi="Calibri" w:cs="Calibri"/>
          <w:b w:val="0"/>
          <w:bCs w:val="0"/>
          <w:i/>
          <w:iCs/>
          <w:color w:val="000000" w:themeColor="text1"/>
          <w:sz w:val="20"/>
          <w:szCs w:val="20"/>
        </w:rPr>
        <w:t>b</w:t>
      </w:r>
      <w:r w:rsidRPr="00ED0C39">
        <w:rPr>
          <w:rFonts w:ascii="Calibri" w:hAnsi="Calibri" w:cs="Calibri"/>
          <w:b w:val="0"/>
          <w:bCs w:val="0"/>
          <w:i/>
          <w:iCs/>
          <w:color w:val="000000" w:themeColor="text1"/>
          <w:sz w:val="20"/>
          <w:szCs w:val="20"/>
        </w:rPr>
        <w:t>oji s kůrovcem</w:t>
      </w:r>
    </w:p>
    <w:p w14:paraId="6A5B88F5" w14:textId="56DBEF37" w:rsidR="00895642" w:rsidRPr="00ED0C39" w:rsidRDefault="00895642" w:rsidP="00B365AE">
      <w:pPr>
        <w:pStyle w:val="Nadpis1"/>
        <w:spacing w:before="0" w:beforeAutospacing="0" w:after="0" w:afterAutospacing="0"/>
        <w:ind w:firstLine="142"/>
        <w:rPr>
          <w:rFonts w:ascii="Calibri" w:hAnsi="Calibri" w:cs="Calibri"/>
          <w:i/>
          <w:iCs/>
          <w:color w:val="000000" w:themeColor="text1"/>
          <w:sz w:val="20"/>
          <w:szCs w:val="20"/>
        </w:rPr>
      </w:pPr>
      <w:r w:rsidRPr="00ED0C39">
        <w:rPr>
          <w:rFonts w:ascii="Calibri" w:hAnsi="Calibri" w:cs="Calibri"/>
          <w:i/>
          <w:iCs/>
          <w:color w:val="000000" w:themeColor="text1"/>
          <w:sz w:val="20"/>
          <w:szCs w:val="20"/>
        </w:rPr>
        <w:lastRenderedPageBreak/>
        <w:t xml:space="preserve">PS pro strategický rozvoj – </w:t>
      </w:r>
      <w:r w:rsidRPr="00ED0C39">
        <w:rPr>
          <w:rFonts w:ascii="Calibri" w:hAnsi="Calibri" w:cs="Calibri"/>
          <w:b w:val="0"/>
          <w:bCs w:val="0"/>
          <w:i/>
          <w:iCs/>
          <w:color w:val="000000" w:themeColor="text1"/>
          <w:sz w:val="20"/>
          <w:szCs w:val="20"/>
        </w:rPr>
        <w:t>viz zápis z posledního jednání</w:t>
      </w:r>
      <w:r w:rsidR="003B14ED" w:rsidRPr="00ED0C39">
        <w:rPr>
          <w:rFonts w:ascii="Calibri" w:hAnsi="Calibri" w:cs="Calibri"/>
          <w:b w:val="0"/>
          <w:bCs w:val="0"/>
          <w:i/>
          <w:iCs/>
          <w:color w:val="000000" w:themeColor="text1"/>
          <w:sz w:val="20"/>
          <w:szCs w:val="20"/>
        </w:rPr>
        <w:t xml:space="preserve"> příloha 3</w:t>
      </w:r>
    </w:p>
    <w:p w14:paraId="4944E235" w14:textId="77777777" w:rsidR="00ED0C39" w:rsidRPr="00ED0C39" w:rsidRDefault="00895642" w:rsidP="00ED0C39">
      <w:pPr>
        <w:pStyle w:val="Nadpis1"/>
        <w:spacing w:before="0" w:beforeAutospacing="0" w:after="0" w:afterAutospacing="0"/>
        <w:ind w:firstLine="142"/>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 xml:space="preserve">PS pro sociální záležitosti obcí– </w:t>
      </w:r>
      <w:r w:rsidRPr="00ED0C39">
        <w:rPr>
          <w:rFonts w:ascii="Calibri" w:hAnsi="Calibri" w:cs="Calibri"/>
          <w:b w:val="0"/>
          <w:bCs w:val="0"/>
          <w:i/>
          <w:iCs/>
          <w:color w:val="000000" w:themeColor="text1"/>
          <w:sz w:val="20"/>
          <w:szCs w:val="20"/>
        </w:rPr>
        <w:t>nejsou výstupy</w:t>
      </w:r>
    </w:p>
    <w:p w14:paraId="1D611E04" w14:textId="101DE432" w:rsidR="00ED0C39" w:rsidRPr="00ED0C39" w:rsidRDefault="00895642" w:rsidP="00ED0C39">
      <w:pPr>
        <w:pStyle w:val="Nadpis1"/>
        <w:spacing w:before="0" w:beforeAutospacing="0" w:after="0" w:afterAutospacing="0"/>
        <w:ind w:left="426" w:hanging="284"/>
        <w:jc w:val="both"/>
        <w:rPr>
          <w:rFonts w:ascii="Calibri" w:hAnsi="Calibri" w:cs="Calibri"/>
          <w:i/>
          <w:iCs/>
          <w:color w:val="000000" w:themeColor="text1"/>
          <w:sz w:val="20"/>
          <w:szCs w:val="20"/>
        </w:rPr>
      </w:pPr>
      <w:r w:rsidRPr="00ED0C39">
        <w:rPr>
          <w:rFonts w:ascii="Calibri" w:hAnsi="Calibri" w:cs="Calibri"/>
          <w:i/>
          <w:iCs/>
          <w:color w:val="000000" w:themeColor="text1"/>
          <w:sz w:val="20"/>
          <w:szCs w:val="20"/>
        </w:rPr>
        <w:t>PS pro služby na venkově</w:t>
      </w:r>
      <w:r w:rsidR="00ED0C39" w:rsidRPr="00ED0C39">
        <w:rPr>
          <w:rFonts w:ascii="Calibri" w:hAnsi="Calibri" w:cs="Calibri"/>
          <w:i/>
          <w:iCs/>
          <w:color w:val="000000" w:themeColor="text1"/>
          <w:sz w:val="20"/>
          <w:szCs w:val="20"/>
        </w:rPr>
        <w:t xml:space="preserve"> </w:t>
      </w:r>
      <w:r w:rsidRPr="00ED0C39">
        <w:rPr>
          <w:rFonts w:ascii="Calibri" w:hAnsi="Calibri" w:cs="Calibri"/>
          <w:i/>
          <w:iCs/>
          <w:color w:val="000000" w:themeColor="text1"/>
          <w:sz w:val="20"/>
          <w:szCs w:val="20"/>
        </w:rPr>
        <w:t xml:space="preserve">– </w:t>
      </w:r>
      <w:r w:rsidR="00ED0C39" w:rsidRPr="00ED0C39">
        <w:rPr>
          <w:rFonts w:ascii="Calibri" w:hAnsi="Calibri" w:cs="Calibri"/>
          <w:b w:val="0"/>
          <w:bCs w:val="0"/>
          <w:i/>
          <w:iCs/>
          <w:color w:val="000000" w:themeColor="text1"/>
          <w:sz w:val="20"/>
          <w:szCs w:val="20"/>
        </w:rPr>
        <w:t>viz zápis z jednání příloha 24, Předseda T. Dubský pracuje v PS pro dostupnost veřejných služeb při MV a v PS pro služby při MPO (nový dotační titul). Seznámeno s</w:t>
      </w:r>
      <w:r w:rsidR="00ED0C39" w:rsidRPr="00ED0C39">
        <w:rPr>
          <w:rFonts w:ascii="Calibri" w:hAnsi="Calibri" w:cs="Calibri"/>
          <w:i/>
          <w:iCs/>
          <w:color w:val="000000" w:themeColor="text1"/>
          <w:sz w:val="20"/>
          <w:szCs w:val="20"/>
        </w:rPr>
        <w:t xml:space="preserve"> </w:t>
      </w:r>
      <w:r w:rsidR="00ED0C39" w:rsidRPr="00ED0C39">
        <w:rPr>
          <w:rFonts w:ascii="Calibri" w:hAnsi="Calibri" w:cs="Calibri"/>
          <w:b w:val="0"/>
          <w:bCs w:val="0"/>
          <w:i/>
          <w:iCs/>
          <w:color w:val="000000" w:themeColor="text1"/>
          <w:sz w:val="20"/>
          <w:szCs w:val="20"/>
        </w:rPr>
        <w:t xml:space="preserve">vystoupením T. Dubského a D. </w:t>
      </w:r>
      <w:r w:rsidR="004779D3" w:rsidRPr="00ED0C39">
        <w:rPr>
          <w:rFonts w:ascii="Calibri" w:hAnsi="Calibri" w:cs="Calibri"/>
          <w:b w:val="0"/>
          <w:bCs w:val="0"/>
          <w:i/>
          <w:iCs/>
          <w:color w:val="000000" w:themeColor="text1"/>
          <w:sz w:val="20"/>
          <w:szCs w:val="20"/>
        </w:rPr>
        <w:t>Vaňkové na</w:t>
      </w:r>
      <w:r w:rsidR="00ED0C39" w:rsidRPr="00ED0C39">
        <w:rPr>
          <w:rFonts w:ascii="Calibri" w:hAnsi="Calibri" w:cs="Calibri"/>
          <w:b w:val="0"/>
          <w:bCs w:val="0"/>
          <w:i/>
          <w:iCs/>
          <w:color w:val="000000" w:themeColor="text1"/>
          <w:sz w:val="20"/>
          <w:szCs w:val="20"/>
        </w:rPr>
        <w:t xml:space="preserve"> Kongresu SAMOŠKA v Olomouci – prezentace na téma: Bez obchodu a hospody se z vesnice vytrácí život – zachování základních služeb z pohledu starosty obce, D. Vaňková – vystoupení v rámci konference Samosprávy 2020 – Pošta z pohledu obce (varování před Poštou Partner). Členové skupiny téměř každodenní konzultace s obcemi napříč ČR hlavně v otázce pošt – buď radí sami nebo je předáváno legislativcům.</w:t>
      </w:r>
    </w:p>
    <w:p w14:paraId="0274E58C" w14:textId="77777777" w:rsidR="00895642" w:rsidRPr="00ED0C39" w:rsidRDefault="00895642" w:rsidP="00B365AE">
      <w:pPr>
        <w:pStyle w:val="Nadpis1"/>
        <w:spacing w:before="0" w:beforeAutospacing="0" w:after="0" w:afterAutospacing="0"/>
        <w:ind w:firstLine="142"/>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PS pro dotace a mezinárodní vztahy– </w:t>
      </w:r>
      <w:r w:rsidRPr="00ED0C39">
        <w:rPr>
          <w:rFonts w:ascii="Calibri" w:hAnsi="Calibri" w:cs="Calibri"/>
          <w:b w:val="0"/>
          <w:bCs w:val="0"/>
          <w:i/>
          <w:iCs/>
          <w:color w:val="000000" w:themeColor="text1"/>
          <w:sz w:val="20"/>
          <w:szCs w:val="20"/>
        </w:rPr>
        <w:t>nejsou výstupy</w:t>
      </w:r>
    </w:p>
    <w:p w14:paraId="0218D334" w14:textId="4816E71D" w:rsidR="00F17ECB" w:rsidRPr="00ED0C39" w:rsidRDefault="00F17ECB" w:rsidP="001973C3">
      <w:pPr>
        <w:spacing w:before="120"/>
        <w:ind w:left="142"/>
        <w:rPr>
          <w:rFonts w:ascii="Calibri" w:hAnsi="Calibri" w:cs="Calibri"/>
          <w:i/>
          <w:color w:val="000000" w:themeColor="text1"/>
          <w:sz w:val="20"/>
        </w:rPr>
      </w:pPr>
      <w:r w:rsidRPr="00ED0C39">
        <w:rPr>
          <w:rFonts w:ascii="Calibri" w:hAnsi="Calibri" w:cs="Calibri"/>
          <w:i/>
          <w:color w:val="000000" w:themeColor="text1"/>
          <w:sz w:val="20"/>
        </w:rPr>
        <w:t>Úkoly</w:t>
      </w:r>
      <w:r w:rsidR="00646E27" w:rsidRPr="00ED0C39">
        <w:rPr>
          <w:rFonts w:ascii="Calibri" w:hAnsi="Calibri" w:cs="Calibri"/>
          <w:i/>
          <w:color w:val="000000" w:themeColor="text1"/>
          <w:sz w:val="20"/>
        </w:rPr>
        <w:t>, podněty</w:t>
      </w:r>
      <w:r w:rsidRPr="00ED0C39">
        <w:rPr>
          <w:rFonts w:ascii="Calibri" w:hAnsi="Calibri" w:cs="Calibri"/>
          <w:i/>
          <w:color w:val="000000" w:themeColor="text1"/>
          <w:sz w:val="20"/>
        </w:rPr>
        <w:t>: oslovit starosty</w:t>
      </w:r>
      <w:r w:rsidR="000C5C2A" w:rsidRPr="00ED0C39">
        <w:rPr>
          <w:rFonts w:ascii="Calibri" w:hAnsi="Calibri" w:cs="Calibri"/>
          <w:i/>
          <w:color w:val="000000" w:themeColor="text1"/>
          <w:sz w:val="20"/>
        </w:rPr>
        <w:t xml:space="preserve"> členských, ale i nečlenských obcí, odborníky pro dané oblasti, </w:t>
      </w:r>
      <w:r w:rsidRPr="00ED0C39">
        <w:rPr>
          <w:rFonts w:ascii="Calibri" w:hAnsi="Calibri" w:cs="Calibri"/>
          <w:i/>
          <w:color w:val="000000" w:themeColor="text1"/>
          <w:sz w:val="20"/>
        </w:rPr>
        <w:t>k doplnění skupin, alespoň na dva členy</w:t>
      </w:r>
      <w:r w:rsidR="000C5C2A" w:rsidRPr="00ED0C39">
        <w:rPr>
          <w:rFonts w:ascii="Calibri" w:hAnsi="Calibri" w:cs="Calibri"/>
          <w:i/>
          <w:color w:val="000000" w:themeColor="text1"/>
          <w:sz w:val="20"/>
        </w:rPr>
        <w:t xml:space="preserve"> za kraj</w:t>
      </w:r>
      <w:r w:rsidRPr="00ED0C39">
        <w:rPr>
          <w:rFonts w:ascii="Calibri" w:hAnsi="Calibri" w:cs="Calibri"/>
          <w:i/>
          <w:color w:val="000000" w:themeColor="text1"/>
          <w:sz w:val="20"/>
        </w:rPr>
        <w:t xml:space="preserve">. Členové KrPřKrV zváží a navrhnou další možné </w:t>
      </w:r>
      <w:r w:rsidR="000C5C2A" w:rsidRPr="00ED0C39">
        <w:rPr>
          <w:rFonts w:ascii="Calibri" w:hAnsi="Calibri" w:cs="Calibri"/>
          <w:i/>
          <w:color w:val="000000" w:themeColor="text1"/>
          <w:sz w:val="20"/>
        </w:rPr>
        <w:t>kandidáty</w:t>
      </w:r>
      <w:r w:rsidRPr="00ED0C39">
        <w:rPr>
          <w:rFonts w:ascii="Calibri" w:hAnsi="Calibri" w:cs="Calibri"/>
          <w:i/>
          <w:color w:val="000000" w:themeColor="text1"/>
          <w:sz w:val="20"/>
        </w:rPr>
        <w:t>. Připravit výstupy z</w:t>
      </w:r>
      <w:r w:rsidR="000C5C2A" w:rsidRPr="00ED0C39">
        <w:rPr>
          <w:rFonts w:ascii="Calibri" w:hAnsi="Calibri" w:cs="Calibri"/>
          <w:i/>
          <w:color w:val="000000" w:themeColor="text1"/>
          <w:sz w:val="20"/>
        </w:rPr>
        <w:t xml:space="preserve"> dalších</w:t>
      </w:r>
      <w:r w:rsidRPr="00ED0C39">
        <w:rPr>
          <w:rFonts w:ascii="Calibri" w:hAnsi="Calibri" w:cs="Calibri"/>
          <w:i/>
          <w:color w:val="000000" w:themeColor="text1"/>
          <w:sz w:val="20"/>
        </w:rPr>
        <w:t xml:space="preserve"> jednání PS. </w:t>
      </w:r>
    </w:p>
    <w:p w14:paraId="0D6B34BB" w14:textId="77777777" w:rsidR="00F17ECB" w:rsidRPr="00ED0C39" w:rsidRDefault="00F17ECB" w:rsidP="00FE0A5D">
      <w:pPr>
        <w:tabs>
          <w:tab w:val="left" w:pos="1985"/>
        </w:tabs>
        <w:ind w:left="851" w:hanging="142"/>
        <w:rPr>
          <w:rFonts w:ascii="Calibri" w:hAnsi="Calibri" w:cs="Calibri"/>
          <w:color w:val="000000" w:themeColor="text1"/>
          <w:sz w:val="10"/>
        </w:rPr>
      </w:pPr>
    </w:p>
    <w:p w14:paraId="58FBD901" w14:textId="40ED5DD6" w:rsidR="009172B1" w:rsidRPr="00ED0C39" w:rsidRDefault="009172B1" w:rsidP="00B365AE">
      <w:pPr>
        <w:keepNext/>
        <w:keepLines/>
        <w:tabs>
          <w:tab w:val="left" w:pos="1134"/>
        </w:tabs>
        <w:ind w:left="142" w:hanging="142"/>
        <w:rPr>
          <w:rFonts w:ascii="Calibri" w:hAnsi="Calibri" w:cs="Calibri"/>
          <w:bCs/>
          <w:color w:val="000000" w:themeColor="text1"/>
          <w:sz w:val="22"/>
        </w:rPr>
      </w:pPr>
      <w:r w:rsidRPr="00ED0C39">
        <w:rPr>
          <w:rFonts w:ascii="Calibri" w:hAnsi="Calibri" w:cs="Calibri"/>
          <w:b/>
          <w:color w:val="000000" w:themeColor="text1"/>
          <w:sz w:val="22"/>
        </w:rPr>
        <w:t xml:space="preserve">5 </w:t>
      </w:r>
      <w:r w:rsidR="0017621C" w:rsidRPr="00ED0C39">
        <w:rPr>
          <w:rFonts w:ascii="Calibri" w:hAnsi="Calibri" w:cs="Calibri"/>
          <w:b/>
          <w:color w:val="000000" w:themeColor="text1"/>
          <w:sz w:val="22"/>
          <w:u w:val="single"/>
        </w:rPr>
        <w:t>Řešené</w:t>
      </w:r>
      <w:r w:rsidRPr="00ED0C39">
        <w:rPr>
          <w:rFonts w:ascii="Calibri" w:hAnsi="Calibri" w:cs="Calibri"/>
          <w:bCs/>
          <w:color w:val="000000" w:themeColor="text1"/>
          <w:sz w:val="22"/>
        </w:rPr>
        <w:t xml:space="preserve"> </w:t>
      </w:r>
    </w:p>
    <w:p w14:paraId="491B0D4B" w14:textId="5802A910" w:rsidR="00F16FE7" w:rsidRPr="00ED0C39" w:rsidRDefault="00F16FE7" w:rsidP="00B365AE">
      <w:pPr>
        <w:keepNext/>
        <w:keepLines/>
        <w:ind w:left="284" w:hanging="142"/>
        <w:rPr>
          <w:rFonts w:ascii="Calibri" w:hAnsi="Calibri" w:cs="Calibri"/>
          <w:i/>
          <w:color w:val="000000" w:themeColor="text1"/>
          <w:sz w:val="20"/>
        </w:rPr>
      </w:pPr>
      <w:r w:rsidRPr="00ED0C39">
        <w:rPr>
          <w:rFonts w:ascii="Calibri" w:hAnsi="Calibri" w:cs="Calibri"/>
          <w:i/>
          <w:color w:val="000000" w:themeColor="text1"/>
          <w:sz w:val="20"/>
          <w:u w:val="single"/>
        </w:rPr>
        <w:t xml:space="preserve">Webové stránky </w:t>
      </w:r>
      <w:r w:rsidR="00343821" w:rsidRPr="00ED0C39">
        <w:rPr>
          <w:rFonts w:ascii="Calibri" w:hAnsi="Calibri" w:cs="Calibri"/>
          <w:i/>
          <w:color w:val="000000" w:themeColor="text1"/>
          <w:sz w:val="20"/>
        </w:rPr>
        <w:t>–</w:t>
      </w:r>
      <w:r w:rsidRPr="00ED0C39">
        <w:rPr>
          <w:rFonts w:ascii="Calibri" w:hAnsi="Calibri" w:cs="Calibri"/>
          <w:i/>
          <w:color w:val="000000" w:themeColor="text1"/>
          <w:sz w:val="20"/>
        </w:rPr>
        <w:t xml:space="preserve"> připravuje</w:t>
      </w:r>
      <w:r w:rsidR="00343821" w:rsidRPr="00ED0C39">
        <w:rPr>
          <w:rFonts w:ascii="Calibri" w:hAnsi="Calibri" w:cs="Calibri"/>
          <w:i/>
          <w:color w:val="000000" w:themeColor="text1"/>
          <w:sz w:val="20"/>
        </w:rPr>
        <w:t xml:space="preserve"> se změna (G</w:t>
      </w:r>
      <w:r w:rsidR="00A1116A" w:rsidRPr="00ED0C39">
        <w:rPr>
          <w:rFonts w:ascii="Calibri" w:hAnsi="Calibri" w:cs="Calibri"/>
          <w:i/>
          <w:color w:val="000000" w:themeColor="text1"/>
          <w:sz w:val="20"/>
        </w:rPr>
        <w:t>alileo</w:t>
      </w:r>
      <w:r w:rsidR="00343821" w:rsidRPr="00ED0C39">
        <w:rPr>
          <w:rFonts w:ascii="Calibri" w:hAnsi="Calibri" w:cs="Calibri"/>
          <w:i/>
          <w:color w:val="000000" w:themeColor="text1"/>
          <w:sz w:val="20"/>
        </w:rPr>
        <w:t>)</w:t>
      </w:r>
    </w:p>
    <w:p w14:paraId="4911A3A0" w14:textId="5C50C72E" w:rsidR="007D5040" w:rsidRPr="00ED0C39" w:rsidRDefault="00910A24" w:rsidP="00B365AE">
      <w:pPr>
        <w:pStyle w:val="Nadpis3"/>
        <w:spacing w:before="0" w:line="240" w:lineRule="auto"/>
        <w:ind w:left="11" w:firstLine="131"/>
        <w:rPr>
          <w:rFonts w:ascii="Calibri" w:eastAsia="Times New Roman" w:hAnsi="Calibri" w:cs="Calibri"/>
          <w:i/>
          <w:color w:val="000000" w:themeColor="text1"/>
          <w:sz w:val="20"/>
          <w:szCs w:val="20"/>
        </w:rPr>
      </w:pPr>
      <w:r w:rsidRPr="00ED0C39">
        <w:rPr>
          <w:rFonts w:ascii="Calibri" w:hAnsi="Calibri" w:cs="Calibri"/>
          <w:i/>
          <w:color w:val="000000" w:themeColor="text1"/>
          <w:sz w:val="20"/>
          <w:u w:val="single"/>
        </w:rPr>
        <w:t>SMSka</w:t>
      </w:r>
      <w:r w:rsidRPr="00ED0C39">
        <w:rPr>
          <w:rFonts w:ascii="Calibri" w:hAnsi="Calibri" w:cs="Calibri"/>
          <w:i/>
          <w:color w:val="000000" w:themeColor="text1"/>
          <w:sz w:val="20"/>
        </w:rPr>
        <w:t xml:space="preserve"> </w:t>
      </w:r>
      <w:r w:rsidR="007D5040" w:rsidRPr="00ED0C39">
        <w:rPr>
          <w:rFonts w:ascii="Calibri" w:hAnsi="Calibri" w:cs="Calibri"/>
          <w:i/>
          <w:color w:val="000000" w:themeColor="text1"/>
          <w:sz w:val="20"/>
          <w:szCs w:val="20"/>
        </w:rPr>
        <w:t xml:space="preserve">(šéfredaktorka Marie Šuláková, </w:t>
      </w:r>
      <w:r w:rsidR="003972A7" w:rsidRPr="00ED0C39">
        <w:rPr>
          <w:rFonts w:ascii="Calibri" w:hAnsi="Calibri" w:cs="Calibri"/>
          <w:i/>
          <w:color w:val="000000" w:themeColor="text1"/>
          <w:sz w:val="20"/>
          <w:szCs w:val="20"/>
        </w:rPr>
        <w:t xml:space="preserve">tel. 703666755, </w:t>
      </w:r>
      <w:r w:rsidR="007D5040" w:rsidRPr="00ED0C39">
        <w:rPr>
          <w:rFonts w:ascii="Calibri" w:hAnsi="Calibri" w:cs="Calibri"/>
          <w:i/>
          <w:color w:val="000000" w:themeColor="text1"/>
          <w:sz w:val="20"/>
          <w:szCs w:val="20"/>
        </w:rPr>
        <w:t xml:space="preserve">em: </w:t>
      </w:r>
      <w:r w:rsidR="007D5040" w:rsidRPr="00ED0C39">
        <w:rPr>
          <w:rStyle w:val="gd"/>
          <w:rFonts w:ascii="Calibri" w:hAnsi="Calibri" w:cs="Calibri"/>
          <w:i/>
          <w:color w:val="000000" w:themeColor="text1"/>
          <w:sz w:val="20"/>
          <w:szCs w:val="20"/>
        </w:rPr>
        <w:t>sulakova@smscr.cz)</w:t>
      </w:r>
      <w:r w:rsidR="007D5040" w:rsidRPr="00ED0C39">
        <w:rPr>
          <w:rFonts w:ascii="Calibri" w:hAnsi="Calibri" w:cs="Calibri"/>
          <w:i/>
          <w:color w:val="000000" w:themeColor="text1"/>
          <w:sz w:val="20"/>
          <w:szCs w:val="20"/>
        </w:rPr>
        <w:t xml:space="preserve"> </w:t>
      </w:r>
    </w:p>
    <w:p w14:paraId="7822A6FE" w14:textId="1E534760" w:rsidR="00910A24" w:rsidRPr="00ED0C39" w:rsidRDefault="006D2E6F" w:rsidP="00B365AE">
      <w:pPr>
        <w:keepNext/>
        <w:keepLines/>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 </w:t>
      </w:r>
      <w:r w:rsidR="00910A24" w:rsidRPr="00ED0C39">
        <w:rPr>
          <w:rFonts w:ascii="Calibri" w:hAnsi="Calibri" w:cs="Calibri"/>
          <w:i/>
          <w:color w:val="000000" w:themeColor="text1"/>
          <w:sz w:val="20"/>
          <w:szCs w:val="20"/>
        </w:rPr>
        <w:t xml:space="preserve"> vydáván 1x měsíčně, v tištěné podobně zasílána všem členům (v případě zájmu, lze požádat o další výtisky)</w:t>
      </w:r>
    </w:p>
    <w:p w14:paraId="646D66A4" w14:textId="2C8B19A6" w:rsidR="00910A24" w:rsidRPr="00ED0C39" w:rsidRDefault="00910A24" w:rsidP="00B365AE">
      <w:pPr>
        <w:keepNext/>
        <w:keepLines/>
        <w:ind w:firstLine="132"/>
        <w:rPr>
          <w:rFonts w:ascii="Calibri" w:hAnsi="Calibri" w:cs="Calibri"/>
          <w:i/>
          <w:color w:val="000000" w:themeColor="text1"/>
          <w:sz w:val="20"/>
          <w:szCs w:val="20"/>
        </w:rPr>
      </w:pPr>
      <w:r w:rsidRPr="00ED0C39">
        <w:rPr>
          <w:rFonts w:ascii="Calibri" w:hAnsi="Calibri" w:cs="Calibri"/>
          <w:i/>
          <w:color w:val="000000" w:themeColor="text1"/>
          <w:sz w:val="20"/>
          <w:szCs w:val="20"/>
        </w:rPr>
        <w:t>-</w:t>
      </w:r>
      <w:r w:rsidR="006D2E6F" w:rsidRPr="00ED0C39">
        <w:rPr>
          <w:rFonts w:ascii="Calibri" w:hAnsi="Calibri" w:cs="Calibri"/>
          <w:i/>
          <w:color w:val="000000" w:themeColor="text1"/>
          <w:sz w:val="20"/>
          <w:szCs w:val="20"/>
        </w:rPr>
        <w:t xml:space="preserve"> </w:t>
      </w:r>
      <w:r w:rsidRPr="00ED0C39">
        <w:rPr>
          <w:rFonts w:ascii="Calibri" w:hAnsi="Calibri" w:cs="Calibri"/>
          <w:i/>
          <w:color w:val="000000" w:themeColor="text1"/>
          <w:sz w:val="20"/>
          <w:szCs w:val="20"/>
        </w:rPr>
        <w:t>podklady může zaslat kdokoliv, prosba o zasílání nápadů, námětů i článků (manažerka)</w:t>
      </w:r>
    </w:p>
    <w:p w14:paraId="6F63D356" w14:textId="2CDFAEC7" w:rsidR="00396E3D" w:rsidRPr="00ED0C39" w:rsidRDefault="00396E3D" w:rsidP="00B365AE">
      <w:pPr>
        <w:keepNext/>
        <w:keepLines/>
        <w:ind w:firstLine="132"/>
        <w:rPr>
          <w:rFonts w:ascii="Calibri" w:hAnsi="Calibri" w:cs="Calibri"/>
          <w:i/>
          <w:color w:val="000000" w:themeColor="text1"/>
          <w:sz w:val="20"/>
          <w:szCs w:val="20"/>
        </w:rPr>
      </w:pPr>
      <w:r w:rsidRPr="00ED0C39">
        <w:rPr>
          <w:rFonts w:ascii="Calibri" w:hAnsi="Calibri" w:cs="Calibri"/>
          <w:i/>
          <w:color w:val="000000" w:themeColor="text1"/>
          <w:sz w:val="20"/>
          <w:szCs w:val="20"/>
        </w:rPr>
        <w:t>- záměr psát do zpravodaje vstup nových obcí (jednání manažerů 12.7.2019)</w:t>
      </w:r>
    </w:p>
    <w:p w14:paraId="5BB8E834" w14:textId="77777777" w:rsidR="006D2E6F" w:rsidRPr="00ED0C39" w:rsidRDefault="00910A24" w:rsidP="009172B1">
      <w:pPr>
        <w:spacing w:before="120"/>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u w:val="single"/>
        </w:rPr>
        <w:t>ČEZ ESCO</w:t>
      </w:r>
      <w:r w:rsidRPr="00ED0C39">
        <w:rPr>
          <w:rFonts w:ascii="Calibri" w:hAnsi="Calibri" w:cs="Calibri"/>
          <w:i/>
          <w:color w:val="000000" w:themeColor="text1"/>
          <w:sz w:val="20"/>
          <w:szCs w:val="20"/>
        </w:rPr>
        <w:t xml:space="preserve"> </w:t>
      </w:r>
      <w:r w:rsidR="006D2E6F" w:rsidRPr="00ED0C39">
        <w:rPr>
          <w:rFonts w:ascii="Calibri" w:hAnsi="Calibri" w:cs="Calibri"/>
          <w:i/>
          <w:color w:val="000000" w:themeColor="text1"/>
          <w:sz w:val="20"/>
          <w:szCs w:val="20"/>
        </w:rPr>
        <w:t>(budou řešit manažeři)</w:t>
      </w:r>
    </w:p>
    <w:p w14:paraId="17124CA6" w14:textId="1DE702F4" w:rsidR="00910A24" w:rsidRPr="00ED0C39" w:rsidRDefault="00E93DBC" w:rsidP="006D2E6F">
      <w:pPr>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w:t>
      </w:r>
      <w:r w:rsidR="00910A24" w:rsidRPr="00ED0C39">
        <w:rPr>
          <w:rFonts w:ascii="Calibri" w:hAnsi="Calibri" w:cs="Calibri"/>
          <w:i/>
          <w:color w:val="000000" w:themeColor="text1"/>
          <w:sz w:val="20"/>
          <w:szCs w:val="20"/>
        </w:rPr>
        <w:t xml:space="preserve"> </w:t>
      </w:r>
      <w:r w:rsidRPr="00ED0C39">
        <w:rPr>
          <w:rFonts w:ascii="Calibri" w:hAnsi="Calibri" w:cs="Calibri"/>
          <w:i/>
          <w:color w:val="000000" w:themeColor="text1"/>
          <w:sz w:val="20"/>
          <w:szCs w:val="20"/>
        </w:rPr>
        <w:t xml:space="preserve">projekt „OBCE 2030“, „INTERNET VĚCI (IOT) PRO MĚSTA A OBCE“,“FOTOVOLTAIKA JAKO SLUŽBA“ viz </w:t>
      </w:r>
      <w:r w:rsidR="003B14ED" w:rsidRPr="00ED0C39">
        <w:rPr>
          <w:rFonts w:ascii="Calibri" w:hAnsi="Calibri" w:cs="Calibri"/>
          <w:i/>
          <w:color w:val="000000" w:themeColor="text1"/>
          <w:sz w:val="20"/>
          <w:szCs w:val="20"/>
        </w:rPr>
        <w:t>prezentace 4</w:t>
      </w:r>
      <w:r w:rsidRPr="00ED0C39">
        <w:rPr>
          <w:rFonts w:ascii="Calibri" w:hAnsi="Calibri" w:cs="Calibri"/>
          <w:i/>
          <w:color w:val="000000" w:themeColor="text1"/>
          <w:sz w:val="20"/>
          <w:szCs w:val="20"/>
        </w:rPr>
        <w:t xml:space="preserve">, </w:t>
      </w:r>
      <w:hyperlink r:id="rId12" w:history="1">
        <w:r w:rsidR="00E81751" w:rsidRPr="00ED0C39">
          <w:rPr>
            <w:rStyle w:val="Hypertextovodkaz"/>
            <w:rFonts w:ascii="Calibri" w:hAnsi="Calibri" w:cs="Calibri"/>
            <w:i/>
            <w:color w:val="000000" w:themeColor="text1"/>
            <w:sz w:val="20"/>
            <w:szCs w:val="20"/>
          </w:rPr>
          <w:t>https://www.facebook.com/SMSCR.CZ/</w:t>
        </w:r>
      </w:hyperlink>
      <w:r w:rsidR="00E81751" w:rsidRPr="00ED0C39">
        <w:rPr>
          <w:rFonts w:ascii="Calibri" w:hAnsi="Calibri" w:cs="Calibri"/>
          <w:i/>
          <w:color w:val="000000" w:themeColor="text1"/>
          <w:sz w:val="20"/>
          <w:szCs w:val="20"/>
        </w:rPr>
        <w:t xml:space="preserve">, 31.1.2020 šel email (stránky k registraci </w:t>
      </w:r>
      <w:hyperlink r:id="rId13" w:tgtFrame="_blank" w:history="1">
        <w:r w:rsidR="00E81751" w:rsidRPr="00ED0C39">
          <w:rPr>
            <w:rStyle w:val="Hypertextovodkaz"/>
            <w:rFonts w:ascii="Calibri" w:hAnsi="Calibri" w:cs="Calibri"/>
            <w:i/>
            <w:iCs/>
            <w:color w:val="000000" w:themeColor="text1"/>
            <w:sz w:val="20"/>
            <w:szCs w:val="18"/>
          </w:rPr>
          <w:t>https://obec2030.cz/</w:t>
        </w:r>
      </w:hyperlink>
    </w:p>
    <w:p w14:paraId="7CA67B23" w14:textId="475534AC" w:rsidR="000C1181" w:rsidRPr="00ED0C39" w:rsidRDefault="000C1181" w:rsidP="009172B1">
      <w:pPr>
        <w:spacing w:before="120"/>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u w:val="single"/>
        </w:rPr>
        <w:t>AGIS</w:t>
      </w:r>
      <w:r w:rsidRPr="00ED0C39">
        <w:rPr>
          <w:rFonts w:ascii="Calibri" w:hAnsi="Calibri" w:cs="Calibri"/>
          <w:i/>
          <w:color w:val="000000" w:themeColor="text1"/>
          <w:sz w:val="20"/>
          <w:szCs w:val="20"/>
        </w:rPr>
        <w:t xml:space="preserve"> </w:t>
      </w:r>
      <w:r w:rsidR="006D2E6F" w:rsidRPr="00ED0C39">
        <w:rPr>
          <w:rFonts w:ascii="Calibri" w:hAnsi="Calibri" w:cs="Calibri"/>
          <w:i/>
          <w:color w:val="000000" w:themeColor="text1"/>
          <w:sz w:val="20"/>
          <w:szCs w:val="20"/>
        </w:rPr>
        <w:t>(</w:t>
      </w:r>
      <w:r w:rsidR="007D5040" w:rsidRPr="00ED0C39">
        <w:rPr>
          <w:rFonts w:ascii="Calibri" w:hAnsi="Calibri" w:cs="Calibri"/>
          <w:i/>
          <w:color w:val="000000" w:themeColor="text1"/>
          <w:sz w:val="20"/>
          <w:szCs w:val="20"/>
        </w:rPr>
        <w:t>Pavel Macoun</w:t>
      </w:r>
      <w:r w:rsidR="006D2E6F" w:rsidRPr="00ED0C39">
        <w:rPr>
          <w:rFonts w:ascii="Calibri" w:hAnsi="Calibri" w:cs="Calibri"/>
          <w:i/>
          <w:color w:val="000000" w:themeColor="text1"/>
          <w:sz w:val="20"/>
          <w:szCs w:val="20"/>
        </w:rPr>
        <w:t xml:space="preserve"> t.</w:t>
      </w:r>
      <w:r w:rsidR="006D2E6F" w:rsidRPr="00ED0C39">
        <w:rPr>
          <w:rFonts w:ascii="Calibri" w:hAnsi="Calibri" w:cs="Calibri"/>
          <w:color w:val="000000" w:themeColor="text1"/>
        </w:rPr>
        <w:t xml:space="preserve"> </w:t>
      </w:r>
      <w:r w:rsidR="006D2E6F" w:rsidRPr="00ED0C39">
        <w:rPr>
          <w:rFonts w:ascii="Calibri" w:hAnsi="Calibri" w:cs="Calibri"/>
          <w:i/>
          <w:color w:val="000000" w:themeColor="text1"/>
          <w:sz w:val="20"/>
          <w:szCs w:val="20"/>
        </w:rPr>
        <w:t>602223327</w:t>
      </w:r>
      <w:r w:rsidR="007D5040" w:rsidRPr="00ED0C39">
        <w:rPr>
          <w:rFonts w:ascii="Calibri" w:hAnsi="Calibri" w:cs="Calibri"/>
          <w:i/>
          <w:color w:val="000000" w:themeColor="text1"/>
          <w:sz w:val="20"/>
          <w:szCs w:val="20"/>
        </w:rPr>
        <w:t>,</w:t>
      </w:r>
      <w:r w:rsidR="006D2E6F" w:rsidRPr="00ED0C39">
        <w:rPr>
          <w:rFonts w:ascii="Calibri" w:hAnsi="Calibri" w:cs="Calibri"/>
          <w:i/>
          <w:color w:val="000000" w:themeColor="text1"/>
          <w:sz w:val="20"/>
          <w:szCs w:val="20"/>
        </w:rPr>
        <w:t xml:space="preserve"> em: </w:t>
      </w:r>
      <w:hyperlink r:id="rId14" w:history="1">
        <w:r w:rsidR="006D2E6F" w:rsidRPr="00ED0C39">
          <w:rPr>
            <w:rStyle w:val="Hypertextovodkaz"/>
            <w:rFonts w:ascii="Calibri" w:hAnsi="Calibri" w:cs="Calibri"/>
            <w:i/>
            <w:color w:val="000000" w:themeColor="text1"/>
            <w:sz w:val="20"/>
            <w:szCs w:val="20"/>
            <w:u w:val="none"/>
          </w:rPr>
          <w:t>pavel.macoun@smsdata.cz</w:t>
        </w:r>
      </w:hyperlink>
      <w:r w:rsidR="006D2E6F" w:rsidRPr="00ED0C39">
        <w:rPr>
          <w:rFonts w:ascii="Calibri" w:hAnsi="Calibri" w:cs="Calibri"/>
          <w:i/>
          <w:color w:val="000000" w:themeColor="text1"/>
          <w:sz w:val="20"/>
          <w:szCs w:val="20"/>
        </w:rPr>
        <w:t>, Mgr. Pavel Felcán t. 777855588, felcanmscr.cz)</w:t>
      </w:r>
    </w:p>
    <w:p w14:paraId="3C927A45" w14:textId="4049F043" w:rsidR="006D2E6F" w:rsidRPr="00ED0C39" w:rsidRDefault="006D2E6F" w:rsidP="006D2E6F">
      <w:pPr>
        <w:ind w:firstLine="132"/>
        <w:rPr>
          <w:rFonts w:ascii="Calibri" w:hAnsi="Calibri" w:cs="Calibri"/>
          <w:i/>
          <w:color w:val="000000" w:themeColor="text1"/>
          <w:sz w:val="20"/>
        </w:rPr>
      </w:pPr>
      <w:r w:rsidRPr="00ED0C39">
        <w:rPr>
          <w:rFonts w:ascii="Calibri" w:hAnsi="Calibri" w:cs="Calibri"/>
          <w:i/>
          <w:color w:val="000000" w:themeColor="text1"/>
          <w:sz w:val="20"/>
        </w:rPr>
        <w:t>- přihlašovací údaje dostali všichni členové datovou zprávou (aktualizovat lze cestou manažerky)</w:t>
      </w:r>
    </w:p>
    <w:p w14:paraId="4DA161C8" w14:textId="7F58AF28" w:rsidR="006D2E6F" w:rsidRPr="00ED0C39" w:rsidRDefault="006D2E6F" w:rsidP="006D2E6F">
      <w:pPr>
        <w:ind w:firstLine="132"/>
        <w:rPr>
          <w:rFonts w:ascii="Calibri" w:hAnsi="Calibri" w:cs="Calibri"/>
          <w:i/>
          <w:color w:val="000000" w:themeColor="text1"/>
          <w:sz w:val="20"/>
        </w:rPr>
      </w:pPr>
      <w:r w:rsidRPr="00ED0C39">
        <w:rPr>
          <w:rFonts w:ascii="Calibri" w:hAnsi="Calibri" w:cs="Calibri"/>
          <w:i/>
          <w:color w:val="000000" w:themeColor="text1"/>
          <w:sz w:val="20"/>
        </w:rPr>
        <w:t>- obce, které nepřispívají (125Kč/měsíčně, měly být rozeslány faktury) neměli by mít úplný přístup</w:t>
      </w:r>
    </w:p>
    <w:p w14:paraId="6C6EF3AB" w14:textId="77777777" w:rsidR="006D2E6F" w:rsidRPr="00ED0C39" w:rsidRDefault="006D2E6F" w:rsidP="006D2E6F">
      <w:pPr>
        <w:ind w:firstLine="132"/>
        <w:rPr>
          <w:rFonts w:ascii="Calibri" w:hAnsi="Calibri" w:cs="Calibri"/>
          <w:i/>
          <w:color w:val="000000" w:themeColor="text1"/>
          <w:sz w:val="20"/>
        </w:rPr>
      </w:pPr>
      <w:r w:rsidRPr="00ED0C39">
        <w:rPr>
          <w:rFonts w:ascii="Calibri" w:hAnsi="Calibri" w:cs="Calibri"/>
          <w:i/>
          <w:color w:val="000000" w:themeColor="text1"/>
          <w:sz w:val="20"/>
        </w:rPr>
        <w:t xml:space="preserve">- podněty dávány průběžně </w:t>
      </w:r>
    </w:p>
    <w:p w14:paraId="6F931227" w14:textId="791CBE20" w:rsidR="006D2E6F" w:rsidRPr="00ED0C39" w:rsidRDefault="006D2E6F" w:rsidP="006D2E6F">
      <w:pPr>
        <w:ind w:firstLine="132"/>
        <w:rPr>
          <w:rFonts w:ascii="Calibri" w:hAnsi="Calibri" w:cs="Calibri"/>
          <w:i/>
          <w:color w:val="000000" w:themeColor="text1"/>
          <w:sz w:val="20"/>
        </w:rPr>
      </w:pPr>
      <w:r w:rsidRPr="00ED0C39">
        <w:rPr>
          <w:rFonts w:ascii="Calibri" w:hAnsi="Calibri" w:cs="Calibri"/>
          <w:i/>
          <w:color w:val="000000" w:themeColor="text1"/>
          <w:sz w:val="20"/>
        </w:rPr>
        <w:t xml:space="preserve">- doplnění dotačních titulů, průběžně řešeno vkládání pasportů obcí </w:t>
      </w:r>
    </w:p>
    <w:p w14:paraId="5EB6C05E" w14:textId="091DAA01" w:rsidR="00A1116A" w:rsidRPr="00ED0C39" w:rsidRDefault="00A1116A" w:rsidP="006D2E6F">
      <w:pPr>
        <w:ind w:firstLine="132"/>
        <w:rPr>
          <w:rFonts w:ascii="Calibri" w:hAnsi="Calibri" w:cs="Calibri"/>
          <w:i/>
          <w:color w:val="000000" w:themeColor="text1"/>
          <w:sz w:val="20"/>
        </w:rPr>
      </w:pPr>
      <w:r w:rsidRPr="00ED0C39">
        <w:rPr>
          <w:rFonts w:ascii="Calibri" w:hAnsi="Calibri" w:cs="Calibri"/>
          <w:i/>
          <w:color w:val="000000" w:themeColor="text1"/>
          <w:sz w:val="20"/>
        </w:rPr>
        <w:t>- záměr zpracovat e-mail pro obce s informacemi o novinkách v systému,</w:t>
      </w:r>
    </w:p>
    <w:p w14:paraId="520FAB20" w14:textId="3BA58A21" w:rsidR="00A1116A" w:rsidRPr="00ED0C39" w:rsidRDefault="00A1116A" w:rsidP="006D2E6F">
      <w:pPr>
        <w:ind w:firstLine="132"/>
        <w:rPr>
          <w:rFonts w:ascii="Calibri" w:hAnsi="Calibri" w:cs="Calibri"/>
          <w:i/>
          <w:color w:val="000000" w:themeColor="text1"/>
          <w:sz w:val="20"/>
        </w:rPr>
      </w:pPr>
      <w:r w:rsidRPr="00ED0C39">
        <w:rPr>
          <w:rFonts w:ascii="Calibri" w:hAnsi="Calibri" w:cs="Calibri"/>
          <w:i/>
          <w:color w:val="000000" w:themeColor="text1"/>
          <w:sz w:val="20"/>
        </w:rPr>
        <w:t>- plán spolupráce s Pavlem Macounem v terénu.</w:t>
      </w:r>
    </w:p>
    <w:p w14:paraId="19B5E8FD" w14:textId="77777777" w:rsidR="006D2E6F" w:rsidRPr="00ED0C39" w:rsidRDefault="000C1181" w:rsidP="005836D1">
      <w:pPr>
        <w:spacing w:before="120"/>
        <w:ind w:left="284" w:hanging="142"/>
        <w:rPr>
          <w:rFonts w:ascii="Calibri" w:hAnsi="Calibri" w:cs="Calibri"/>
          <w:i/>
          <w:color w:val="000000" w:themeColor="text1"/>
          <w:sz w:val="20"/>
        </w:rPr>
      </w:pPr>
      <w:r w:rsidRPr="00ED0C39">
        <w:rPr>
          <w:rFonts w:ascii="Calibri" w:hAnsi="Calibri" w:cs="Calibri"/>
          <w:i/>
          <w:color w:val="000000" w:themeColor="text1"/>
          <w:sz w:val="20"/>
          <w:u w:val="single"/>
        </w:rPr>
        <w:t>Kolektivní správci</w:t>
      </w:r>
      <w:r w:rsidR="008F5504" w:rsidRPr="00ED0C39">
        <w:rPr>
          <w:rFonts w:ascii="Calibri" w:hAnsi="Calibri" w:cs="Calibri"/>
          <w:i/>
          <w:color w:val="000000" w:themeColor="text1"/>
          <w:sz w:val="20"/>
          <w:u w:val="single"/>
        </w:rPr>
        <w:t xml:space="preserve"> autorských práv OSA</w:t>
      </w:r>
      <w:r w:rsidR="005836D1" w:rsidRPr="00ED0C39">
        <w:rPr>
          <w:rFonts w:ascii="Calibri" w:hAnsi="Calibri" w:cs="Calibri"/>
          <w:i/>
          <w:color w:val="000000" w:themeColor="text1"/>
          <w:sz w:val="20"/>
        </w:rPr>
        <w:t xml:space="preserve"> </w:t>
      </w:r>
      <w:r w:rsidR="006D2E6F" w:rsidRPr="00ED0C39">
        <w:rPr>
          <w:rFonts w:ascii="Calibri" w:hAnsi="Calibri" w:cs="Calibri"/>
          <w:i/>
          <w:color w:val="000000" w:themeColor="text1"/>
          <w:sz w:val="20"/>
        </w:rPr>
        <w:t>(budou řešit manažeři)</w:t>
      </w:r>
    </w:p>
    <w:p w14:paraId="2A0FCC01" w14:textId="528CAF87" w:rsidR="006D2E6F" w:rsidRPr="00ED0C39" w:rsidRDefault="006D2E6F" w:rsidP="006D2E6F">
      <w:pPr>
        <w:ind w:left="284" w:hanging="142"/>
        <w:rPr>
          <w:rFonts w:ascii="Calibri" w:hAnsi="Calibri" w:cs="Calibri"/>
          <w:i/>
          <w:color w:val="000000" w:themeColor="text1"/>
          <w:sz w:val="20"/>
        </w:rPr>
      </w:pPr>
      <w:r w:rsidRPr="00ED0C39">
        <w:rPr>
          <w:rFonts w:ascii="Calibri" w:hAnsi="Calibri" w:cs="Calibri"/>
          <w:i/>
          <w:color w:val="000000" w:themeColor="text1"/>
          <w:sz w:val="20"/>
        </w:rPr>
        <w:t xml:space="preserve">- </w:t>
      </w:r>
      <w:r w:rsidR="005836D1" w:rsidRPr="00ED0C39">
        <w:rPr>
          <w:rFonts w:ascii="Calibri" w:hAnsi="Calibri" w:cs="Calibri"/>
          <w:i/>
          <w:color w:val="000000" w:themeColor="text1"/>
          <w:sz w:val="20"/>
        </w:rPr>
        <w:t xml:space="preserve"> </w:t>
      </w:r>
      <w:hyperlink r:id="rId15" w:history="1">
        <w:r w:rsidRPr="00ED0C39">
          <w:rPr>
            <w:rStyle w:val="Hypertextovodkaz"/>
            <w:rFonts w:ascii="Calibri" w:hAnsi="Calibri" w:cs="Calibri"/>
            <w:i/>
            <w:color w:val="000000" w:themeColor="text1"/>
            <w:sz w:val="20"/>
          </w:rPr>
          <w:t>www.smscr.cz/cz/62-aktuality/2105-sms-cr-se-dohodlo-na-jednoduchem-vyporadani-prav-pro-obce</w:t>
        </w:r>
      </w:hyperlink>
      <w:r w:rsidR="00960DC7" w:rsidRPr="00ED0C39">
        <w:rPr>
          <w:rStyle w:val="Hypertextovodkaz"/>
          <w:rFonts w:ascii="Calibri" w:hAnsi="Calibri" w:cs="Calibri"/>
          <w:i/>
          <w:color w:val="000000" w:themeColor="text1"/>
          <w:sz w:val="20"/>
        </w:rPr>
        <w:t xml:space="preserve">, </w:t>
      </w:r>
    </w:p>
    <w:p w14:paraId="4FF3C20E" w14:textId="5236F93B" w:rsidR="006D2E6F" w:rsidRPr="00ED0C39" w:rsidRDefault="006D2E6F" w:rsidP="006D2E6F">
      <w:pPr>
        <w:ind w:left="284" w:hanging="142"/>
        <w:rPr>
          <w:rFonts w:ascii="Calibri" w:hAnsi="Calibri" w:cs="Calibri"/>
          <w:i/>
          <w:color w:val="000000" w:themeColor="text1"/>
          <w:sz w:val="20"/>
        </w:rPr>
      </w:pPr>
      <w:r w:rsidRPr="00ED0C39">
        <w:rPr>
          <w:rFonts w:ascii="Calibri" w:hAnsi="Calibri" w:cs="Calibri"/>
          <w:i/>
          <w:color w:val="000000" w:themeColor="text1"/>
          <w:sz w:val="20"/>
        </w:rPr>
        <w:t>- Přihlášení přes portál AGIS (pro smluvní partnery sleva automaticky v ceně zahrnuta poloviční cena AGIS)</w:t>
      </w:r>
    </w:p>
    <w:p w14:paraId="2204200E" w14:textId="6E6CEEE7" w:rsidR="007B3D8F" w:rsidRPr="00ED0C39" w:rsidRDefault="007B3D8F" w:rsidP="006D2E6F">
      <w:pPr>
        <w:ind w:left="284" w:hanging="142"/>
        <w:rPr>
          <w:rFonts w:ascii="Calibri" w:hAnsi="Calibri" w:cs="Calibri"/>
          <w:i/>
          <w:color w:val="000000" w:themeColor="text1"/>
          <w:sz w:val="20"/>
        </w:rPr>
      </w:pPr>
      <w:r w:rsidRPr="00ED0C39">
        <w:rPr>
          <w:rFonts w:ascii="Calibri" w:hAnsi="Calibri" w:cs="Calibri"/>
          <w:i/>
          <w:color w:val="000000" w:themeColor="text1"/>
          <w:sz w:val="20"/>
        </w:rPr>
        <w:t>- vypořádání zpětně za měsíc leden 2020</w:t>
      </w:r>
    </w:p>
    <w:p w14:paraId="6415F59F" w14:textId="78FFE299" w:rsidR="007B3D8F" w:rsidRPr="00ED0C39" w:rsidRDefault="007B3D8F" w:rsidP="006D2E6F">
      <w:pPr>
        <w:ind w:left="284" w:hanging="142"/>
        <w:rPr>
          <w:rFonts w:ascii="Calibri" w:hAnsi="Calibri" w:cs="Calibri"/>
          <w:i/>
          <w:color w:val="000000" w:themeColor="text1"/>
          <w:sz w:val="20"/>
        </w:rPr>
      </w:pPr>
      <w:r w:rsidRPr="00ED0C39">
        <w:rPr>
          <w:rFonts w:ascii="Calibri" w:hAnsi="Calibri" w:cs="Calibri"/>
          <w:i/>
          <w:color w:val="000000" w:themeColor="text1"/>
          <w:sz w:val="20"/>
        </w:rPr>
        <w:t>- informace rozeslání e-mail (Polčák)</w:t>
      </w:r>
    </w:p>
    <w:p w14:paraId="743CDEC0" w14:textId="5EA846BC" w:rsidR="006D77B4" w:rsidRPr="00ED0C39" w:rsidRDefault="005836D1" w:rsidP="005836D1">
      <w:pPr>
        <w:spacing w:before="120"/>
        <w:ind w:left="284" w:hanging="142"/>
        <w:rPr>
          <w:rFonts w:ascii="Calibri" w:hAnsi="Calibri" w:cs="Calibri"/>
          <w:i/>
          <w:color w:val="000000" w:themeColor="text1"/>
          <w:sz w:val="18"/>
          <w:szCs w:val="18"/>
        </w:rPr>
      </w:pPr>
      <w:r w:rsidRPr="00ED0C39">
        <w:rPr>
          <w:rFonts w:ascii="Calibri" w:hAnsi="Calibri" w:cs="Calibri"/>
          <w:i/>
          <w:color w:val="000000" w:themeColor="text1"/>
          <w:sz w:val="18"/>
          <w:szCs w:val="18"/>
          <w:u w:val="single"/>
        </w:rPr>
        <w:t>Vzdělávání</w:t>
      </w:r>
      <w:r w:rsidR="008F5504" w:rsidRPr="00ED0C39">
        <w:rPr>
          <w:rFonts w:ascii="Calibri" w:hAnsi="Calibri" w:cs="Calibri"/>
          <w:i/>
          <w:color w:val="000000" w:themeColor="text1"/>
          <w:sz w:val="18"/>
          <w:szCs w:val="18"/>
          <w:u w:val="single"/>
        </w:rPr>
        <w:t xml:space="preserve"> SMS ČR</w:t>
      </w:r>
      <w:r w:rsidR="00E44BA2" w:rsidRPr="00ED0C39">
        <w:rPr>
          <w:rFonts w:ascii="Calibri" w:hAnsi="Calibri" w:cs="Calibri"/>
          <w:i/>
          <w:color w:val="000000" w:themeColor="text1"/>
          <w:sz w:val="18"/>
          <w:szCs w:val="18"/>
          <w:u w:val="single"/>
        </w:rPr>
        <w:t xml:space="preserve"> </w:t>
      </w:r>
      <w:r w:rsidR="006D77B4" w:rsidRPr="00ED0C39">
        <w:rPr>
          <w:rFonts w:ascii="Calibri" w:hAnsi="Calibri" w:cs="Calibri"/>
          <w:i/>
          <w:color w:val="000000" w:themeColor="text1"/>
          <w:sz w:val="18"/>
          <w:szCs w:val="18"/>
          <w:u w:val="single"/>
        </w:rPr>
        <w:t>- „Správa obce od A do Z“</w:t>
      </w:r>
      <w:r w:rsidR="006D77B4" w:rsidRPr="00ED0C39">
        <w:rPr>
          <w:rFonts w:ascii="Calibri" w:hAnsi="Calibri" w:cs="Calibri"/>
          <w:i/>
          <w:color w:val="000000" w:themeColor="text1"/>
          <w:sz w:val="18"/>
          <w:szCs w:val="18"/>
        </w:rPr>
        <w:t xml:space="preserve"> (portalzastupitele.cz</w:t>
      </w:r>
      <w:r w:rsidR="00E44BA2" w:rsidRPr="00ED0C39">
        <w:rPr>
          <w:rFonts w:ascii="Calibri" w:hAnsi="Calibri" w:cs="Calibri"/>
          <w:i/>
          <w:color w:val="000000" w:themeColor="text1"/>
          <w:sz w:val="18"/>
          <w:szCs w:val="18"/>
        </w:rPr>
        <w:t xml:space="preserve">, pomoc Jitka Hanáková, tel. 724 959 722, em. </w:t>
      </w:r>
      <w:hyperlink r:id="rId16" w:tgtFrame="_blank" w:history="1">
        <w:r w:rsidR="00E44BA2" w:rsidRPr="00ED0C39">
          <w:rPr>
            <w:rStyle w:val="Hypertextovodkaz"/>
            <w:rFonts w:ascii="Calibri" w:hAnsi="Calibri" w:cs="Calibri"/>
            <w:i/>
            <w:color w:val="000000" w:themeColor="text1"/>
            <w:sz w:val="18"/>
            <w:szCs w:val="18"/>
            <w:u w:val="none"/>
          </w:rPr>
          <w:t>jitka.hanakova@smscr.cz</w:t>
        </w:r>
      </w:hyperlink>
      <w:r w:rsidR="00E44BA2" w:rsidRPr="00ED0C39">
        <w:rPr>
          <w:rFonts w:ascii="Calibri" w:hAnsi="Calibri" w:cs="Calibri"/>
          <w:i/>
          <w:color w:val="000000" w:themeColor="text1"/>
          <w:sz w:val="18"/>
          <w:szCs w:val="18"/>
        </w:rPr>
        <w:t>, regionální koordinátorka pro vzdělávání Kraj Vysočina – Simona Paulíková, tel. 770 680 078, em. paulikova@smscr.cz</w:t>
      </w:r>
      <w:r w:rsidR="006D77B4" w:rsidRPr="00ED0C39">
        <w:rPr>
          <w:rFonts w:ascii="Calibri" w:hAnsi="Calibri" w:cs="Calibri"/>
          <w:i/>
          <w:color w:val="000000" w:themeColor="text1"/>
          <w:sz w:val="18"/>
          <w:szCs w:val="18"/>
        </w:rPr>
        <w:t>),</w:t>
      </w:r>
    </w:p>
    <w:p w14:paraId="37D91B23" w14:textId="08189150" w:rsidR="006D77B4" w:rsidRPr="00ED0C39" w:rsidRDefault="006D77B4" w:rsidP="006D77B4">
      <w:pPr>
        <w:ind w:left="284" w:hanging="142"/>
        <w:rPr>
          <w:rFonts w:ascii="Calibri" w:hAnsi="Calibri" w:cs="Calibri"/>
          <w:i/>
          <w:color w:val="000000" w:themeColor="text1"/>
          <w:sz w:val="20"/>
        </w:rPr>
      </w:pPr>
      <w:r w:rsidRPr="00ED0C39">
        <w:rPr>
          <w:rFonts w:ascii="Calibri" w:hAnsi="Calibri" w:cs="Calibri"/>
          <w:i/>
          <w:color w:val="000000" w:themeColor="text1"/>
          <w:sz w:val="20"/>
        </w:rPr>
        <w:t xml:space="preserve">- Škola místních samospráv, Univerzity starosty - plán na rok 2020 byl zaslán všem obcím v ČR, průběžně rozesílány aktuální připomenutí, </w:t>
      </w:r>
    </w:p>
    <w:p w14:paraId="43469FAC" w14:textId="77777777" w:rsidR="00484235" w:rsidRPr="00ED0C39" w:rsidRDefault="006D77B4" w:rsidP="006D77B4">
      <w:pPr>
        <w:ind w:left="284" w:hanging="142"/>
        <w:rPr>
          <w:rFonts w:ascii="Calibri" w:hAnsi="Calibri" w:cs="Calibri"/>
          <w:i/>
          <w:color w:val="000000" w:themeColor="text1"/>
          <w:sz w:val="20"/>
        </w:rPr>
      </w:pPr>
      <w:r w:rsidRPr="00ED0C39">
        <w:rPr>
          <w:rFonts w:ascii="Calibri" w:hAnsi="Calibri" w:cs="Calibri"/>
          <w:i/>
          <w:color w:val="000000" w:themeColor="text1"/>
          <w:sz w:val="20"/>
        </w:rPr>
        <w:t>- Stáže, tematické exkurze, Webináře (</w:t>
      </w:r>
      <w:r w:rsidR="00484235" w:rsidRPr="00ED0C39">
        <w:rPr>
          <w:rFonts w:ascii="Calibri" w:hAnsi="Calibri" w:cs="Calibri"/>
          <w:i/>
          <w:color w:val="000000" w:themeColor="text1"/>
          <w:sz w:val="20"/>
        </w:rPr>
        <w:t>(</w:t>
      </w:r>
      <w:hyperlink r:id="rId17" w:history="1">
        <w:r w:rsidR="00484235" w:rsidRPr="00ED0C39">
          <w:rPr>
            <w:rStyle w:val="Hypertextovodkaz"/>
            <w:rFonts w:ascii="Calibri" w:hAnsi="Calibri" w:cs="Calibri"/>
            <w:i/>
            <w:color w:val="000000" w:themeColor="text1"/>
            <w:sz w:val="20"/>
          </w:rPr>
          <w:t>http://portalzastupitele.cz/Webinar.aspx</w:t>
        </w:r>
      </w:hyperlink>
      <w:r w:rsidR="00484235" w:rsidRPr="00ED0C39">
        <w:rPr>
          <w:rFonts w:ascii="Calibri" w:hAnsi="Calibri" w:cs="Calibri"/>
          <w:i/>
          <w:color w:val="000000" w:themeColor="text1"/>
          <w:sz w:val="20"/>
        </w:rPr>
        <w:t>) – rozesíláno průběžně</w:t>
      </w:r>
    </w:p>
    <w:p w14:paraId="19CBDA3D" w14:textId="523CB31D" w:rsidR="006D77B4" w:rsidRPr="00ED0C39" w:rsidRDefault="00484235" w:rsidP="006D77B4">
      <w:pPr>
        <w:ind w:left="284" w:hanging="142"/>
        <w:rPr>
          <w:rFonts w:ascii="Calibri" w:hAnsi="Calibri" w:cs="Calibri"/>
          <w:i/>
          <w:color w:val="000000" w:themeColor="text1"/>
          <w:sz w:val="20"/>
        </w:rPr>
      </w:pPr>
      <w:r w:rsidRPr="00ED0C39">
        <w:rPr>
          <w:rFonts w:ascii="Calibri" w:hAnsi="Calibri" w:cs="Calibri"/>
          <w:i/>
          <w:color w:val="000000" w:themeColor="text1"/>
          <w:sz w:val="20"/>
        </w:rPr>
        <w:t xml:space="preserve">- </w:t>
      </w:r>
      <w:r w:rsidR="006D77B4" w:rsidRPr="00ED0C39">
        <w:rPr>
          <w:rFonts w:ascii="Calibri" w:hAnsi="Calibri" w:cs="Calibri"/>
          <w:i/>
          <w:color w:val="000000" w:themeColor="text1"/>
          <w:sz w:val="20"/>
        </w:rPr>
        <w:t xml:space="preserve"> Elektronický zpravodaj dobré praxe</w:t>
      </w:r>
      <w:r w:rsidRPr="00ED0C39">
        <w:rPr>
          <w:rFonts w:ascii="Calibri" w:hAnsi="Calibri" w:cs="Calibri"/>
          <w:i/>
          <w:color w:val="000000" w:themeColor="text1"/>
          <w:sz w:val="20"/>
        </w:rPr>
        <w:t xml:space="preserve"> – tištěný rozeslán (sběr podkladů průběžně)</w:t>
      </w:r>
      <w:r w:rsidR="006D77B4" w:rsidRPr="00ED0C39">
        <w:rPr>
          <w:rFonts w:ascii="Calibri" w:hAnsi="Calibri" w:cs="Calibri"/>
          <w:i/>
          <w:color w:val="000000" w:themeColor="text1"/>
          <w:sz w:val="20"/>
        </w:rPr>
        <w:t xml:space="preserve">, </w:t>
      </w:r>
    </w:p>
    <w:p w14:paraId="483CB2F7" w14:textId="1BD6A7F6" w:rsidR="006D77B4" w:rsidRPr="00ED0C39" w:rsidRDefault="00484235" w:rsidP="006D77B4">
      <w:pPr>
        <w:ind w:left="284" w:hanging="142"/>
        <w:rPr>
          <w:rFonts w:ascii="Calibri" w:hAnsi="Calibri" w:cs="Calibri"/>
          <w:i/>
          <w:color w:val="000000" w:themeColor="text1"/>
          <w:sz w:val="20"/>
        </w:rPr>
      </w:pPr>
      <w:r w:rsidRPr="00ED0C39">
        <w:rPr>
          <w:rFonts w:ascii="Calibri" w:hAnsi="Calibri" w:cs="Calibri"/>
          <w:i/>
          <w:color w:val="000000" w:themeColor="text1"/>
          <w:sz w:val="20"/>
        </w:rPr>
        <w:t>- Audiovizuální knihovna – ověřené přístupy , vzory (pro registrované přístup na stránkách)</w:t>
      </w:r>
      <w:r w:rsidR="008F5504" w:rsidRPr="00ED0C39">
        <w:rPr>
          <w:rFonts w:ascii="Calibri" w:hAnsi="Calibri" w:cs="Calibri"/>
          <w:i/>
          <w:color w:val="000000" w:themeColor="text1"/>
          <w:sz w:val="20"/>
        </w:rPr>
        <w:t xml:space="preserve">, </w:t>
      </w:r>
    </w:p>
    <w:p w14:paraId="14F64729" w14:textId="14A009F5" w:rsidR="00484235" w:rsidRPr="00ED0C39" w:rsidRDefault="00484235" w:rsidP="006D77B4">
      <w:pPr>
        <w:ind w:left="284" w:hanging="142"/>
        <w:rPr>
          <w:rFonts w:ascii="Calibri" w:hAnsi="Calibri" w:cs="Calibri"/>
          <w:i/>
          <w:color w:val="000000" w:themeColor="text1"/>
          <w:sz w:val="20"/>
        </w:rPr>
      </w:pPr>
      <w:r w:rsidRPr="00ED0C39">
        <w:rPr>
          <w:rFonts w:ascii="Calibri" w:hAnsi="Calibri" w:cs="Calibri"/>
          <w:i/>
          <w:color w:val="000000" w:themeColor="text1"/>
          <w:sz w:val="20"/>
        </w:rPr>
        <w:t>- Webové aplikace -správní řízení, zasedání zastupitelstva (pro registrované přístup na stránkách),</w:t>
      </w:r>
    </w:p>
    <w:p w14:paraId="0183CFC1" w14:textId="3155E2FD" w:rsidR="005836D1" w:rsidRPr="00ED0C39" w:rsidRDefault="006D77B4" w:rsidP="006D77B4">
      <w:pPr>
        <w:ind w:left="284" w:hanging="142"/>
        <w:rPr>
          <w:rFonts w:ascii="Calibri" w:hAnsi="Calibri" w:cs="Calibri"/>
          <w:i/>
          <w:color w:val="000000" w:themeColor="text1"/>
          <w:sz w:val="20"/>
        </w:rPr>
      </w:pPr>
      <w:r w:rsidRPr="00ED0C39">
        <w:rPr>
          <w:rFonts w:ascii="Calibri" w:hAnsi="Calibri" w:cs="Calibri"/>
          <w:i/>
          <w:color w:val="000000" w:themeColor="text1"/>
          <w:sz w:val="20"/>
        </w:rPr>
        <w:t xml:space="preserve">- </w:t>
      </w:r>
      <w:r w:rsidR="008F5504" w:rsidRPr="00ED0C39">
        <w:rPr>
          <w:rFonts w:ascii="Calibri" w:hAnsi="Calibri" w:cs="Calibri"/>
          <w:i/>
          <w:color w:val="000000" w:themeColor="text1"/>
          <w:sz w:val="20"/>
        </w:rPr>
        <w:t>příloha leták</w:t>
      </w:r>
      <w:r w:rsidR="00484235" w:rsidRPr="00ED0C39">
        <w:rPr>
          <w:rFonts w:ascii="Calibri" w:hAnsi="Calibri" w:cs="Calibri"/>
          <w:i/>
          <w:color w:val="000000" w:themeColor="text1"/>
          <w:sz w:val="20"/>
        </w:rPr>
        <w:t xml:space="preserve"> </w:t>
      </w:r>
      <w:r w:rsidRPr="00ED0C39">
        <w:rPr>
          <w:rFonts w:ascii="Calibri" w:hAnsi="Calibri" w:cs="Calibri"/>
          <w:i/>
          <w:color w:val="000000" w:themeColor="text1"/>
          <w:sz w:val="20"/>
        </w:rPr>
        <w:t>vzdělávání</w:t>
      </w:r>
      <w:r w:rsidR="003B14ED" w:rsidRPr="00ED0C39">
        <w:rPr>
          <w:rFonts w:ascii="Calibri" w:hAnsi="Calibri" w:cs="Calibri"/>
          <w:i/>
          <w:color w:val="000000" w:themeColor="text1"/>
          <w:sz w:val="20"/>
        </w:rPr>
        <w:t xml:space="preserve"> 5,6</w:t>
      </w:r>
    </w:p>
    <w:p w14:paraId="46F1CB04" w14:textId="4E1D3EE2" w:rsidR="00B365AE" w:rsidRPr="00ED0C39" w:rsidRDefault="00B365AE" w:rsidP="006D77B4">
      <w:pPr>
        <w:ind w:left="284" w:hanging="142"/>
        <w:rPr>
          <w:rFonts w:ascii="Calibri" w:hAnsi="Calibri" w:cs="Calibri"/>
          <w:i/>
          <w:color w:val="000000" w:themeColor="text1"/>
          <w:sz w:val="20"/>
          <w:u w:val="single"/>
        </w:rPr>
      </w:pPr>
      <w:r w:rsidRPr="00ED0C39">
        <w:rPr>
          <w:rFonts w:ascii="Calibri" w:hAnsi="Calibri" w:cs="Calibri"/>
          <w:i/>
          <w:color w:val="000000" w:themeColor="text1"/>
          <w:sz w:val="20"/>
        </w:rPr>
        <w:t xml:space="preserve">- upřesněno (Jitkou Hanákovou), že projekt je cílen na nové zastupitele (kteří se ještě nezúčastnili). U webinářů problém s přenose, protože skončila podpora a nedaří se sehnat nového poskytovatele. Zvažuje se zatím řešit předtočenými webináři. </w:t>
      </w:r>
    </w:p>
    <w:p w14:paraId="0ECFECF1" w14:textId="18717521" w:rsidR="005076C6" w:rsidRPr="00ED0C39" w:rsidRDefault="000C1181" w:rsidP="005836D1">
      <w:pPr>
        <w:spacing w:before="120"/>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u w:val="single"/>
        </w:rPr>
        <w:t>Dotační poradna</w:t>
      </w:r>
      <w:r w:rsidR="005836D1" w:rsidRPr="00ED0C39">
        <w:rPr>
          <w:rFonts w:ascii="Calibri" w:hAnsi="Calibri" w:cs="Calibri"/>
          <w:i/>
          <w:color w:val="000000" w:themeColor="text1"/>
          <w:sz w:val="20"/>
          <w:szCs w:val="20"/>
        </w:rPr>
        <w:t xml:space="preserve"> </w:t>
      </w:r>
      <w:r w:rsidR="005076C6" w:rsidRPr="00ED0C39">
        <w:rPr>
          <w:rFonts w:ascii="Calibri" w:hAnsi="Calibri" w:cs="Calibri"/>
          <w:i/>
          <w:color w:val="000000" w:themeColor="text1"/>
          <w:sz w:val="20"/>
          <w:szCs w:val="20"/>
        </w:rPr>
        <w:t xml:space="preserve">(analytik Ing. Ondřej Štach, t:732688651, em. </w:t>
      </w:r>
      <w:hyperlink r:id="rId18" w:tgtFrame="_blank" w:history="1">
        <w:r w:rsidR="005076C6" w:rsidRPr="00ED0C39">
          <w:rPr>
            <w:rFonts w:ascii="Calibri" w:hAnsi="Calibri" w:cs="Calibri"/>
            <w:color w:val="000000" w:themeColor="text1"/>
            <w:sz w:val="20"/>
            <w:szCs w:val="20"/>
          </w:rPr>
          <w:t>dotace@sms-sluzby.cz</w:t>
        </w:r>
      </w:hyperlink>
      <w:r w:rsidR="00E44BA2" w:rsidRPr="00ED0C39">
        <w:rPr>
          <w:rFonts w:ascii="Calibri" w:hAnsi="Calibri" w:cs="Calibri"/>
          <w:color w:val="000000" w:themeColor="text1"/>
          <w:sz w:val="20"/>
          <w:szCs w:val="20"/>
        </w:rPr>
        <w:t>)</w:t>
      </w:r>
    </w:p>
    <w:p w14:paraId="511C92DD" w14:textId="0A5D170F" w:rsidR="005836D1" w:rsidRPr="00ED0C39" w:rsidRDefault="005836D1" w:rsidP="005076C6">
      <w:pPr>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 </w:t>
      </w:r>
      <w:hyperlink r:id="rId19" w:history="1">
        <w:r w:rsidR="005076C6" w:rsidRPr="00ED0C39">
          <w:rPr>
            <w:rStyle w:val="Hypertextovodkaz"/>
            <w:rFonts w:ascii="Calibri" w:hAnsi="Calibri" w:cs="Calibri"/>
            <w:i/>
            <w:color w:val="000000" w:themeColor="text1"/>
            <w:sz w:val="20"/>
            <w:szCs w:val="20"/>
          </w:rPr>
          <w:t>www.smscr.cz/cz/clenske-benefity/1631-dotacni-poradna</w:t>
        </w:r>
      </w:hyperlink>
    </w:p>
    <w:p w14:paraId="701F92BE" w14:textId="1BE13912" w:rsidR="005076C6" w:rsidRPr="00ED0C39" w:rsidRDefault="005076C6" w:rsidP="005076C6">
      <w:pPr>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 dotační servis </w:t>
      </w:r>
      <w:r w:rsidR="0039658B" w:rsidRPr="00ED0C39">
        <w:rPr>
          <w:rFonts w:ascii="Calibri" w:hAnsi="Calibri" w:cs="Calibri"/>
          <w:i/>
          <w:color w:val="000000" w:themeColor="text1"/>
          <w:sz w:val="20"/>
          <w:szCs w:val="20"/>
        </w:rPr>
        <w:t xml:space="preserve">(dotační poradna + dotační služba) </w:t>
      </w:r>
      <w:r w:rsidRPr="00ED0C39">
        <w:rPr>
          <w:rFonts w:ascii="Calibri" w:hAnsi="Calibri" w:cs="Calibri"/>
          <w:i/>
          <w:color w:val="000000" w:themeColor="text1"/>
          <w:sz w:val="20"/>
          <w:szCs w:val="20"/>
        </w:rPr>
        <w:t>viz email, šel všem členským obcím</w:t>
      </w:r>
    </w:p>
    <w:p w14:paraId="4D8F30E4" w14:textId="4E68E2E8" w:rsidR="005076C6" w:rsidRPr="00ED0C39" w:rsidRDefault="000C1181" w:rsidP="009172B1">
      <w:pPr>
        <w:spacing w:before="120"/>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u w:val="single"/>
        </w:rPr>
        <w:t>Krizová poradna</w:t>
      </w:r>
      <w:r w:rsidR="005836D1" w:rsidRPr="00ED0C39">
        <w:rPr>
          <w:rFonts w:ascii="Calibri" w:hAnsi="Calibri" w:cs="Calibri"/>
          <w:i/>
          <w:color w:val="000000" w:themeColor="text1"/>
          <w:sz w:val="20"/>
          <w:szCs w:val="20"/>
        </w:rPr>
        <w:t xml:space="preserve"> </w:t>
      </w:r>
      <w:r w:rsidR="005076C6" w:rsidRPr="00ED0C39">
        <w:rPr>
          <w:rFonts w:ascii="Calibri" w:hAnsi="Calibri" w:cs="Calibri"/>
          <w:i/>
          <w:color w:val="000000" w:themeColor="text1"/>
          <w:sz w:val="20"/>
          <w:szCs w:val="20"/>
        </w:rPr>
        <w:t>(Lukáš Novák, 724255725, em: krize</w:t>
      </w:r>
      <w:r w:rsidR="00CE19F8" w:rsidRPr="00ED0C39">
        <w:rPr>
          <w:rFonts w:ascii="Calibri" w:hAnsi="Calibri" w:cs="Calibri"/>
          <w:i/>
          <w:color w:val="000000" w:themeColor="text1"/>
          <w:sz w:val="20"/>
          <w:szCs w:val="20"/>
        </w:rPr>
        <w:t>@s</w:t>
      </w:r>
      <w:r w:rsidR="005076C6" w:rsidRPr="00ED0C39">
        <w:rPr>
          <w:rFonts w:ascii="Calibri" w:hAnsi="Calibri" w:cs="Calibri"/>
          <w:i/>
          <w:color w:val="000000" w:themeColor="text1"/>
          <w:sz w:val="20"/>
          <w:szCs w:val="20"/>
        </w:rPr>
        <w:t>mscr.cz)</w:t>
      </w:r>
    </w:p>
    <w:p w14:paraId="598F0DF0" w14:textId="5CDB034F" w:rsidR="000C1181" w:rsidRPr="00ED0C39" w:rsidRDefault="005836D1" w:rsidP="005076C6">
      <w:pPr>
        <w:ind w:left="284" w:hanging="142"/>
        <w:rPr>
          <w:rFonts w:ascii="Calibri" w:hAnsi="Calibri" w:cs="Calibri"/>
          <w:i/>
          <w:color w:val="000000" w:themeColor="text1"/>
          <w:sz w:val="20"/>
          <w:szCs w:val="20"/>
          <w:u w:val="single"/>
        </w:rPr>
      </w:pPr>
      <w:r w:rsidRPr="00ED0C39">
        <w:rPr>
          <w:rFonts w:ascii="Calibri" w:hAnsi="Calibri" w:cs="Calibri"/>
          <w:i/>
          <w:color w:val="000000" w:themeColor="text1"/>
          <w:sz w:val="20"/>
          <w:szCs w:val="20"/>
        </w:rPr>
        <w:t>-</w:t>
      </w:r>
      <w:r w:rsidR="005076C6" w:rsidRPr="00ED0C39">
        <w:rPr>
          <w:rFonts w:ascii="Calibri" w:hAnsi="Calibri" w:cs="Calibri"/>
          <w:i/>
          <w:color w:val="000000" w:themeColor="text1"/>
          <w:sz w:val="20"/>
          <w:szCs w:val="20"/>
        </w:rPr>
        <w:t xml:space="preserve"> www.smscr.cz/cz/poradenstvi-clenum/krizova-poradna</w:t>
      </w:r>
    </w:p>
    <w:p w14:paraId="6EA7B9DD" w14:textId="5838BF60" w:rsidR="000C1181" w:rsidRPr="00ED0C39" w:rsidRDefault="000C1181" w:rsidP="009172B1">
      <w:pPr>
        <w:spacing w:before="120"/>
        <w:ind w:left="284" w:hanging="142"/>
        <w:rPr>
          <w:rFonts w:ascii="Calibri" w:hAnsi="Calibri" w:cs="Calibri"/>
          <w:i/>
          <w:color w:val="000000" w:themeColor="text1"/>
          <w:sz w:val="20"/>
        </w:rPr>
      </w:pPr>
      <w:r w:rsidRPr="00ED0C39">
        <w:rPr>
          <w:rFonts w:ascii="Calibri" w:hAnsi="Calibri" w:cs="Calibri"/>
          <w:i/>
          <w:color w:val="000000" w:themeColor="text1"/>
          <w:sz w:val="20"/>
          <w:szCs w:val="20"/>
          <w:u w:val="single"/>
        </w:rPr>
        <w:t>Podpora aktivit živého</w:t>
      </w:r>
      <w:r w:rsidRPr="00ED0C39">
        <w:rPr>
          <w:rFonts w:ascii="Calibri" w:hAnsi="Calibri" w:cs="Calibri"/>
          <w:i/>
          <w:color w:val="000000" w:themeColor="text1"/>
          <w:sz w:val="20"/>
          <w:u w:val="single"/>
        </w:rPr>
        <w:t xml:space="preserve"> venkova</w:t>
      </w:r>
      <w:r w:rsidR="005836D1" w:rsidRPr="00ED0C39">
        <w:rPr>
          <w:rFonts w:ascii="Calibri" w:hAnsi="Calibri" w:cs="Calibri"/>
          <w:i/>
          <w:color w:val="000000" w:themeColor="text1"/>
          <w:sz w:val="20"/>
        </w:rPr>
        <w:t xml:space="preserve"> </w:t>
      </w:r>
      <w:r w:rsidR="007A3D16" w:rsidRPr="00ED0C39">
        <w:rPr>
          <w:rFonts w:ascii="Calibri" w:hAnsi="Calibri" w:cs="Calibri"/>
          <w:i/>
          <w:color w:val="000000" w:themeColor="text1"/>
          <w:sz w:val="20"/>
        </w:rPr>
        <w:t>(cestou manažera)</w:t>
      </w:r>
    </w:p>
    <w:p w14:paraId="0B267B43" w14:textId="77777777" w:rsidR="007A3D16" w:rsidRPr="00ED0C39" w:rsidRDefault="007A3D16" w:rsidP="00D8121C">
      <w:pPr>
        <w:pStyle w:val="Odstavecseseznamem"/>
        <w:numPr>
          <w:ilvl w:val="0"/>
          <w:numId w:val="38"/>
        </w:numPr>
        <w:spacing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szCs w:val="20"/>
        </w:rPr>
        <w:t>2019 podpořena z kraje obec Vepříkov</w:t>
      </w:r>
    </w:p>
    <w:p w14:paraId="14129933" w14:textId="074AF38F" w:rsidR="007A3D16" w:rsidRPr="00ED0C39" w:rsidRDefault="007A3D16" w:rsidP="00D8121C">
      <w:pPr>
        <w:pStyle w:val="Odstavecseseznamem"/>
        <w:numPr>
          <w:ilvl w:val="0"/>
          <w:numId w:val="38"/>
        </w:numPr>
        <w:spacing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szCs w:val="20"/>
        </w:rPr>
        <w:t>2020 podpoření částkou 15.000Kč, max. tří projektů z kraje, které se uskuteční v termínu 17.-19.4.2020 (termín podání 29.2.2020)</w:t>
      </w:r>
    </w:p>
    <w:p w14:paraId="616E7383" w14:textId="3D750B4C" w:rsidR="00396E3D" w:rsidRPr="00ED0C39" w:rsidRDefault="00396E3D" w:rsidP="00D8121C">
      <w:pPr>
        <w:pStyle w:val="Odstavecseseznamem"/>
        <w:numPr>
          <w:ilvl w:val="0"/>
          <w:numId w:val="38"/>
        </w:numPr>
        <w:spacing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szCs w:val="20"/>
        </w:rPr>
        <w:t xml:space="preserve">mělo by dojít k lepší specifikace dotace (řešena např. položka pronájem audiovizuální </w:t>
      </w:r>
      <w:r w:rsidR="0017621C" w:rsidRPr="00ED0C39">
        <w:rPr>
          <w:rFonts w:ascii="Calibri" w:hAnsi="Calibri" w:cs="Calibri"/>
          <w:i/>
          <w:color w:val="000000" w:themeColor="text1"/>
          <w:sz w:val="20"/>
          <w:szCs w:val="20"/>
        </w:rPr>
        <w:t>techniky</w:t>
      </w:r>
      <w:r w:rsidRPr="00ED0C39">
        <w:rPr>
          <w:rFonts w:ascii="Calibri" w:hAnsi="Calibri" w:cs="Calibri"/>
          <w:i/>
          <w:color w:val="000000" w:themeColor="text1"/>
          <w:sz w:val="20"/>
          <w:szCs w:val="20"/>
        </w:rPr>
        <w:t xml:space="preserve">) </w:t>
      </w:r>
    </w:p>
    <w:p w14:paraId="1304AE67" w14:textId="738134A9" w:rsidR="000C1181" w:rsidRPr="00ED0C39" w:rsidRDefault="000C1181" w:rsidP="009172B1">
      <w:pPr>
        <w:spacing w:before="120"/>
        <w:ind w:left="284" w:hanging="142"/>
        <w:rPr>
          <w:rFonts w:ascii="Calibri" w:hAnsi="Calibri" w:cs="Calibri"/>
          <w:i/>
          <w:color w:val="000000" w:themeColor="text1"/>
          <w:sz w:val="20"/>
        </w:rPr>
      </w:pPr>
      <w:r w:rsidRPr="00ED0C39">
        <w:rPr>
          <w:rFonts w:ascii="Calibri" w:hAnsi="Calibri" w:cs="Calibri"/>
          <w:i/>
          <w:color w:val="000000" w:themeColor="text1"/>
          <w:sz w:val="20"/>
          <w:u w:val="single"/>
        </w:rPr>
        <w:lastRenderedPageBreak/>
        <w:t>GDPR</w:t>
      </w:r>
      <w:r w:rsidR="005836D1" w:rsidRPr="00ED0C39">
        <w:rPr>
          <w:rFonts w:ascii="Calibri" w:hAnsi="Calibri" w:cs="Calibri"/>
          <w:i/>
          <w:color w:val="000000" w:themeColor="text1"/>
          <w:sz w:val="20"/>
        </w:rPr>
        <w:t xml:space="preserve"> </w:t>
      </w:r>
      <w:r w:rsidR="00D8121C" w:rsidRPr="00ED0C39">
        <w:rPr>
          <w:rFonts w:ascii="Calibri" w:hAnsi="Calibri" w:cs="Calibri"/>
          <w:i/>
          <w:color w:val="000000" w:themeColor="text1"/>
          <w:sz w:val="20"/>
        </w:rPr>
        <w:t xml:space="preserve">(155 škol a obcí, manažerka - </w:t>
      </w:r>
      <w:r w:rsidR="0017621C" w:rsidRPr="00ED0C39">
        <w:rPr>
          <w:rFonts w:ascii="Calibri" w:hAnsi="Calibri" w:cs="Calibri"/>
          <w:i/>
          <w:color w:val="000000" w:themeColor="text1"/>
          <w:sz w:val="20"/>
        </w:rPr>
        <w:t>H. Brod</w:t>
      </w:r>
      <w:r w:rsidR="00D8121C" w:rsidRPr="00ED0C39">
        <w:rPr>
          <w:rFonts w:ascii="Calibri" w:hAnsi="Calibri" w:cs="Calibri"/>
          <w:i/>
          <w:color w:val="000000" w:themeColor="text1"/>
          <w:sz w:val="20"/>
        </w:rPr>
        <w:t>, Pelhřimov, Jihlava, Jitka Hanáková – Třebíč, Žďár nad Sázavou</w:t>
      </w:r>
      <w:r w:rsidR="00CE19F8" w:rsidRPr="00ED0C39">
        <w:rPr>
          <w:rFonts w:ascii="Calibri" w:hAnsi="Calibri" w:cs="Calibri"/>
          <w:i/>
          <w:color w:val="000000" w:themeColor="text1"/>
          <w:sz w:val="20"/>
        </w:rPr>
        <w:t>, vedoucí Jan Bartoníčka, kontaktní osoba Magda Komárková tel. 723 644 867, em. gdpr@sms-sluzby.cz</w:t>
      </w:r>
      <w:r w:rsidR="00D8121C" w:rsidRPr="00ED0C39">
        <w:rPr>
          <w:rFonts w:ascii="Calibri" w:hAnsi="Calibri" w:cs="Calibri"/>
          <w:i/>
          <w:color w:val="000000" w:themeColor="text1"/>
          <w:sz w:val="20"/>
        </w:rPr>
        <w:t>)</w:t>
      </w:r>
    </w:p>
    <w:p w14:paraId="0F261F96" w14:textId="4A1EFAF7" w:rsidR="00D8121C" w:rsidRPr="00ED0C39" w:rsidRDefault="00D8121C" w:rsidP="00D8121C">
      <w:pPr>
        <w:pStyle w:val="Odstavecseseznamem"/>
        <w:numPr>
          <w:ilvl w:val="0"/>
          <w:numId w:val="38"/>
        </w:numPr>
        <w:spacing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rPr>
        <w:t>řešeno průběžně bez nedostatků, cca 2x za rok návštěva každého subjektu</w:t>
      </w:r>
    </w:p>
    <w:p w14:paraId="218EC23B" w14:textId="2B344461" w:rsidR="00795DC2" w:rsidRPr="00ED0C39" w:rsidRDefault="00795DC2" w:rsidP="00D8121C">
      <w:pPr>
        <w:pStyle w:val="Odstavecseseznamem"/>
        <w:numPr>
          <w:ilvl w:val="0"/>
          <w:numId w:val="38"/>
        </w:numPr>
        <w:spacing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rPr>
        <w:t>současně řešeny podněty týkající se zákona 106/1999, o svobodném přístupu k informacím</w:t>
      </w:r>
    </w:p>
    <w:p w14:paraId="268E05E8" w14:textId="5022A461" w:rsidR="00D8121C" w:rsidRPr="00ED0C39" w:rsidRDefault="00D8121C" w:rsidP="00D8121C">
      <w:pPr>
        <w:pStyle w:val="Odstavecseseznamem"/>
        <w:numPr>
          <w:ilvl w:val="0"/>
          <w:numId w:val="38"/>
        </w:numPr>
        <w:spacing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rPr>
        <w:t>vítání další klienti, prosba o informovanost, reklamu</w:t>
      </w:r>
    </w:p>
    <w:p w14:paraId="4AE394CA" w14:textId="5B7A590E" w:rsidR="000C1181" w:rsidRPr="00ED0C39" w:rsidRDefault="000C1181" w:rsidP="009172B1">
      <w:pPr>
        <w:spacing w:before="120"/>
        <w:ind w:left="284" w:hanging="142"/>
        <w:rPr>
          <w:rFonts w:ascii="Calibri" w:hAnsi="Calibri" w:cs="Calibri"/>
          <w:i/>
          <w:color w:val="000000" w:themeColor="text1"/>
          <w:sz w:val="20"/>
        </w:rPr>
      </w:pPr>
      <w:r w:rsidRPr="00ED0C39">
        <w:rPr>
          <w:rFonts w:ascii="Calibri" w:hAnsi="Calibri" w:cs="Calibri"/>
          <w:i/>
          <w:color w:val="000000" w:themeColor="text1"/>
          <w:sz w:val="20"/>
          <w:u w:val="single"/>
        </w:rPr>
        <w:t>Veřejné zakázky</w:t>
      </w:r>
      <w:r w:rsidR="005836D1" w:rsidRPr="00ED0C39">
        <w:rPr>
          <w:rFonts w:ascii="Calibri" w:hAnsi="Calibri" w:cs="Calibri"/>
          <w:i/>
          <w:color w:val="000000" w:themeColor="text1"/>
          <w:sz w:val="20"/>
        </w:rPr>
        <w:t xml:space="preserve"> </w:t>
      </w:r>
      <w:r w:rsidR="00C6069E" w:rsidRPr="00ED0C39">
        <w:rPr>
          <w:rFonts w:ascii="Calibri" w:hAnsi="Calibri" w:cs="Calibri"/>
          <w:i/>
          <w:color w:val="000000" w:themeColor="text1"/>
          <w:sz w:val="20"/>
        </w:rPr>
        <w:t xml:space="preserve">(řeší Eliška Kloučková, tel. 606138822, </w:t>
      </w:r>
      <w:hyperlink r:id="rId20" w:history="1">
        <w:r w:rsidR="00C6069E" w:rsidRPr="00ED0C39">
          <w:rPr>
            <w:rStyle w:val="Hypertextovodkaz"/>
            <w:rFonts w:ascii="Calibri" w:hAnsi="Calibri" w:cs="Calibri"/>
            <w:i/>
            <w:color w:val="000000" w:themeColor="text1"/>
            <w:sz w:val="20"/>
            <w:u w:val="none"/>
          </w:rPr>
          <w:t>klouckovam@scr.cz</w:t>
        </w:r>
      </w:hyperlink>
      <w:r w:rsidR="00C6069E" w:rsidRPr="00ED0C39">
        <w:rPr>
          <w:rFonts w:ascii="Calibri" w:hAnsi="Calibri" w:cs="Calibri"/>
          <w:i/>
          <w:color w:val="000000" w:themeColor="text1"/>
          <w:sz w:val="20"/>
        </w:rPr>
        <w:t>)</w:t>
      </w:r>
    </w:p>
    <w:p w14:paraId="7FB758B5" w14:textId="344C6FE6" w:rsidR="00C6069E" w:rsidRPr="00ED0C39" w:rsidRDefault="00C6069E" w:rsidP="00C6069E">
      <w:pPr>
        <w:pStyle w:val="Odstavecseseznamem"/>
        <w:numPr>
          <w:ilvl w:val="0"/>
          <w:numId w:val="38"/>
        </w:numPr>
        <w:spacing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rPr>
        <w:t>příloha leták</w:t>
      </w:r>
      <w:r w:rsidR="003B14ED" w:rsidRPr="00ED0C39">
        <w:rPr>
          <w:rFonts w:ascii="Calibri" w:hAnsi="Calibri" w:cs="Calibri"/>
          <w:i/>
          <w:color w:val="000000" w:themeColor="text1"/>
          <w:sz w:val="20"/>
        </w:rPr>
        <w:t xml:space="preserve"> 7</w:t>
      </w:r>
    </w:p>
    <w:p w14:paraId="3545A69E" w14:textId="4149FF3D" w:rsidR="00C6069E" w:rsidRPr="00ED0C39" w:rsidRDefault="00C6069E" w:rsidP="00C6069E">
      <w:pPr>
        <w:pStyle w:val="Odstavecseseznamem"/>
        <w:numPr>
          <w:ilvl w:val="0"/>
          <w:numId w:val="38"/>
        </w:numPr>
        <w:spacing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rPr>
        <w:t>informace rozeslány</w:t>
      </w:r>
      <w:r w:rsidR="00243387" w:rsidRPr="00ED0C39">
        <w:rPr>
          <w:rFonts w:ascii="Calibri" w:hAnsi="Calibri" w:cs="Calibri"/>
          <w:i/>
          <w:color w:val="000000" w:themeColor="text1"/>
          <w:sz w:val="20"/>
        </w:rPr>
        <w:t xml:space="preserve"> s popisem služby, změnách ceníků a možnosti požádat o spolupráci s odborníkem z oblasti stavebnictví, který může projít potřebné dokumenty</w:t>
      </w:r>
    </w:p>
    <w:p w14:paraId="141204F8" w14:textId="571AE12F" w:rsidR="002B70B0" w:rsidRPr="00ED0C39" w:rsidRDefault="000C1181" w:rsidP="002B70B0">
      <w:pPr>
        <w:spacing w:before="120"/>
        <w:ind w:left="284" w:hanging="142"/>
        <w:rPr>
          <w:rStyle w:val="Siln"/>
          <w:rFonts w:ascii="Calibri" w:hAnsi="Calibri" w:cs="Calibri"/>
          <w:i/>
          <w:color w:val="000000" w:themeColor="text1"/>
          <w:sz w:val="20"/>
          <w:szCs w:val="20"/>
        </w:rPr>
      </w:pPr>
      <w:r w:rsidRPr="00ED0C39">
        <w:rPr>
          <w:rFonts w:ascii="Calibri" w:hAnsi="Calibri" w:cs="Calibri"/>
          <w:i/>
          <w:color w:val="000000" w:themeColor="text1"/>
          <w:sz w:val="20"/>
          <w:szCs w:val="20"/>
          <w:u w:val="single"/>
        </w:rPr>
        <w:t xml:space="preserve">Právní </w:t>
      </w:r>
      <w:r w:rsidRPr="00ED0C39">
        <w:rPr>
          <w:rFonts w:ascii="Calibri" w:hAnsi="Calibri" w:cs="Calibri"/>
          <w:i/>
          <w:color w:val="000000" w:themeColor="text1"/>
          <w:sz w:val="20"/>
          <w:szCs w:val="20"/>
        </w:rPr>
        <w:t>poradna</w:t>
      </w:r>
      <w:r w:rsidR="002B70B0" w:rsidRPr="00ED0C39">
        <w:rPr>
          <w:rFonts w:ascii="Calibri" w:hAnsi="Calibri" w:cs="Calibri"/>
          <w:i/>
          <w:color w:val="000000" w:themeColor="text1"/>
          <w:sz w:val="20"/>
          <w:szCs w:val="20"/>
        </w:rPr>
        <w:t xml:space="preserve"> (</w:t>
      </w:r>
      <w:hyperlink r:id="rId21" w:history="1">
        <w:r w:rsidR="002B70B0" w:rsidRPr="00ED0C39">
          <w:rPr>
            <w:rStyle w:val="Hypertextovodkaz"/>
            <w:rFonts w:ascii="Calibri" w:hAnsi="Calibri" w:cs="Calibri"/>
            <w:i/>
            <w:iCs/>
            <w:color w:val="000000" w:themeColor="text1"/>
            <w:sz w:val="20"/>
            <w:szCs w:val="20"/>
          </w:rPr>
          <w:t>poradna@smscr.cz</w:t>
        </w:r>
      </w:hyperlink>
      <w:r w:rsidR="002B70B0" w:rsidRPr="00ED0C39">
        <w:rPr>
          <w:rStyle w:val="Siln"/>
          <w:rFonts w:ascii="Calibri" w:hAnsi="Calibri" w:cs="Calibri"/>
          <w:i/>
          <w:iCs/>
          <w:color w:val="000000" w:themeColor="text1"/>
          <w:sz w:val="20"/>
          <w:szCs w:val="20"/>
        </w:rPr>
        <w:t xml:space="preserve">, </w:t>
      </w:r>
      <w:r w:rsidR="002B70B0" w:rsidRPr="00ED0C39">
        <w:rPr>
          <w:rFonts w:ascii="Calibri" w:hAnsi="Calibri" w:cs="Calibri"/>
          <w:i/>
          <w:iCs/>
          <w:color w:val="000000" w:themeColor="text1"/>
          <w:sz w:val="20"/>
          <w:szCs w:val="20"/>
        </w:rPr>
        <w:t>ř</w:t>
      </w:r>
      <w:r w:rsidR="002B70B0" w:rsidRPr="00ED0C39">
        <w:rPr>
          <w:rFonts w:ascii="Calibri" w:hAnsi="Calibri" w:cs="Calibri"/>
          <w:i/>
          <w:color w:val="000000" w:themeColor="text1"/>
          <w:sz w:val="20"/>
          <w:szCs w:val="20"/>
        </w:rPr>
        <w:t xml:space="preserve">eší </w:t>
      </w:r>
      <w:r w:rsidR="002B70B0" w:rsidRPr="00ED0C39">
        <w:rPr>
          <w:rStyle w:val="Siln"/>
          <w:rFonts w:ascii="Calibri" w:hAnsi="Calibri" w:cs="Calibri"/>
          <w:b w:val="0"/>
          <w:bCs w:val="0"/>
          <w:i/>
          <w:color w:val="000000" w:themeColor="text1"/>
          <w:sz w:val="20"/>
          <w:szCs w:val="20"/>
        </w:rPr>
        <w:t>Mgr. et Mgr. Dominik Hrubý, tel. 606170837, em</w:t>
      </w:r>
      <w:r w:rsidR="002B70B0" w:rsidRPr="00ED0C39">
        <w:rPr>
          <w:rStyle w:val="Siln"/>
          <w:rFonts w:ascii="Calibri" w:hAnsi="Calibri" w:cs="Calibri"/>
          <w:i/>
          <w:color w:val="000000" w:themeColor="text1"/>
          <w:sz w:val="20"/>
          <w:szCs w:val="20"/>
        </w:rPr>
        <w:t xml:space="preserve">: </w:t>
      </w:r>
      <w:hyperlink r:id="rId22" w:history="1">
        <w:r w:rsidR="002B70B0" w:rsidRPr="00ED0C39">
          <w:rPr>
            <w:rStyle w:val="Hypertextovodkaz"/>
            <w:rFonts w:ascii="Calibri" w:hAnsi="Calibri" w:cs="Calibri"/>
            <w:i/>
            <w:color w:val="000000" w:themeColor="text1"/>
            <w:sz w:val="20"/>
            <w:szCs w:val="20"/>
            <w:u w:val="none"/>
          </w:rPr>
          <w:t>hruby@smscr.cz</w:t>
        </w:r>
      </w:hyperlink>
      <w:r w:rsidR="002B70B0" w:rsidRPr="00ED0C39">
        <w:rPr>
          <w:rStyle w:val="Hypertextovodkaz"/>
          <w:rFonts w:ascii="Calibri" w:hAnsi="Calibri" w:cs="Calibri"/>
          <w:i/>
          <w:color w:val="000000" w:themeColor="text1"/>
          <w:sz w:val="20"/>
          <w:szCs w:val="20"/>
          <w:u w:val="none"/>
        </w:rPr>
        <w:t>)</w:t>
      </w:r>
    </w:p>
    <w:p w14:paraId="31DF9E5B" w14:textId="4FC2D8CD" w:rsidR="003C2EB2" w:rsidRPr="00ED0C39" w:rsidRDefault="002B70B0" w:rsidP="002B70B0">
      <w:pPr>
        <w:ind w:left="284" w:hanging="142"/>
        <w:rPr>
          <w:rStyle w:val="Siln"/>
          <w:rFonts w:ascii="Calibri" w:hAnsi="Calibri" w:cs="Calibri"/>
          <w:i/>
          <w:color w:val="000000" w:themeColor="text1"/>
          <w:sz w:val="20"/>
          <w:szCs w:val="20"/>
        </w:rPr>
      </w:pPr>
      <w:r w:rsidRPr="00ED0C39">
        <w:rPr>
          <w:rFonts w:ascii="Calibri" w:hAnsi="Calibri" w:cs="Calibri"/>
          <w:i/>
          <w:color w:val="000000" w:themeColor="text1"/>
          <w:sz w:val="20"/>
          <w:szCs w:val="20"/>
          <w:u w:val="single"/>
        </w:rPr>
        <w:t>Právní poradna školy</w:t>
      </w:r>
      <w:r w:rsidR="005836D1" w:rsidRPr="00ED0C39">
        <w:rPr>
          <w:rFonts w:ascii="Calibri" w:hAnsi="Calibri" w:cs="Calibri"/>
          <w:i/>
          <w:color w:val="000000" w:themeColor="text1"/>
          <w:sz w:val="20"/>
          <w:szCs w:val="20"/>
        </w:rPr>
        <w:t xml:space="preserve"> </w:t>
      </w:r>
      <w:r w:rsidR="003C2EB2" w:rsidRPr="00ED0C39">
        <w:rPr>
          <w:rFonts w:ascii="Calibri" w:hAnsi="Calibri" w:cs="Calibri"/>
          <w:i/>
          <w:color w:val="000000" w:themeColor="text1"/>
          <w:sz w:val="20"/>
          <w:szCs w:val="20"/>
        </w:rPr>
        <w:t>(</w:t>
      </w:r>
      <w:hyperlink r:id="rId23" w:tgtFrame="_blank" w:history="1">
        <w:r w:rsidRPr="00ED0C39">
          <w:rPr>
            <w:rFonts w:ascii="Calibri" w:hAnsi="Calibri" w:cs="Calibri"/>
            <w:i/>
            <w:color w:val="000000" w:themeColor="text1"/>
            <w:spacing w:val="3"/>
            <w:sz w:val="20"/>
            <w:szCs w:val="20"/>
            <w:u w:val="single"/>
          </w:rPr>
          <w:t>skolavpravu@sms-sluzby.cz</w:t>
        </w:r>
      </w:hyperlink>
      <w:r w:rsidRPr="00ED0C39">
        <w:rPr>
          <w:rFonts w:ascii="Calibri" w:hAnsi="Calibri" w:cs="Calibri"/>
          <w:i/>
          <w:color w:val="000000" w:themeColor="text1"/>
          <w:spacing w:val="3"/>
          <w:sz w:val="20"/>
          <w:szCs w:val="20"/>
          <w:u w:val="single"/>
        </w:rPr>
        <w:t xml:space="preserve">) </w:t>
      </w:r>
    </w:p>
    <w:p w14:paraId="0C2A1BBC" w14:textId="2FCEE94B" w:rsidR="000C1181" w:rsidRPr="00ED0C39" w:rsidRDefault="005836D1" w:rsidP="003C2EB2">
      <w:pPr>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w:t>
      </w:r>
      <w:r w:rsidR="003C2EB2" w:rsidRPr="00ED0C39">
        <w:rPr>
          <w:rFonts w:ascii="Calibri" w:hAnsi="Calibri" w:cs="Calibri"/>
          <w:i/>
          <w:color w:val="000000" w:themeColor="text1"/>
          <w:sz w:val="20"/>
          <w:szCs w:val="20"/>
        </w:rPr>
        <w:t xml:space="preserve"> nově informování o řešených dotazech manažeři</w:t>
      </w:r>
    </w:p>
    <w:p w14:paraId="2FD8B964" w14:textId="4F529ECD" w:rsidR="003C2EB2" w:rsidRPr="00ED0C39" w:rsidRDefault="003C2EB2" w:rsidP="003C2EB2">
      <w:pPr>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 řeší „šmejdy“</w:t>
      </w:r>
    </w:p>
    <w:p w14:paraId="3E9709D6" w14:textId="0110DCCC" w:rsidR="00CE19F8" w:rsidRPr="00ED0C39" w:rsidRDefault="000C1181" w:rsidP="00CE19F8">
      <w:pPr>
        <w:spacing w:before="120"/>
        <w:ind w:left="284" w:hanging="142"/>
        <w:rPr>
          <w:rStyle w:val="Siln"/>
          <w:rFonts w:ascii="Calibri" w:hAnsi="Calibri" w:cs="Calibri"/>
          <w:i/>
          <w:color w:val="000000" w:themeColor="text1"/>
          <w:sz w:val="20"/>
          <w:szCs w:val="20"/>
        </w:rPr>
      </w:pPr>
      <w:r w:rsidRPr="00ED0C39">
        <w:rPr>
          <w:rFonts w:ascii="Calibri" w:hAnsi="Calibri" w:cs="Calibri"/>
          <w:i/>
          <w:color w:val="000000" w:themeColor="text1"/>
          <w:sz w:val="20"/>
          <w:u w:val="single"/>
        </w:rPr>
        <w:t>Prostory jednání, ubytování v</w:t>
      </w:r>
      <w:r w:rsidR="00CE19F8" w:rsidRPr="00ED0C39">
        <w:rPr>
          <w:rFonts w:ascii="Calibri" w:hAnsi="Calibri" w:cs="Calibri"/>
          <w:i/>
          <w:color w:val="000000" w:themeColor="text1"/>
          <w:sz w:val="20"/>
          <w:u w:val="single"/>
        </w:rPr>
        <w:t> </w:t>
      </w:r>
      <w:r w:rsidRPr="00ED0C39">
        <w:rPr>
          <w:rFonts w:ascii="Calibri" w:hAnsi="Calibri" w:cs="Calibri"/>
          <w:i/>
          <w:color w:val="000000" w:themeColor="text1"/>
          <w:sz w:val="20"/>
          <w:u w:val="single"/>
        </w:rPr>
        <w:t>Praze</w:t>
      </w:r>
      <w:r w:rsidR="00CE19F8" w:rsidRPr="00ED0C39">
        <w:rPr>
          <w:rFonts w:ascii="Calibri" w:hAnsi="Calibri" w:cs="Calibri"/>
          <w:i/>
          <w:color w:val="000000" w:themeColor="text1"/>
          <w:sz w:val="20"/>
        </w:rPr>
        <w:t xml:space="preserve"> (řeší Edita Nezvalová, tel. 604345 806, em:</w:t>
      </w:r>
      <w:r w:rsidR="00CE19F8" w:rsidRPr="00ED0C39">
        <w:rPr>
          <w:rFonts w:ascii="Calibri" w:hAnsi="Calibri" w:cs="Calibri"/>
          <w:i/>
          <w:iCs/>
          <w:color w:val="000000" w:themeColor="text1"/>
          <w:sz w:val="16"/>
          <w:szCs w:val="18"/>
        </w:rPr>
        <w:t xml:space="preserve"> </w:t>
      </w:r>
      <w:hyperlink r:id="rId24" w:history="1">
        <w:r w:rsidR="00CE19F8" w:rsidRPr="00ED0C39">
          <w:rPr>
            <w:rStyle w:val="Hypertextovodkaz"/>
            <w:rFonts w:ascii="Calibri" w:hAnsi="Calibri" w:cs="Calibri"/>
            <w:i/>
            <w:iCs/>
            <w:color w:val="000000" w:themeColor="text1"/>
            <w:sz w:val="20"/>
            <w:szCs w:val="18"/>
            <w:u w:val="none"/>
          </w:rPr>
          <w:t>info@smscr.cz</w:t>
        </w:r>
      </w:hyperlink>
      <w:r w:rsidR="00CE19F8" w:rsidRPr="00ED0C39">
        <w:rPr>
          <w:rFonts w:ascii="Calibri" w:hAnsi="Calibri" w:cs="Calibri"/>
          <w:i/>
          <w:iCs/>
          <w:color w:val="000000" w:themeColor="text1"/>
          <w:sz w:val="20"/>
          <w:szCs w:val="18"/>
        </w:rPr>
        <w:t>)</w:t>
      </w:r>
      <w:r w:rsidR="00CE19F8" w:rsidRPr="00ED0C39">
        <w:rPr>
          <w:rStyle w:val="Siln"/>
          <w:rFonts w:ascii="Calibri" w:hAnsi="Calibri" w:cs="Calibri"/>
          <w:i/>
          <w:color w:val="000000" w:themeColor="text1"/>
          <w:sz w:val="20"/>
          <w:szCs w:val="20"/>
        </w:rPr>
        <w:t xml:space="preserve"> </w:t>
      </w:r>
    </w:p>
    <w:p w14:paraId="038338E6" w14:textId="53023878" w:rsidR="000C1181" w:rsidRPr="00ED0C39" w:rsidRDefault="00CE19F8" w:rsidP="00CE19F8">
      <w:pPr>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 využíváno průběžně, starosty chváleno</w:t>
      </w:r>
    </w:p>
    <w:p w14:paraId="173D41AB" w14:textId="02A736EC" w:rsidR="00B365AE" w:rsidRPr="00ED0C39" w:rsidRDefault="00B365AE" w:rsidP="00CE19F8">
      <w:pPr>
        <w:ind w:left="284" w:hanging="142"/>
        <w:rPr>
          <w:rFonts w:ascii="Calibri" w:hAnsi="Calibri" w:cs="Calibri"/>
          <w:i/>
          <w:color w:val="000000" w:themeColor="text1"/>
          <w:sz w:val="20"/>
          <w:u w:val="single"/>
        </w:rPr>
      </w:pPr>
      <w:r w:rsidRPr="00ED0C39">
        <w:rPr>
          <w:rFonts w:ascii="Calibri" w:hAnsi="Calibri" w:cs="Calibri"/>
          <w:i/>
          <w:color w:val="000000" w:themeColor="text1"/>
          <w:sz w:val="20"/>
          <w:szCs w:val="20"/>
        </w:rPr>
        <w:t>- nastíněna možnost (úvaha) o „zpoplatnění“ dobrovolném příspěvku na škody vzniklé užíváním 200Kč.</w:t>
      </w:r>
    </w:p>
    <w:p w14:paraId="126A056C" w14:textId="1407143C" w:rsidR="000C1181" w:rsidRPr="00ED0C39" w:rsidRDefault="000C1181" w:rsidP="00E44BA2">
      <w:pPr>
        <w:spacing w:before="120"/>
        <w:ind w:left="284" w:hanging="142"/>
        <w:rPr>
          <w:rFonts w:ascii="Calibri" w:hAnsi="Calibri" w:cs="Calibri"/>
          <w:i/>
          <w:color w:val="000000" w:themeColor="text1"/>
          <w:sz w:val="20"/>
        </w:rPr>
      </w:pPr>
      <w:r w:rsidRPr="00ED0C39">
        <w:rPr>
          <w:rFonts w:ascii="Calibri" w:hAnsi="Calibri" w:cs="Calibri"/>
          <w:i/>
          <w:color w:val="000000" w:themeColor="text1"/>
          <w:sz w:val="20"/>
          <w:u w:val="single"/>
        </w:rPr>
        <w:t>Společný nákup energií na burze</w:t>
      </w:r>
      <w:r w:rsidR="005836D1" w:rsidRPr="00ED0C39">
        <w:rPr>
          <w:rFonts w:ascii="Calibri" w:hAnsi="Calibri" w:cs="Calibri"/>
          <w:i/>
          <w:color w:val="000000" w:themeColor="text1"/>
          <w:sz w:val="20"/>
        </w:rPr>
        <w:t xml:space="preserve"> </w:t>
      </w:r>
      <w:r w:rsidR="00E44BA2" w:rsidRPr="00ED0C39">
        <w:rPr>
          <w:rFonts w:ascii="Calibri" w:hAnsi="Calibri" w:cs="Calibri"/>
          <w:i/>
          <w:color w:val="000000" w:themeColor="text1"/>
          <w:sz w:val="20"/>
        </w:rPr>
        <w:t xml:space="preserve">(kontakt: </w:t>
      </w:r>
      <w:hyperlink r:id="rId25" w:history="1">
        <w:r w:rsidR="00E44BA2" w:rsidRPr="00ED0C39">
          <w:rPr>
            <w:rStyle w:val="Hypertextovodkaz"/>
            <w:rFonts w:ascii="Calibri" w:hAnsi="Calibri" w:cs="Calibri"/>
            <w:i/>
            <w:color w:val="000000" w:themeColor="text1"/>
            <w:sz w:val="20"/>
          </w:rPr>
          <w:t>smscr@fsk.cz</w:t>
        </w:r>
      </w:hyperlink>
      <w:r w:rsidR="00E44BA2" w:rsidRPr="00ED0C39">
        <w:rPr>
          <w:rFonts w:ascii="Calibri" w:hAnsi="Calibri" w:cs="Calibri"/>
          <w:i/>
          <w:color w:val="000000" w:themeColor="text1"/>
          <w:sz w:val="20"/>
        </w:rPr>
        <w:t>, burzovniobchody@fsk.cz , Vratislav Kaválek – 722 936 562, 312 292 876, vkavalek@fsk.cz . Z pohledu starostky obce je pak připravena dotazy zodpovědět Jana Kuthanová 724 186 825)</w:t>
      </w:r>
    </w:p>
    <w:p w14:paraId="6EA01078" w14:textId="6AA0E073" w:rsidR="00E44BA2" w:rsidRPr="00ED0C39" w:rsidRDefault="00E44BA2" w:rsidP="00835588">
      <w:pPr>
        <w:pStyle w:val="Odstavecseseznamem"/>
        <w:numPr>
          <w:ilvl w:val="0"/>
          <w:numId w:val="38"/>
        </w:numPr>
        <w:spacing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ze zájemců ne všichni zaslali smlouvy</w:t>
      </w:r>
    </w:p>
    <w:p w14:paraId="38CF904B" w14:textId="7AC74822" w:rsidR="00E44BA2" w:rsidRPr="00ED0C39" w:rsidRDefault="00E44BA2" w:rsidP="00835588">
      <w:pPr>
        <w:pStyle w:val="Odstavecseseznamem"/>
        <w:numPr>
          <w:ilvl w:val="0"/>
          <w:numId w:val="38"/>
        </w:numPr>
        <w:spacing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 xml:space="preserve">podnět starosty Krucemburku </w:t>
      </w:r>
      <w:r w:rsidR="00835588" w:rsidRPr="00ED0C39">
        <w:rPr>
          <w:rFonts w:ascii="Calibri" w:hAnsi="Calibri" w:cs="Calibri"/>
          <w:i/>
          <w:color w:val="000000" w:themeColor="text1"/>
          <w:sz w:val="20"/>
        </w:rPr>
        <w:t>(obchodovat počátkem roku, z důvodu příznivějších cen) předán</w:t>
      </w:r>
    </w:p>
    <w:p w14:paraId="29AFB945" w14:textId="456E121B" w:rsidR="00795DC2" w:rsidRPr="00ED0C39" w:rsidRDefault="000C1181" w:rsidP="009172B1">
      <w:pPr>
        <w:spacing w:before="120"/>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u w:val="single"/>
        </w:rPr>
        <w:t>Střet zájmů</w:t>
      </w:r>
      <w:r w:rsidR="005836D1" w:rsidRPr="00ED0C39">
        <w:rPr>
          <w:rFonts w:ascii="Calibri" w:hAnsi="Calibri" w:cs="Calibri"/>
          <w:i/>
          <w:color w:val="000000" w:themeColor="text1"/>
          <w:sz w:val="20"/>
          <w:szCs w:val="20"/>
        </w:rPr>
        <w:t xml:space="preserve"> </w:t>
      </w:r>
      <w:r w:rsidR="00795DC2" w:rsidRPr="00ED0C39">
        <w:rPr>
          <w:rFonts w:ascii="Calibri" w:hAnsi="Calibri" w:cs="Calibri"/>
          <w:i/>
          <w:color w:val="000000" w:themeColor="text1"/>
          <w:sz w:val="20"/>
          <w:szCs w:val="20"/>
        </w:rPr>
        <w:t xml:space="preserve">(manažerka, </w:t>
      </w:r>
      <w:hyperlink r:id="rId26" w:history="1">
        <w:r w:rsidR="00795DC2" w:rsidRPr="00ED0C39">
          <w:rPr>
            <w:rStyle w:val="Hypertextovodkaz"/>
            <w:rFonts w:ascii="Calibri" w:hAnsi="Calibri" w:cs="Calibri"/>
            <w:i/>
            <w:color w:val="000000" w:themeColor="text1"/>
            <w:sz w:val="20"/>
            <w:szCs w:val="20"/>
            <w:u w:val="none"/>
          </w:rPr>
          <w:t>stretzajmu@smscr.cz</w:t>
        </w:r>
      </w:hyperlink>
      <w:r w:rsidR="00795DC2" w:rsidRPr="00ED0C39">
        <w:rPr>
          <w:rFonts w:ascii="Calibri" w:hAnsi="Calibri" w:cs="Calibri"/>
          <w:i/>
          <w:color w:val="000000" w:themeColor="text1"/>
          <w:sz w:val="20"/>
          <w:szCs w:val="20"/>
        </w:rPr>
        <w:t>)</w:t>
      </w:r>
    </w:p>
    <w:p w14:paraId="5F23AA88" w14:textId="7BF0EC70" w:rsidR="000C1181" w:rsidRPr="00ED0C39" w:rsidRDefault="00795DC2" w:rsidP="00795DC2">
      <w:pPr>
        <w:pStyle w:val="Odstavecseseznamem"/>
        <w:numPr>
          <w:ilvl w:val="0"/>
          <w:numId w:val="38"/>
        </w:numPr>
        <w:spacing w:after="0" w:line="240" w:lineRule="auto"/>
        <w:ind w:left="284" w:hanging="142"/>
        <w:rPr>
          <w:rFonts w:ascii="Calibri" w:hAnsi="Calibri" w:cs="Calibri"/>
          <w:i/>
          <w:color w:val="000000" w:themeColor="text1"/>
          <w:sz w:val="20"/>
          <w:szCs w:val="20"/>
        </w:rPr>
      </w:pPr>
      <w:r w:rsidRPr="00ED0C39">
        <w:rPr>
          <w:rFonts w:ascii="Calibri" w:hAnsi="Calibri" w:cs="Calibri"/>
          <w:i/>
          <w:color w:val="000000" w:themeColor="text1"/>
          <w:sz w:val="20"/>
          <w:szCs w:val="20"/>
        </w:rPr>
        <w:t>dotazy řešeny průběžně</w:t>
      </w:r>
    </w:p>
    <w:p w14:paraId="2E2DEB01" w14:textId="3E5AC747" w:rsidR="009172B1" w:rsidRPr="00ED0C39" w:rsidRDefault="009172B1" w:rsidP="00B365AE">
      <w:pPr>
        <w:pStyle w:val="Odstavecseseznamem"/>
        <w:tabs>
          <w:tab w:val="left" w:pos="284"/>
        </w:tabs>
        <w:spacing w:before="120"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rPr>
        <w:t xml:space="preserve">Úkoly, podněty: </w:t>
      </w:r>
    </w:p>
    <w:p w14:paraId="1D3A01E2" w14:textId="6E49AFB5" w:rsidR="006D2E6F" w:rsidRPr="00ED0C39" w:rsidRDefault="006D2E6F" w:rsidP="00657C00">
      <w:pPr>
        <w:pStyle w:val="Odstavecseseznamem"/>
        <w:tabs>
          <w:tab w:val="left" w:pos="284"/>
        </w:tabs>
        <w:spacing w:after="0" w:line="240" w:lineRule="auto"/>
        <w:ind w:left="284" w:firstLine="0"/>
        <w:rPr>
          <w:rFonts w:ascii="Calibri" w:hAnsi="Calibri" w:cs="Calibri"/>
          <w:b/>
          <w:i/>
          <w:color w:val="000000" w:themeColor="text1"/>
          <w:sz w:val="20"/>
        </w:rPr>
      </w:pPr>
      <w:r w:rsidRPr="00ED0C39">
        <w:rPr>
          <w:rFonts w:ascii="Calibri" w:hAnsi="Calibri" w:cs="Calibri"/>
          <w:i/>
          <w:color w:val="000000" w:themeColor="text1"/>
          <w:sz w:val="20"/>
          <w:u w:val="single"/>
        </w:rPr>
        <w:t>Vzdělávání SMS ČR</w:t>
      </w:r>
      <w:r w:rsidR="00B365AE" w:rsidRPr="00ED0C39">
        <w:rPr>
          <w:rFonts w:ascii="Calibri" w:hAnsi="Calibri" w:cs="Calibri"/>
          <w:i/>
          <w:color w:val="000000" w:themeColor="text1"/>
          <w:sz w:val="20"/>
          <w:u w:val="single"/>
        </w:rPr>
        <w:t xml:space="preserve"> </w:t>
      </w:r>
      <w:r w:rsidRPr="00ED0C39">
        <w:rPr>
          <w:rFonts w:ascii="Calibri" w:hAnsi="Calibri" w:cs="Calibri"/>
          <w:i/>
          <w:color w:val="000000" w:themeColor="text1"/>
          <w:sz w:val="20"/>
        </w:rPr>
        <w:t>- zasílat nápady a příklady dobré praxe</w:t>
      </w:r>
      <w:r w:rsidR="00B365AE" w:rsidRPr="00ED0C39">
        <w:rPr>
          <w:rFonts w:ascii="Calibri" w:hAnsi="Calibri" w:cs="Calibri"/>
          <w:i/>
          <w:color w:val="000000" w:themeColor="text1"/>
          <w:sz w:val="20"/>
        </w:rPr>
        <w:t xml:space="preserve">, zvážit </w:t>
      </w:r>
      <w:r w:rsidR="004779D3" w:rsidRPr="00ED0C39">
        <w:rPr>
          <w:rFonts w:ascii="Calibri" w:hAnsi="Calibri" w:cs="Calibri"/>
          <w:i/>
          <w:color w:val="000000" w:themeColor="text1"/>
          <w:sz w:val="20"/>
        </w:rPr>
        <w:t>možnosti,</w:t>
      </w:r>
      <w:r w:rsidR="00B365AE" w:rsidRPr="00ED0C39">
        <w:rPr>
          <w:rFonts w:ascii="Calibri" w:hAnsi="Calibri" w:cs="Calibri"/>
          <w:i/>
          <w:color w:val="000000" w:themeColor="text1"/>
          <w:sz w:val="20"/>
        </w:rPr>
        <w:t xml:space="preserve"> jak zpřístupnit novým zastupitelům (jak pomoc s jejich uvolněním (u neuvolněných zastupitelů), náhradou ušlé mzdy, dovolené. </w:t>
      </w:r>
    </w:p>
    <w:p w14:paraId="2C3BD430" w14:textId="77777777" w:rsidR="00CD3E80" w:rsidRPr="00ED0C39" w:rsidRDefault="00CD3E80" w:rsidP="00CD3E80">
      <w:pPr>
        <w:ind w:left="284"/>
        <w:rPr>
          <w:rFonts w:ascii="Calibri" w:hAnsi="Calibri" w:cs="Calibri"/>
          <w:b/>
          <w:color w:val="000000" w:themeColor="text1"/>
          <w:sz w:val="22"/>
        </w:rPr>
      </w:pPr>
    </w:p>
    <w:p w14:paraId="5993BE63" w14:textId="2DF85E06" w:rsidR="00960DC7" w:rsidRPr="00ED0C39" w:rsidRDefault="00960DC7" w:rsidP="00CD3E80">
      <w:pPr>
        <w:rPr>
          <w:rFonts w:ascii="Calibri" w:hAnsi="Calibri" w:cs="Calibri"/>
          <w:i/>
          <w:color w:val="000000" w:themeColor="text1"/>
          <w:sz w:val="20"/>
          <w:u w:val="single"/>
        </w:rPr>
      </w:pPr>
      <w:r w:rsidRPr="00ED0C39">
        <w:rPr>
          <w:rFonts w:ascii="Calibri" w:hAnsi="Calibri" w:cs="Calibri"/>
          <w:b/>
          <w:color w:val="000000" w:themeColor="text1"/>
          <w:sz w:val="22"/>
        </w:rPr>
        <w:t xml:space="preserve">6 </w:t>
      </w:r>
      <w:r w:rsidRPr="00ED0C39">
        <w:rPr>
          <w:rFonts w:ascii="Calibri" w:hAnsi="Calibri" w:cs="Calibri"/>
          <w:b/>
          <w:color w:val="000000" w:themeColor="text1"/>
          <w:sz w:val="22"/>
          <w:u w:val="single"/>
        </w:rPr>
        <w:t>Řešená témata, podněty (celorepubliková)</w:t>
      </w:r>
    </w:p>
    <w:p w14:paraId="13FBB296" w14:textId="77777777" w:rsidR="00960DC7" w:rsidRPr="00ED0C39" w:rsidRDefault="00960DC7" w:rsidP="00CD3E80">
      <w:pPr>
        <w:pStyle w:val="Odstavecseseznamem"/>
        <w:widowControl w:val="0"/>
        <w:spacing w:after="0"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Informace průběžně </w:t>
      </w:r>
      <w:hyperlink r:id="rId27" w:history="1">
        <w:r w:rsidRPr="00ED0C39">
          <w:rPr>
            <w:rStyle w:val="Hypertextovodkaz"/>
            <w:rFonts w:ascii="Calibri" w:hAnsi="Calibri" w:cs="Calibri"/>
            <w:i/>
            <w:color w:val="000000" w:themeColor="text1"/>
            <w:sz w:val="20"/>
            <w:szCs w:val="20"/>
          </w:rPr>
          <w:t>https://www.smscr.cz/cz/sluzby/tiskove-zpravy?start=15</w:t>
        </w:r>
      </w:hyperlink>
    </w:p>
    <w:p w14:paraId="2564E0D5" w14:textId="77777777" w:rsidR="00960DC7" w:rsidRPr="00ED0C39" w:rsidRDefault="0047105E" w:rsidP="00CD3E80">
      <w:pPr>
        <w:pStyle w:val="Odstavecseseznamem"/>
        <w:widowControl w:val="0"/>
        <w:spacing w:before="120" w:after="0" w:line="240" w:lineRule="auto"/>
        <w:ind w:left="284" w:firstLine="0"/>
        <w:contextualSpacing w:val="0"/>
        <w:rPr>
          <w:rFonts w:ascii="Calibri" w:hAnsi="Calibri" w:cs="Calibri"/>
          <w:i/>
          <w:iCs/>
          <w:color w:val="000000" w:themeColor="text1"/>
          <w:sz w:val="20"/>
          <w:szCs w:val="20"/>
        </w:rPr>
      </w:pPr>
      <w:hyperlink r:id="rId28" w:history="1">
        <w:r w:rsidR="00960DC7" w:rsidRPr="00ED0C39">
          <w:rPr>
            <w:rStyle w:val="Hypertextovodkaz"/>
            <w:rFonts w:ascii="Calibri" w:hAnsi="Calibri" w:cs="Calibri"/>
            <w:b/>
            <w:bCs/>
            <w:i/>
            <w:iCs/>
            <w:color w:val="000000" w:themeColor="text1"/>
            <w:sz w:val="20"/>
            <w:szCs w:val="20"/>
          </w:rPr>
          <w:t>Petice SMS proti odebrání stavební agendy obcím</w:t>
        </w:r>
      </w:hyperlink>
      <w:r w:rsidR="00960DC7" w:rsidRPr="00ED0C39">
        <w:rPr>
          <w:rFonts w:ascii="Calibri" w:hAnsi="Calibri" w:cs="Calibri"/>
          <w:i/>
          <w:iCs/>
          <w:color w:val="000000" w:themeColor="text1"/>
          <w:sz w:val="20"/>
          <w:szCs w:val="20"/>
        </w:rPr>
        <w:t xml:space="preserve"> - </w:t>
      </w:r>
      <w:hyperlink r:id="rId29" w:history="1">
        <w:r w:rsidR="00960DC7" w:rsidRPr="00ED0C39">
          <w:rPr>
            <w:rStyle w:val="Hypertextovodkaz"/>
            <w:rFonts w:ascii="Calibri" w:hAnsi="Calibri" w:cs="Calibri"/>
            <w:i/>
            <w:iCs/>
            <w:color w:val="000000" w:themeColor="text1"/>
            <w:sz w:val="20"/>
            <w:szCs w:val="20"/>
            <w:u w:val="none"/>
          </w:rPr>
          <w:t>https://www.smscr.cz/cz/tiskove-zpravy/1892-petice-sms-proti-odebrani-stavebni-agendy-obcim</w:t>
        </w:r>
      </w:hyperlink>
      <w:r w:rsidR="00960DC7" w:rsidRPr="00ED0C39">
        <w:rPr>
          <w:rFonts w:ascii="Calibri" w:hAnsi="Calibri" w:cs="Calibri"/>
          <w:i/>
          <w:iCs/>
          <w:color w:val="000000" w:themeColor="text1"/>
          <w:sz w:val="20"/>
          <w:szCs w:val="20"/>
        </w:rPr>
        <w:t xml:space="preserve"> </w:t>
      </w:r>
    </w:p>
    <w:p w14:paraId="5B2B7A77" w14:textId="77777777" w:rsidR="00960DC7" w:rsidRPr="00ED0C39" w:rsidRDefault="0047105E" w:rsidP="00CD3E80">
      <w:pPr>
        <w:pStyle w:val="Odstavecseseznamem"/>
        <w:widowControl w:val="0"/>
        <w:spacing w:before="120" w:after="0" w:line="240" w:lineRule="auto"/>
        <w:ind w:left="284" w:firstLine="0"/>
        <w:contextualSpacing w:val="0"/>
        <w:rPr>
          <w:rFonts w:ascii="Calibri" w:hAnsi="Calibri" w:cs="Calibri"/>
          <w:i/>
          <w:iCs/>
          <w:color w:val="000000" w:themeColor="text1"/>
          <w:sz w:val="20"/>
          <w:szCs w:val="20"/>
        </w:rPr>
      </w:pPr>
      <w:hyperlink r:id="rId30" w:history="1">
        <w:r w:rsidR="00960DC7" w:rsidRPr="00ED0C39">
          <w:rPr>
            <w:rStyle w:val="Hypertextovodkaz"/>
            <w:rFonts w:ascii="Calibri" w:hAnsi="Calibri" w:cs="Calibri"/>
            <w:b/>
            <w:bCs/>
            <w:i/>
            <w:iCs/>
            <w:color w:val="000000" w:themeColor="text1"/>
            <w:sz w:val="20"/>
            <w:szCs w:val="20"/>
          </w:rPr>
          <w:t>SMS ČR odmítá podobu rekodifikace stavebního práva</w:t>
        </w:r>
        <w:r w:rsidR="00960DC7" w:rsidRPr="00ED0C39">
          <w:rPr>
            <w:rStyle w:val="Hypertextovodkaz"/>
            <w:rFonts w:ascii="Calibri" w:hAnsi="Calibri" w:cs="Calibri"/>
            <w:i/>
            <w:iCs/>
            <w:color w:val="000000" w:themeColor="text1"/>
            <w:sz w:val="20"/>
            <w:szCs w:val="20"/>
            <w:u w:val="none"/>
          </w:rPr>
          <w:t xml:space="preserve"> </w:t>
        </w:r>
      </w:hyperlink>
      <w:r w:rsidR="00960DC7" w:rsidRPr="00ED0C39">
        <w:rPr>
          <w:rFonts w:ascii="Calibri" w:hAnsi="Calibri" w:cs="Calibri"/>
          <w:i/>
          <w:iCs/>
          <w:color w:val="000000" w:themeColor="text1"/>
          <w:sz w:val="20"/>
          <w:szCs w:val="20"/>
        </w:rPr>
        <w:t xml:space="preserve">- https://www.smscr.cz/cz/tiskove-zpravy/1926-2019-06-24 </w:t>
      </w:r>
    </w:p>
    <w:p w14:paraId="1CDBB16A" w14:textId="77777777" w:rsidR="00960DC7" w:rsidRPr="00ED0C39" w:rsidRDefault="00960DC7" w:rsidP="00CD3E80">
      <w:pPr>
        <w:pStyle w:val="Odstavecseseznamem"/>
        <w:widowControl w:val="0"/>
        <w:spacing w:before="120" w:after="0" w:line="240" w:lineRule="auto"/>
        <w:ind w:left="284" w:firstLine="0"/>
        <w:contextualSpacing w:val="0"/>
        <w:rPr>
          <w:rFonts w:ascii="Calibri" w:hAnsi="Calibri" w:cs="Calibri"/>
          <w:i/>
          <w:iCs/>
          <w:color w:val="000000" w:themeColor="text1"/>
          <w:sz w:val="20"/>
          <w:szCs w:val="20"/>
        </w:rPr>
      </w:pPr>
      <w:r w:rsidRPr="00ED0C39">
        <w:rPr>
          <w:rFonts w:ascii="Calibri" w:hAnsi="Calibri" w:cs="Calibri"/>
          <w:b/>
          <w:bCs/>
          <w:i/>
          <w:iCs/>
          <w:color w:val="000000" w:themeColor="text1"/>
          <w:sz w:val="20"/>
          <w:szCs w:val="20"/>
          <w:u w:val="single"/>
        </w:rPr>
        <w:t>Výzva vládě k zákonu o předkupním právu obcí</w:t>
      </w:r>
      <w:r w:rsidRPr="00ED0C39">
        <w:rPr>
          <w:rFonts w:ascii="Calibri" w:hAnsi="Calibri" w:cs="Calibri"/>
          <w:i/>
          <w:iCs/>
          <w:color w:val="000000" w:themeColor="text1"/>
          <w:sz w:val="20"/>
          <w:szCs w:val="20"/>
        </w:rPr>
        <w:t xml:space="preserve"> - </w:t>
      </w:r>
      <w:hyperlink r:id="rId31" w:history="1">
        <w:r w:rsidRPr="00ED0C39">
          <w:rPr>
            <w:rStyle w:val="Hypertextovodkaz"/>
            <w:rFonts w:ascii="Calibri" w:hAnsi="Calibri" w:cs="Calibri"/>
            <w:i/>
            <w:iCs/>
            <w:color w:val="000000" w:themeColor="text1"/>
            <w:sz w:val="20"/>
            <w:szCs w:val="20"/>
            <w:u w:val="none"/>
          </w:rPr>
          <w:t>https://www.smscr.cz/cz/tiskove-zpravy/1944-2019-07-29</w:t>
        </w:r>
      </w:hyperlink>
    </w:p>
    <w:p w14:paraId="293EB987" w14:textId="77777777" w:rsidR="00960DC7" w:rsidRPr="00ED0C39" w:rsidRDefault="0047105E" w:rsidP="00CD3E80">
      <w:pPr>
        <w:pStyle w:val="Odstavecseseznamem"/>
        <w:widowControl w:val="0"/>
        <w:spacing w:before="120" w:after="0" w:line="240" w:lineRule="auto"/>
        <w:ind w:left="284" w:firstLine="0"/>
        <w:contextualSpacing w:val="0"/>
        <w:rPr>
          <w:rFonts w:ascii="Calibri" w:hAnsi="Calibri" w:cs="Calibri"/>
          <w:i/>
          <w:iCs/>
          <w:color w:val="000000" w:themeColor="text1"/>
          <w:sz w:val="20"/>
          <w:szCs w:val="20"/>
        </w:rPr>
      </w:pPr>
      <w:hyperlink r:id="rId32" w:history="1">
        <w:r w:rsidR="00960DC7" w:rsidRPr="00ED0C39">
          <w:rPr>
            <w:rStyle w:val="Hypertextovodkaz"/>
            <w:rFonts w:ascii="Calibri" w:hAnsi="Calibri" w:cs="Calibri"/>
            <w:b/>
            <w:bCs/>
            <w:i/>
            <w:iCs/>
            <w:color w:val="000000" w:themeColor="text1"/>
            <w:sz w:val="20"/>
            <w:szCs w:val="20"/>
          </w:rPr>
          <w:t>SMS ČR varuje před omezováním sítě finančních úřadů</w:t>
        </w:r>
      </w:hyperlink>
      <w:r w:rsidR="00960DC7" w:rsidRPr="00ED0C39">
        <w:rPr>
          <w:rFonts w:ascii="Calibri" w:hAnsi="Calibri" w:cs="Calibri"/>
          <w:i/>
          <w:iCs/>
          <w:color w:val="000000" w:themeColor="text1"/>
          <w:sz w:val="20"/>
          <w:szCs w:val="20"/>
        </w:rPr>
        <w:t xml:space="preserve"> - </w:t>
      </w:r>
      <w:hyperlink r:id="rId33" w:history="1">
        <w:r w:rsidR="00960DC7" w:rsidRPr="00ED0C39">
          <w:rPr>
            <w:rStyle w:val="Hypertextovodkaz"/>
            <w:rFonts w:ascii="Calibri" w:hAnsi="Calibri" w:cs="Calibri"/>
            <w:i/>
            <w:iCs/>
            <w:color w:val="000000" w:themeColor="text1"/>
            <w:sz w:val="20"/>
            <w:szCs w:val="20"/>
            <w:u w:val="none"/>
          </w:rPr>
          <w:t>https://www.smscr.cz/cz/sluzby/tiskove-zpravy</w:t>
        </w:r>
      </w:hyperlink>
    </w:p>
    <w:p w14:paraId="7D3F869A" w14:textId="77777777" w:rsidR="00ED28C0" w:rsidRPr="00ED0C39" w:rsidRDefault="0047105E" w:rsidP="00CD3E80">
      <w:pPr>
        <w:pStyle w:val="Odstavecseseznamem"/>
        <w:widowControl w:val="0"/>
        <w:spacing w:before="120" w:after="0" w:line="240" w:lineRule="auto"/>
        <w:ind w:left="284" w:firstLine="0"/>
        <w:contextualSpacing w:val="0"/>
        <w:rPr>
          <w:rFonts w:ascii="Calibri" w:hAnsi="Calibri" w:cs="Calibri"/>
          <w:i/>
          <w:iCs/>
          <w:color w:val="000000" w:themeColor="text1"/>
          <w:sz w:val="20"/>
          <w:szCs w:val="20"/>
        </w:rPr>
      </w:pPr>
      <w:hyperlink r:id="rId34" w:history="1">
        <w:r w:rsidR="00960DC7" w:rsidRPr="00ED0C39">
          <w:rPr>
            <w:rStyle w:val="Hypertextovodkaz"/>
            <w:rFonts w:ascii="Calibri" w:hAnsi="Calibri" w:cs="Calibri"/>
            <w:b/>
            <w:bCs/>
            <w:i/>
            <w:iCs/>
            <w:color w:val="000000" w:themeColor="text1"/>
            <w:sz w:val="20"/>
            <w:szCs w:val="20"/>
          </w:rPr>
          <w:t>Novela obecního zřízení: SMS odmítá řadu navrhovaných změn</w:t>
        </w:r>
      </w:hyperlink>
      <w:r w:rsidR="00960DC7" w:rsidRPr="00ED0C39">
        <w:rPr>
          <w:rFonts w:ascii="Calibri" w:hAnsi="Calibri" w:cs="Calibri"/>
          <w:i/>
          <w:iCs/>
          <w:color w:val="000000" w:themeColor="text1"/>
          <w:sz w:val="20"/>
          <w:szCs w:val="20"/>
        </w:rPr>
        <w:t xml:space="preserve"> - </w:t>
      </w:r>
      <w:hyperlink r:id="rId35" w:history="1">
        <w:r w:rsidR="00795D33" w:rsidRPr="00ED0C39">
          <w:rPr>
            <w:rStyle w:val="Hypertextovodkaz"/>
            <w:rFonts w:ascii="Calibri" w:hAnsi="Calibri" w:cs="Calibri"/>
            <w:i/>
            <w:iCs/>
            <w:color w:val="000000" w:themeColor="text1"/>
            <w:sz w:val="20"/>
            <w:szCs w:val="20"/>
            <w:u w:val="none"/>
          </w:rPr>
          <w:t>https://www.smscr.cz/cz/tiskove-pravy/2016-2019-10-21</w:t>
        </w:r>
      </w:hyperlink>
    </w:p>
    <w:p w14:paraId="79A0B9DB" w14:textId="1B12F09A" w:rsidR="00ED28C0" w:rsidRPr="00ED0C39" w:rsidRDefault="00795D33" w:rsidP="00D21D7B">
      <w:pPr>
        <w:pStyle w:val="Odstavecseseznamem"/>
        <w:keepLines/>
        <w:widowControl w:val="0"/>
        <w:spacing w:before="120" w:after="0" w:line="240" w:lineRule="auto"/>
        <w:ind w:left="284" w:firstLine="0"/>
        <w:contextualSpacing w:val="0"/>
        <w:rPr>
          <w:rFonts w:ascii="Calibri" w:hAnsi="Calibri" w:cs="Calibri"/>
          <w:i/>
          <w:iCs/>
          <w:color w:val="000000" w:themeColor="text1"/>
          <w:sz w:val="20"/>
          <w:szCs w:val="20"/>
        </w:rPr>
      </w:pPr>
      <w:r w:rsidRPr="00ED0C39">
        <w:rPr>
          <w:rFonts w:ascii="Calibri" w:hAnsi="Calibri" w:cs="Calibri"/>
          <w:b/>
          <w:bCs/>
          <w:i/>
          <w:iCs/>
          <w:color w:val="000000" w:themeColor="text1"/>
          <w:sz w:val="20"/>
          <w:szCs w:val="20"/>
          <w:u w:val="single"/>
        </w:rPr>
        <w:t>Změny RUD –</w:t>
      </w:r>
      <w:r w:rsidRPr="00ED0C39">
        <w:rPr>
          <w:rFonts w:ascii="Calibri" w:hAnsi="Calibri" w:cs="Calibri"/>
          <w:i/>
          <w:iCs/>
          <w:color w:val="000000" w:themeColor="text1"/>
          <w:sz w:val="20"/>
          <w:szCs w:val="20"/>
        </w:rPr>
        <w:t xml:space="preserve"> víc SMSka 1/2020, </w:t>
      </w:r>
      <w:hyperlink r:id="rId36" w:history="1">
        <w:r w:rsidRPr="00ED0C39">
          <w:rPr>
            <w:rStyle w:val="Hypertextovodkaz"/>
            <w:rFonts w:ascii="Calibri" w:hAnsi="Calibri" w:cs="Calibri"/>
            <w:i/>
            <w:iCs/>
            <w:color w:val="000000" w:themeColor="text1"/>
            <w:sz w:val="20"/>
            <w:szCs w:val="20"/>
            <w:u w:val="none"/>
          </w:rPr>
          <w:t>https://www.facebook.com/SMSCR.CZ/</w:t>
        </w:r>
      </w:hyperlink>
      <w:r w:rsidRPr="00ED0C39">
        <w:rPr>
          <w:rFonts w:ascii="Calibri" w:hAnsi="Calibri" w:cs="Calibri"/>
          <w:i/>
          <w:iCs/>
          <w:color w:val="000000" w:themeColor="text1"/>
          <w:sz w:val="20"/>
          <w:szCs w:val="20"/>
        </w:rPr>
        <w:t xml:space="preserve"> (11.,12.2.2019), </w:t>
      </w:r>
      <w:r w:rsidR="00ED28C0" w:rsidRPr="00ED0C39">
        <w:rPr>
          <w:rFonts w:ascii="Calibri" w:hAnsi="Calibri" w:cs="Calibri"/>
          <w:i/>
          <w:iCs/>
          <w:color w:val="000000" w:themeColor="text1"/>
          <w:sz w:val="20"/>
          <w:szCs w:val="20"/>
        </w:rPr>
        <w:t>SMS ČR, SMO ČR a SPOV ČR se společně obrátili na ministryni financí s žádostí o jednání pracovní skupiny pro financování samospráv při Ministerstvu financí ČR. Problémovým bodem nově navrženého RUD je koeficient v podobě důchodců, je třeba řádně specifikovat (například od jakého věku). SMS ČR připravuje „kalkulačku nového RUD“ na webových stránkách, tak aby si každá obec mohla přepočítat svůj příjem z nově navrženého RUD.</w:t>
      </w:r>
    </w:p>
    <w:p w14:paraId="40A5134B" w14:textId="4D9144CE" w:rsidR="005D3426" w:rsidRPr="00ED0C39" w:rsidRDefault="005D3426" w:rsidP="00D21D7B">
      <w:pPr>
        <w:pStyle w:val="Odstavecseseznamem"/>
        <w:keepLines/>
        <w:widowControl w:val="0"/>
        <w:spacing w:after="0" w:line="240" w:lineRule="auto"/>
        <w:ind w:left="284" w:firstLine="0"/>
        <w:contextualSpacing w:val="0"/>
        <w:rPr>
          <w:rFonts w:ascii="Calibri" w:hAnsi="Calibri" w:cs="Calibri"/>
          <w:b/>
          <w:bCs/>
          <w:i/>
          <w:iCs/>
          <w:color w:val="000000" w:themeColor="text1"/>
          <w:sz w:val="20"/>
          <w:szCs w:val="20"/>
        </w:rPr>
      </w:pPr>
      <w:r w:rsidRPr="00ED0C39">
        <w:rPr>
          <w:rFonts w:ascii="Calibri" w:hAnsi="Calibri" w:cs="Calibri"/>
          <w:b/>
          <w:bCs/>
          <w:i/>
          <w:iCs/>
          <w:color w:val="000000" w:themeColor="text1"/>
          <w:sz w:val="20"/>
          <w:szCs w:val="20"/>
        </w:rPr>
        <w:t>Podklady dotazníky 29.11.2019, 2.12.2019. Poděkování za vyplnění.</w:t>
      </w:r>
    </w:p>
    <w:p w14:paraId="34FBF4BA" w14:textId="26070D22" w:rsidR="003A68E3" w:rsidRPr="00ED0C39" w:rsidRDefault="003A68E3" w:rsidP="00D21D7B">
      <w:pPr>
        <w:pStyle w:val="Odstavecseseznamem"/>
        <w:keepLines/>
        <w:spacing w:before="120" w:after="0" w:line="240" w:lineRule="auto"/>
        <w:ind w:left="284" w:firstLine="0"/>
        <w:contextualSpacing w:val="0"/>
        <w:rPr>
          <w:rFonts w:ascii="Calibri" w:hAnsi="Calibri" w:cs="Calibri"/>
          <w:i/>
          <w:iCs/>
          <w:color w:val="000000" w:themeColor="text1"/>
          <w:sz w:val="20"/>
          <w:szCs w:val="20"/>
        </w:rPr>
      </w:pPr>
      <w:r w:rsidRPr="00ED0C39">
        <w:rPr>
          <w:rFonts w:ascii="Calibri" w:hAnsi="Calibri" w:cs="Calibri"/>
          <w:b/>
          <w:bCs/>
          <w:i/>
          <w:iCs/>
          <w:color w:val="000000" w:themeColor="text1"/>
          <w:sz w:val="20"/>
          <w:szCs w:val="20"/>
          <w:u w:val="single"/>
        </w:rPr>
        <w:t xml:space="preserve">Ekolamp - partner (sponzor) SMS ČR </w:t>
      </w:r>
      <w:r w:rsidRPr="00ED0C39">
        <w:rPr>
          <w:rFonts w:ascii="Calibri" w:hAnsi="Calibri" w:cs="Calibri"/>
          <w:i/>
          <w:iCs/>
          <w:color w:val="000000" w:themeColor="text1"/>
          <w:sz w:val="20"/>
          <w:szCs w:val="20"/>
        </w:rPr>
        <w:t xml:space="preserve">- </w:t>
      </w:r>
      <w:hyperlink r:id="rId37" w:history="1">
        <w:r w:rsidRPr="00ED0C39">
          <w:rPr>
            <w:rStyle w:val="Hypertextovodkaz"/>
            <w:rFonts w:ascii="Calibri" w:hAnsi="Calibri" w:cs="Calibri"/>
            <w:i/>
            <w:iCs/>
            <w:color w:val="000000" w:themeColor="text1"/>
            <w:sz w:val="20"/>
            <w:szCs w:val="20"/>
            <w:u w:val="none"/>
          </w:rPr>
          <w:t>https://www.facebook.com/SMSCR.CZ/?__tn__=kC-R&amp;eid=ARDBIEs-x9cKcuknBGIvHWKw1HTsT-x2qp1M_JE_YIQphobIjSu4WJX5OUzb3Dx24qSwx1P7DHN8u-D5&amp;hc_ref=ARRV8vZ7us3nHdKAPS9eq2Hs0XXUfGbdWBmIAqdxbCzXIyoHgdIXQEfPLBteWnWmNn0&amp;fref=nf</w:t>
        </w:r>
      </w:hyperlink>
    </w:p>
    <w:p w14:paraId="05D578F7" w14:textId="636CB02E" w:rsidR="00555193" w:rsidRPr="00ED0C39" w:rsidRDefault="00555193" w:rsidP="00D21D7B">
      <w:pPr>
        <w:pStyle w:val="Odstavecseseznamem"/>
        <w:keepLines/>
        <w:spacing w:after="0" w:line="240" w:lineRule="auto"/>
        <w:ind w:left="284" w:firstLine="0"/>
        <w:contextualSpacing w:val="0"/>
        <w:rPr>
          <w:rFonts w:ascii="Calibri" w:hAnsi="Calibri" w:cs="Calibri"/>
          <w:i/>
          <w:iCs/>
          <w:color w:val="000000" w:themeColor="text1"/>
          <w:sz w:val="20"/>
          <w:szCs w:val="20"/>
        </w:rPr>
      </w:pPr>
      <w:r w:rsidRPr="00ED0C39">
        <w:rPr>
          <w:rFonts w:ascii="Calibri" w:hAnsi="Calibri" w:cs="Calibri"/>
          <w:i/>
          <w:iCs/>
          <w:color w:val="000000" w:themeColor="text1"/>
          <w:sz w:val="20"/>
          <w:szCs w:val="20"/>
        </w:rPr>
        <w:t>Nezisková organizace Ekolamp, předmětem spolupráce je finanční dotace pro SMS. Na základě toho budou na daných akcích přítomni zástupci organizace Ekolamp. Pokud se tak nestane, bude přehrána během akce prezentace organizace či budou distribuovány jejich propagační materiály.</w:t>
      </w:r>
    </w:p>
    <w:p w14:paraId="5BAFC2EE" w14:textId="535F8923" w:rsidR="005D3426" w:rsidRPr="00ED0C39" w:rsidRDefault="005D3426" w:rsidP="00D21D7B">
      <w:pPr>
        <w:pStyle w:val="Odstavecseseznamem"/>
        <w:keepLines/>
        <w:spacing w:after="0" w:line="240" w:lineRule="auto"/>
        <w:ind w:left="284" w:firstLine="0"/>
        <w:contextualSpacing w:val="0"/>
        <w:rPr>
          <w:rFonts w:ascii="Calibri" w:hAnsi="Calibri" w:cs="Calibri"/>
          <w:i/>
          <w:iCs/>
          <w:color w:val="000000" w:themeColor="text1"/>
          <w:sz w:val="20"/>
          <w:szCs w:val="20"/>
        </w:rPr>
      </w:pPr>
      <w:r w:rsidRPr="00ED0C39">
        <w:rPr>
          <w:rFonts w:ascii="Calibri" w:hAnsi="Calibri" w:cs="Calibri"/>
          <w:i/>
          <w:iCs/>
          <w:color w:val="000000" w:themeColor="text1"/>
          <w:sz w:val="20"/>
          <w:szCs w:val="20"/>
        </w:rPr>
        <w:t>Podklady údaje z dotazníku 14.11.2019. Poděkování za vyplnění.</w:t>
      </w:r>
    </w:p>
    <w:p w14:paraId="5BC8ECE1" w14:textId="3C1D1759" w:rsidR="003A68E3" w:rsidRPr="00ED0C39" w:rsidRDefault="003A68E3" w:rsidP="00D21D7B">
      <w:pPr>
        <w:pStyle w:val="Odstavecseseznamem"/>
        <w:keepLines/>
        <w:spacing w:before="120" w:after="0" w:line="240" w:lineRule="auto"/>
        <w:ind w:left="284" w:firstLine="0"/>
        <w:contextualSpacing w:val="0"/>
        <w:rPr>
          <w:rFonts w:ascii="Calibri" w:hAnsi="Calibri" w:cs="Calibri"/>
          <w:i/>
          <w:iCs/>
          <w:color w:val="000000" w:themeColor="text1"/>
          <w:sz w:val="20"/>
          <w:szCs w:val="20"/>
        </w:rPr>
      </w:pPr>
      <w:r w:rsidRPr="00ED0C39">
        <w:rPr>
          <w:rFonts w:ascii="Calibri" w:hAnsi="Calibri" w:cs="Calibri"/>
          <w:b/>
          <w:bCs/>
          <w:i/>
          <w:iCs/>
          <w:color w:val="000000" w:themeColor="text1"/>
          <w:sz w:val="20"/>
          <w:szCs w:val="20"/>
        </w:rPr>
        <w:t>Vítání další partneři na celorepublikové i krajské úrovní</w:t>
      </w:r>
      <w:r w:rsidRPr="00ED0C39">
        <w:rPr>
          <w:rFonts w:ascii="Calibri" w:hAnsi="Calibri" w:cs="Calibri"/>
          <w:i/>
          <w:iCs/>
          <w:color w:val="000000" w:themeColor="text1"/>
          <w:sz w:val="20"/>
          <w:szCs w:val="20"/>
        </w:rPr>
        <w:t>!</w:t>
      </w:r>
    </w:p>
    <w:p w14:paraId="43157BE3" w14:textId="0EE8EC70" w:rsidR="00343821" w:rsidRPr="00ED0C39" w:rsidRDefault="00343821" w:rsidP="00795D33">
      <w:pPr>
        <w:pStyle w:val="Odstavecseseznamem"/>
        <w:keepNext/>
        <w:keepLines/>
        <w:spacing w:before="120" w:after="0" w:line="240" w:lineRule="auto"/>
        <w:ind w:left="284" w:firstLine="0"/>
        <w:contextualSpacing w:val="0"/>
        <w:rPr>
          <w:rFonts w:ascii="Calibri" w:hAnsi="Calibri" w:cs="Calibri"/>
          <w:b/>
          <w:bCs/>
          <w:i/>
          <w:iCs/>
          <w:color w:val="000000" w:themeColor="text1"/>
          <w:sz w:val="20"/>
          <w:szCs w:val="20"/>
          <w:u w:val="single"/>
        </w:rPr>
      </w:pPr>
      <w:r w:rsidRPr="00ED0C39">
        <w:rPr>
          <w:rFonts w:ascii="Calibri" w:hAnsi="Calibri" w:cs="Calibri"/>
          <w:b/>
          <w:bCs/>
          <w:i/>
          <w:iCs/>
          <w:color w:val="000000" w:themeColor="text1"/>
          <w:sz w:val="20"/>
          <w:szCs w:val="20"/>
          <w:u w:val="single"/>
        </w:rPr>
        <w:lastRenderedPageBreak/>
        <w:t>Sbírka na obec Prameny</w:t>
      </w:r>
    </w:p>
    <w:p w14:paraId="18C349C6" w14:textId="524E4903" w:rsidR="00343821" w:rsidRPr="00ED0C39" w:rsidRDefault="001973C3" w:rsidP="001973C3">
      <w:pPr>
        <w:pStyle w:val="Odstavecseseznamem"/>
        <w:keepNext/>
        <w:keepLines/>
        <w:tabs>
          <w:tab w:val="left" w:pos="709"/>
        </w:tabs>
        <w:spacing w:after="0" w:line="240" w:lineRule="auto"/>
        <w:ind w:left="284" w:firstLine="0"/>
        <w:contextualSpacing w:val="0"/>
        <w:rPr>
          <w:rFonts w:ascii="Calibri" w:hAnsi="Calibri" w:cs="Calibri"/>
          <w:i/>
          <w:iCs/>
          <w:color w:val="000000" w:themeColor="text1"/>
          <w:sz w:val="20"/>
          <w:szCs w:val="20"/>
        </w:rPr>
      </w:pPr>
      <w:r w:rsidRPr="00ED0C39">
        <w:rPr>
          <w:rFonts w:ascii="Calibri" w:hAnsi="Calibri" w:cs="Calibri"/>
          <w:bCs/>
          <w:i/>
          <w:iCs/>
          <w:color w:val="000000" w:themeColor="text1"/>
          <w:sz w:val="20"/>
          <w:szCs w:val="20"/>
        </w:rPr>
        <w:t>S</w:t>
      </w:r>
      <w:r w:rsidR="00343821" w:rsidRPr="00ED0C39">
        <w:rPr>
          <w:rFonts w:ascii="Calibri" w:hAnsi="Calibri" w:cs="Calibri"/>
          <w:bCs/>
          <w:i/>
          <w:iCs/>
          <w:color w:val="000000" w:themeColor="text1"/>
          <w:sz w:val="20"/>
          <w:szCs w:val="20"/>
        </w:rPr>
        <w:t>bírka je momentálně uzavřena,</w:t>
      </w:r>
      <w:r w:rsidRPr="00ED0C39">
        <w:rPr>
          <w:rFonts w:ascii="Calibri" w:hAnsi="Calibri" w:cs="Calibri"/>
          <w:bCs/>
          <w:i/>
          <w:iCs/>
          <w:color w:val="000000" w:themeColor="text1"/>
          <w:sz w:val="20"/>
          <w:szCs w:val="20"/>
        </w:rPr>
        <w:t xml:space="preserve"> </w:t>
      </w:r>
      <w:r w:rsidR="00343821" w:rsidRPr="00ED0C39">
        <w:rPr>
          <w:rFonts w:ascii="Calibri" w:hAnsi="Calibri" w:cs="Calibri"/>
          <w:bCs/>
          <w:i/>
          <w:iCs/>
          <w:color w:val="000000" w:themeColor="text1"/>
          <w:sz w:val="20"/>
          <w:szCs w:val="20"/>
        </w:rPr>
        <w:t>pro</w:t>
      </w:r>
      <w:r w:rsidRPr="00ED0C39">
        <w:rPr>
          <w:rFonts w:ascii="Calibri" w:hAnsi="Calibri" w:cs="Calibri"/>
          <w:bCs/>
          <w:i/>
          <w:iCs/>
          <w:color w:val="000000" w:themeColor="text1"/>
          <w:sz w:val="20"/>
          <w:szCs w:val="20"/>
        </w:rPr>
        <w:t xml:space="preserve">běhlo vyúčtování a jednání (ředitelka, Sedláček na zastupitelstvu v obci Prameny) rozhodnutí … </w:t>
      </w:r>
      <w:r w:rsidR="00343821" w:rsidRPr="00ED0C39">
        <w:rPr>
          <w:rFonts w:ascii="Calibri" w:hAnsi="Calibri" w:cs="Calibri"/>
          <w:bCs/>
          <w:i/>
          <w:iCs/>
          <w:color w:val="000000" w:themeColor="text1"/>
          <w:sz w:val="20"/>
          <w:szCs w:val="20"/>
        </w:rPr>
        <w:t xml:space="preserve"> (v návaznosti na zadluženost obce a zastavení majetku)</w:t>
      </w:r>
    </w:p>
    <w:p w14:paraId="2993CB3B" w14:textId="77777777" w:rsidR="00343821" w:rsidRPr="00ED0C39" w:rsidRDefault="00343821" w:rsidP="001973C3">
      <w:pPr>
        <w:spacing w:before="120"/>
        <w:ind w:left="284"/>
        <w:rPr>
          <w:rFonts w:ascii="Calibri" w:hAnsi="Calibri" w:cs="Calibri"/>
          <w:b/>
          <w:i/>
          <w:iCs/>
          <w:color w:val="000000" w:themeColor="text1"/>
          <w:sz w:val="20"/>
          <w:szCs w:val="20"/>
          <w:u w:val="single"/>
        </w:rPr>
      </w:pPr>
      <w:r w:rsidRPr="00ED0C39">
        <w:rPr>
          <w:rFonts w:ascii="Calibri" w:hAnsi="Calibri" w:cs="Calibri"/>
          <w:b/>
          <w:i/>
          <w:iCs/>
          <w:color w:val="000000" w:themeColor="text1"/>
          <w:sz w:val="20"/>
          <w:szCs w:val="20"/>
          <w:u w:val="single"/>
        </w:rPr>
        <w:t xml:space="preserve">Přestupková komise </w:t>
      </w:r>
    </w:p>
    <w:p w14:paraId="25E864F6" w14:textId="77777777" w:rsidR="00343821" w:rsidRPr="00ED0C39" w:rsidRDefault="00343821" w:rsidP="001973C3">
      <w:pPr>
        <w:ind w:left="284"/>
        <w:rPr>
          <w:rFonts w:ascii="Calibri" w:hAnsi="Calibri" w:cs="Calibri"/>
          <w:bCs/>
          <w:i/>
          <w:iCs/>
          <w:color w:val="000000" w:themeColor="text1"/>
          <w:sz w:val="20"/>
          <w:szCs w:val="20"/>
        </w:rPr>
      </w:pPr>
      <w:r w:rsidRPr="00ED0C39">
        <w:rPr>
          <w:rFonts w:ascii="Calibri" w:hAnsi="Calibri" w:cs="Calibri"/>
          <w:bCs/>
          <w:i/>
          <w:iCs/>
          <w:color w:val="000000" w:themeColor="text1"/>
          <w:sz w:val="20"/>
          <w:szCs w:val="20"/>
        </w:rPr>
        <w:t xml:space="preserve">Zpracován návrh na přestupkovou komisi, záměry k projednávání přestupků na obcích, kde nemají smlouvy s ORP, návrh na činnost SMS služby, dáno k připomínkování na předsednictvo, pilotní projekt </w:t>
      </w:r>
    </w:p>
    <w:p w14:paraId="0941D6F1" w14:textId="77777777" w:rsidR="00343821" w:rsidRPr="00ED0C39" w:rsidRDefault="00343821" w:rsidP="001973C3">
      <w:pPr>
        <w:spacing w:before="120"/>
        <w:ind w:left="284"/>
        <w:rPr>
          <w:rFonts w:ascii="Calibri" w:hAnsi="Calibri" w:cs="Calibri"/>
          <w:b/>
          <w:i/>
          <w:iCs/>
          <w:color w:val="000000" w:themeColor="text1"/>
          <w:sz w:val="20"/>
          <w:szCs w:val="20"/>
          <w:u w:val="single"/>
        </w:rPr>
      </w:pPr>
      <w:r w:rsidRPr="00ED0C39">
        <w:rPr>
          <w:rFonts w:ascii="Calibri" w:hAnsi="Calibri" w:cs="Calibri"/>
          <w:b/>
          <w:i/>
          <w:iCs/>
          <w:color w:val="000000" w:themeColor="text1"/>
          <w:sz w:val="20"/>
          <w:szCs w:val="20"/>
          <w:u w:val="single"/>
        </w:rPr>
        <w:t>Archivační a skartační řád</w:t>
      </w:r>
    </w:p>
    <w:p w14:paraId="3DDF87D5" w14:textId="77777777" w:rsidR="00343821" w:rsidRPr="00ED0C39" w:rsidRDefault="00343821" w:rsidP="001973C3">
      <w:pPr>
        <w:ind w:left="284"/>
        <w:rPr>
          <w:rFonts w:ascii="Calibri" w:hAnsi="Calibri" w:cs="Calibri"/>
          <w:bCs/>
          <w:i/>
          <w:iCs/>
          <w:color w:val="000000" w:themeColor="text1"/>
          <w:sz w:val="20"/>
          <w:szCs w:val="20"/>
        </w:rPr>
      </w:pPr>
      <w:r w:rsidRPr="00ED0C39">
        <w:rPr>
          <w:rFonts w:ascii="Calibri" w:hAnsi="Calibri" w:cs="Calibri"/>
          <w:bCs/>
          <w:i/>
          <w:iCs/>
          <w:color w:val="000000" w:themeColor="text1"/>
          <w:sz w:val="20"/>
          <w:szCs w:val="20"/>
        </w:rPr>
        <w:t xml:space="preserve">Záměr zpracování manuálu na tuto oblast, námět činnosti pro SMS služby. </w:t>
      </w:r>
    </w:p>
    <w:p w14:paraId="29C56B78" w14:textId="77777777" w:rsidR="00343821" w:rsidRPr="00ED0C39" w:rsidRDefault="00343821" w:rsidP="001973C3">
      <w:pPr>
        <w:spacing w:before="120"/>
        <w:ind w:left="284"/>
        <w:rPr>
          <w:rFonts w:ascii="Calibri" w:hAnsi="Calibri" w:cs="Calibri"/>
          <w:b/>
          <w:i/>
          <w:iCs/>
          <w:color w:val="000000" w:themeColor="text1"/>
          <w:sz w:val="20"/>
          <w:szCs w:val="20"/>
          <w:u w:val="single"/>
        </w:rPr>
      </w:pPr>
      <w:r w:rsidRPr="00ED0C39">
        <w:rPr>
          <w:rFonts w:ascii="Calibri" w:hAnsi="Calibri" w:cs="Calibri"/>
          <w:b/>
          <w:i/>
          <w:iCs/>
          <w:color w:val="000000" w:themeColor="text1"/>
          <w:sz w:val="20"/>
          <w:szCs w:val="20"/>
          <w:u w:val="single"/>
        </w:rPr>
        <w:t>Spoluvyhlašovatel knihovna roku</w:t>
      </w:r>
    </w:p>
    <w:p w14:paraId="15B8A11B" w14:textId="713C025B" w:rsidR="00343821" w:rsidRPr="00ED0C39" w:rsidRDefault="00343821" w:rsidP="001973C3">
      <w:pPr>
        <w:tabs>
          <w:tab w:val="left" w:pos="284"/>
        </w:tabs>
        <w:ind w:left="284"/>
        <w:rPr>
          <w:rFonts w:ascii="Calibri" w:hAnsi="Calibri" w:cs="Calibri"/>
          <w:bCs/>
          <w:i/>
          <w:iCs/>
          <w:color w:val="000000" w:themeColor="text1"/>
          <w:sz w:val="20"/>
          <w:szCs w:val="20"/>
        </w:rPr>
      </w:pPr>
      <w:r w:rsidRPr="00ED0C39">
        <w:rPr>
          <w:rFonts w:ascii="Calibri" w:hAnsi="Calibri" w:cs="Calibri"/>
          <w:bCs/>
          <w:i/>
          <w:iCs/>
          <w:color w:val="000000" w:themeColor="text1"/>
          <w:sz w:val="20"/>
          <w:szCs w:val="20"/>
        </w:rPr>
        <w:t>Návrh připojení SMS ČR jako spoluvyhlašovatele. Stanovisko zahájit v tomto duchu jednání.</w:t>
      </w:r>
    </w:p>
    <w:p w14:paraId="793F15E7" w14:textId="2CF8BFAD" w:rsidR="00343821" w:rsidRPr="00ED0C39" w:rsidRDefault="00343821" w:rsidP="001973C3">
      <w:pPr>
        <w:spacing w:before="120"/>
        <w:ind w:left="284"/>
        <w:rPr>
          <w:rFonts w:ascii="Calibri" w:hAnsi="Calibri" w:cs="Calibri"/>
          <w:b/>
          <w:i/>
          <w:iCs/>
          <w:color w:val="000000" w:themeColor="text1"/>
          <w:sz w:val="20"/>
          <w:szCs w:val="20"/>
        </w:rPr>
      </w:pPr>
      <w:r w:rsidRPr="00ED0C39">
        <w:rPr>
          <w:rFonts w:ascii="Calibri" w:hAnsi="Calibri" w:cs="Calibri"/>
          <w:b/>
          <w:i/>
          <w:iCs/>
          <w:color w:val="000000" w:themeColor="text1"/>
          <w:sz w:val="20"/>
          <w:szCs w:val="20"/>
          <w:u w:val="single"/>
        </w:rPr>
        <w:t>Nákup licencí ASPI, CODEXIS</w:t>
      </w:r>
      <w:r w:rsidRPr="00ED0C39">
        <w:rPr>
          <w:rFonts w:ascii="Calibri" w:hAnsi="Calibri" w:cs="Calibri"/>
          <w:b/>
          <w:i/>
          <w:iCs/>
          <w:color w:val="000000" w:themeColor="text1"/>
          <w:sz w:val="20"/>
          <w:szCs w:val="20"/>
        </w:rPr>
        <w:t xml:space="preserve"> (pro manažery, pověřence, analytiky)</w:t>
      </w:r>
    </w:p>
    <w:p w14:paraId="04382F3D" w14:textId="76346274" w:rsidR="00343821" w:rsidRPr="00ED0C39" w:rsidRDefault="00343821" w:rsidP="001973C3">
      <w:pPr>
        <w:tabs>
          <w:tab w:val="left" w:pos="284"/>
        </w:tabs>
        <w:ind w:left="284"/>
        <w:rPr>
          <w:rFonts w:ascii="Calibri" w:hAnsi="Calibri" w:cs="Calibri"/>
          <w:bCs/>
          <w:i/>
          <w:iCs/>
          <w:color w:val="000000" w:themeColor="text1"/>
          <w:sz w:val="20"/>
          <w:szCs w:val="20"/>
        </w:rPr>
      </w:pPr>
      <w:r w:rsidRPr="00ED0C39">
        <w:rPr>
          <w:rFonts w:ascii="Calibri" w:hAnsi="Calibri" w:cs="Calibri"/>
          <w:bCs/>
          <w:i/>
          <w:iCs/>
          <w:color w:val="000000" w:themeColor="text1"/>
          <w:sz w:val="20"/>
          <w:szCs w:val="20"/>
        </w:rPr>
        <w:t xml:space="preserve">Doporučení využívání Aspi. Možnost prezentace, využití lepších podmínek vzhledem k množství licencí. </w:t>
      </w:r>
    </w:p>
    <w:p w14:paraId="52B1ED22" w14:textId="059BC749" w:rsidR="00A8413D" w:rsidRPr="00ED0C39" w:rsidRDefault="00A8413D" w:rsidP="007700B5">
      <w:pPr>
        <w:tabs>
          <w:tab w:val="left" w:pos="284"/>
        </w:tabs>
        <w:spacing w:before="80"/>
        <w:ind w:left="284"/>
        <w:rPr>
          <w:rFonts w:ascii="Calibri" w:hAnsi="Calibri" w:cs="Calibri"/>
          <w:bCs/>
          <w:i/>
          <w:iCs/>
          <w:color w:val="000000" w:themeColor="text1"/>
          <w:sz w:val="20"/>
          <w:szCs w:val="20"/>
        </w:rPr>
      </w:pPr>
      <w:r w:rsidRPr="00ED0C39">
        <w:rPr>
          <w:rFonts w:ascii="Calibri" w:hAnsi="Calibri" w:cs="Calibri"/>
          <w:b/>
          <w:color w:val="000000" w:themeColor="text1"/>
          <w:sz w:val="20"/>
          <w:szCs w:val="20"/>
          <w:u w:val="single"/>
        </w:rPr>
        <w:t>Kotle</w:t>
      </w:r>
      <w:r w:rsidRPr="00ED0C39">
        <w:rPr>
          <w:rFonts w:ascii="Calibri" w:hAnsi="Calibri" w:cs="Calibri"/>
          <w:bCs/>
          <w:i/>
          <w:iCs/>
          <w:color w:val="000000" w:themeColor="text1"/>
          <w:sz w:val="20"/>
          <w:szCs w:val="20"/>
        </w:rPr>
        <w:t xml:space="preserve"> - zánik kvůli byrokracii (obce, kde proběhla fyzická kontrola domácích kotlů v souvislosti s novelou zákona o ochraně ovzduší z roku 2017, popřípadě, zda někde padly pokuty za porušení).</w:t>
      </w:r>
    </w:p>
    <w:p w14:paraId="5CFC8453" w14:textId="1B114736" w:rsidR="00A8413D" w:rsidRPr="00ED0C39" w:rsidRDefault="00A8413D" w:rsidP="00A8413D">
      <w:pPr>
        <w:tabs>
          <w:tab w:val="left" w:pos="284"/>
        </w:tabs>
        <w:ind w:left="284"/>
        <w:rPr>
          <w:rFonts w:ascii="Calibri" w:hAnsi="Calibri" w:cs="Calibri"/>
          <w:b/>
          <w:i/>
          <w:iCs/>
          <w:color w:val="000000" w:themeColor="text1"/>
          <w:sz w:val="20"/>
          <w:szCs w:val="20"/>
        </w:rPr>
      </w:pPr>
      <w:r w:rsidRPr="00ED0C39">
        <w:rPr>
          <w:rFonts w:ascii="Calibri" w:hAnsi="Calibri" w:cs="Calibri"/>
          <w:b/>
          <w:i/>
          <w:iCs/>
          <w:color w:val="000000" w:themeColor="text1"/>
          <w:sz w:val="20"/>
          <w:szCs w:val="20"/>
        </w:rPr>
        <w:t>Poděkování za rychlé reakce na operativní dotazy.</w:t>
      </w:r>
    </w:p>
    <w:p w14:paraId="5472201B" w14:textId="529FEE33" w:rsidR="005C562D" w:rsidRPr="00ED0C39" w:rsidRDefault="005C562D" w:rsidP="005C562D">
      <w:pPr>
        <w:pStyle w:val="Odstavecseseznamem"/>
        <w:tabs>
          <w:tab w:val="left" w:pos="284"/>
        </w:tabs>
        <w:spacing w:before="120" w:after="0" w:line="240" w:lineRule="auto"/>
        <w:ind w:left="142" w:firstLine="0"/>
        <w:contextualSpacing w:val="0"/>
        <w:rPr>
          <w:rFonts w:ascii="Calibri" w:hAnsi="Calibri" w:cs="Calibri"/>
          <w:i/>
          <w:color w:val="000000" w:themeColor="text1"/>
          <w:sz w:val="20"/>
        </w:rPr>
      </w:pPr>
      <w:r w:rsidRPr="00ED0C39">
        <w:rPr>
          <w:rFonts w:ascii="Calibri" w:hAnsi="Calibri" w:cs="Calibri"/>
          <w:i/>
          <w:color w:val="000000" w:themeColor="text1"/>
          <w:sz w:val="20"/>
        </w:rPr>
        <w:t>Úkoly, podněty:</w:t>
      </w:r>
      <w:r w:rsidR="007700B5" w:rsidRPr="00ED0C39">
        <w:rPr>
          <w:rFonts w:ascii="Calibri" w:hAnsi="Calibri" w:cs="Calibri"/>
          <w:i/>
          <w:color w:val="000000" w:themeColor="text1"/>
          <w:sz w:val="20"/>
        </w:rPr>
        <w:t xml:space="preserve"> nestanoveny</w:t>
      </w:r>
    </w:p>
    <w:p w14:paraId="0AB57104" w14:textId="77777777" w:rsidR="00960DC7" w:rsidRPr="00ED0C39" w:rsidRDefault="00960DC7" w:rsidP="00960DC7">
      <w:pPr>
        <w:pStyle w:val="Odstavecseseznamem"/>
        <w:keepNext/>
        <w:keepLines/>
        <w:spacing w:after="0" w:line="240" w:lineRule="auto"/>
        <w:ind w:left="284" w:firstLine="0"/>
        <w:rPr>
          <w:rFonts w:ascii="Calibri" w:hAnsi="Calibri" w:cs="Calibri"/>
          <w:i/>
          <w:iCs/>
          <w:color w:val="000000" w:themeColor="text1"/>
          <w:sz w:val="20"/>
          <w:szCs w:val="20"/>
        </w:rPr>
      </w:pPr>
    </w:p>
    <w:p w14:paraId="5DFC345E" w14:textId="3A0C3FBA" w:rsidR="00F17ECB" w:rsidRPr="00ED0C39" w:rsidRDefault="005C1A37" w:rsidP="007E21B5">
      <w:pPr>
        <w:pStyle w:val="Odstavecseseznamem"/>
        <w:keepNext/>
        <w:keepLines/>
        <w:tabs>
          <w:tab w:val="left" w:pos="1134"/>
        </w:tabs>
        <w:spacing w:after="0" w:line="240" w:lineRule="auto"/>
        <w:ind w:left="142" w:hanging="142"/>
        <w:jc w:val="left"/>
        <w:rPr>
          <w:rFonts w:ascii="Calibri" w:hAnsi="Calibri" w:cs="Calibri"/>
          <w:b/>
          <w:i/>
          <w:iCs/>
          <w:color w:val="000000" w:themeColor="text1"/>
          <w:sz w:val="22"/>
          <w:u w:val="single"/>
        </w:rPr>
      </w:pPr>
      <w:r w:rsidRPr="00ED0C39">
        <w:rPr>
          <w:rFonts w:ascii="Calibri" w:hAnsi="Calibri" w:cs="Calibri"/>
          <w:b/>
          <w:i/>
          <w:iCs/>
          <w:color w:val="000000" w:themeColor="text1"/>
          <w:sz w:val="22"/>
        </w:rPr>
        <w:t>7</w:t>
      </w:r>
      <w:r w:rsidR="00F17ECB" w:rsidRPr="00ED0C39">
        <w:rPr>
          <w:rFonts w:ascii="Calibri" w:hAnsi="Calibri" w:cs="Calibri"/>
          <w:b/>
          <w:i/>
          <w:iCs/>
          <w:color w:val="000000" w:themeColor="text1"/>
          <w:sz w:val="22"/>
        </w:rPr>
        <w:t xml:space="preserve"> </w:t>
      </w:r>
      <w:r w:rsidR="005C562D" w:rsidRPr="00ED0C39">
        <w:rPr>
          <w:rFonts w:ascii="Calibri" w:hAnsi="Calibri" w:cs="Calibri"/>
          <w:b/>
          <w:i/>
          <w:iCs/>
          <w:color w:val="000000" w:themeColor="text1"/>
          <w:sz w:val="22"/>
          <w:u w:val="single"/>
        </w:rPr>
        <w:t>Činnost manažerů</w:t>
      </w:r>
      <w:r w:rsidR="00F17ECB" w:rsidRPr="00ED0C39">
        <w:rPr>
          <w:rFonts w:ascii="Calibri" w:hAnsi="Calibri" w:cs="Calibri"/>
          <w:b/>
          <w:i/>
          <w:iCs/>
          <w:color w:val="000000" w:themeColor="text1"/>
          <w:sz w:val="22"/>
          <w:u w:val="single"/>
        </w:rPr>
        <w:t xml:space="preserve"> </w:t>
      </w:r>
    </w:p>
    <w:p w14:paraId="48F3DD95" w14:textId="3911ADE3" w:rsidR="005C1A37" w:rsidRPr="00ED0C39" w:rsidRDefault="005C1A37" w:rsidP="007E21B5">
      <w:pPr>
        <w:pStyle w:val="Odstavecseseznamem"/>
        <w:keepNext/>
        <w:keepLines/>
        <w:spacing w:before="120" w:after="0" w:line="240" w:lineRule="auto"/>
        <w:ind w:left="284" w:firstLine="0"/>
        <w:contextualSpacing w:val="0"/>
        <w:rPr>
          <w:rFonts w:ascii="Calibri" w:hAnsi="Calibri" w:cs="Calibri"/>
          <w:i/>
          <w:color w:val="000000" w:themeColor="text1"/>
          <w:sz w:val="20"/>
          <w:szCs w:val="20"/>
        </w:rPr>
      </w:pPr>
      <w:r w:rsidRPr="00ED0C39">
        <w:rPr>
          <w:rFonts w:ascii="Calibri" w:hAnsi="Calibri" w:cs="Calibri"/>
          <w:i/>
          <w:iCs/>
          <w:color w:val="000000" w:themeColor="text1"/>
          <w:sz w:val="20"/>
          <w:szCs w:val="20"/>
        </w:rPr>
        <w:t>Poděkování za podporu při nesouladu</w:t>
      </w:r>
      <w:r w:rsidRPr="00ED0C39">
        <w:rPr>
          <w:rFonts w:ascii="Calibri" w:hAnsi="Calibri" w:cs="Calibri"/>
          <w:i/>
          <w:color w:val="000000" w:themeColor="text1"/>
          <w:sz w:val="20"/>
          <w:szCs w:val="20"/>
        </w:rPr>
        <w:t xml:space="preserve"> s bývalou ředitelkou Darinou Daniel</w:t>
      </w:r>
      <w:r w:rsidR="00243387" w:rsidRPr="00ED0C39">
        <w:rPr>
          <w:rFonts w:ascii="Calibri" w:hAnsi="Calibri" w:cs="Calibri"/>
          <w:i/>
          <w:color w:val="000000" w:themeColor="text1"/>
          <w:sz w:val="20"/>
          <w:szCs w:val="20"/>
        </w:rPr>
        <w:t>o</w:t>
      </w:r>
      <w:r w:rsidRPr="00ED0C39">
        <w:rPr>
          <w:rFonts w:ascii="Calibri" w:hAnsi="Calibri" w:cs="Calibri"/>
          <w:i/>
          <w:color w:val="000000" w:themeColor="text1"/>
          <w:sz w:val="20"/>
          <w:szCs w:val="20"/>
        </w:rPr>
        <w:t>vou.</w:t>
      </w:r>
    </w:p>
    <w:p w14:paraId="7FF58AFF" w14:textId="78C4E671" w:rsidR="0024388F" w:rsidRPr="00ED0C39" w:rsidRDefault="001973C3"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Výstupy ze setkání manažerů</w:t>
      </w:r>
      <w:r w:rsidR="0024388F" w:rsidRPr="00ED0C39">
        <w:rPr>
          <w:rFonts w:ascii="Calibri" w:hAnsi="Calibri" w:cs="Calibri"/>
          <w:i/>
          <w:color w:val="000000" w:themeColor="text1"/>
          <w:sz w:val="20"/>
          <w:szCs w:val="20"/>
        </w:rPr>
        <w:t xml:space="preserve">: </w:t>
      </w:r>
    </w:p>
    <w:p w14:paraId="2F71F5A2" w14:textId="6B3D3BCC" w:rsidR="00F17ECB" w:rsidRPr="00ED0C39" w:rsidRDefault="0024388F"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 nastavena pravidelná setkání 1x měsíčně manažerů a 1x měsíčně pověřenců (za Vysočinu účast i </w:t>
      </w:r>
      <w:r w:rsidR="005C1A37" w:rsidRPr="00ED0C39">
        <w:rPr>
          <w:rFonts w:ascii="Calibri" w:hAnsi="Calibri" w:cs="Calibri"/>
          <w:i/>
          <w:color w:val="000000" w:themeColor="text1"/>
          <w:sz w:val="20"/>
          <w:szCs w:val="20"/>
        </w:rPr>
        <w:t>Jitk</w:t>
      </w:r>
      <w:r w:rsidRPr="00ED0C39">
        <w:rPr>
          <w:rFonts w:ascii="Calibri" w:hAnsi="Calibri" w:cs="Calibri"/>
          <w:i/>
          <w:color w:val="000000" w:themeColor="text1"/>
          <w:sz w:val="20"/>
          <w:szCs w:val="20"/>
        </w:rPr>
        <w:t>y</w:t>
      </w:r>
      <w:r w:rsidR="005C1A37" w:rsidRPr="00ED0C39">
        <w:rPr>
          <w:rFonts w:ascii="Calibri" w:hAnsi="Calibri" w:cs="Calibri"/>
          <w:i/>
          <w:color w:val="000000" w:themeColor="text1"/>
          <w:sz w:val="20"/>
          <w:szCs w:val="20"/>
        </w:rPr>
        <w:t xml:space="preserve"> Hanákov</w:t>
      </w:r>
      <w:r w:rsidRPr="00ED0C39">
        <w:rPr>
          <w:rFonts w:ascii="Calibri" w:hAnsi="Calibri" w:cs="Calibri"/>
          <w:i/>
          <w:color w:val="000000" w:themeColor="text1"/>
          <w:sz w:val="20"/>
          <w:szCs w:val="20"/>
        </w:rPr>
        <w:t>é</w:t>
      </w:r>
      <w:r w:rsidR="005C1A37" w:rsidRPr="00ED0C39">
        <w:rPr>
          <w:rFonts w:ascii="Calibri" w:hAnsi="Calibri" w:cs="Calibri"/>
          <w:i/>
          <w:color w:val="000000" w:themeColor="text1"/>
          <w:sz w:val="20"/>
          <w:szCs w:val="20"/>
        </w:rPr>
        <w:t>)</w:t>
      </w:r>
    </w:p>
    <w:p w14:paraId="272BF540" w14:textId="12213A11" w:rsidR="0024388F" w:rsidRPr="00ED0C39" w:rsidRDefault="0024388F"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nastaveno pravidelné informování z vedení SMS ČR, tak ze strany legislativních analytiků</w:t>
      </w:r>
    </w:p>
    <w:p w14:paraId="039265A1" w14:textId="7F53DB06" w:rsidR="001973C3" w:rsidRPr="00ED0C39" w:rsidRDefault="0024388F"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 nutno sdílet </w:t>
      </w:r>
      <w:r w:rsidR="001973C3" w:rsidRPr="00ED0C39">
        <w:rPr>
          <w:rFonts w:ascii="Calibri" w:hAnsi="Calibri" w:cs="Calibri"/>
          <w:i/>
          <w:color w:val="000000" w:themeColor="text1"/>
          <w:sz w:val="20"/>
          <w:szCs w:val="20"/>
        </w:rPr>
        <w:t>„</w:t>
      </w:r>
      <w:r w:rsidRPr="00ED0C39">
        <w:rPr>
          <w:rFonts w:ascii="Calibri" w:hAnsi="Calibri" w:cs="Calibri"/>
          <w:i/>
          <w:color w:val="000000" w:themeColor="text1"/>
          <w:sz w:val="20"/>
          <w:szCs w:val="20"/>
        </w:rPr>
        <w:t>úkolovník</w:t>
      </w:r>
      <w:r w:rsidR="001973C3" w:rsidRPr="00ED0C39">
        <w:rPr>
          <w:rFonts w:ascii="Calibri" w:hAnsi="Calibri" w:cs="Calibri"/>
          <w:i/>
          <w:color w:val="000000" w:themeColor="text1"/>
          <w:sz w:val="20"/>
          <w:szCs w:val="20"/>
        </w:rPr>
        <w:t xml:space="preserve">“ (požadavek na informace členů </w:t>
      </w:r>
      <w:r w:rsidR="004779D3" w:rsidRPr="00ED0C39">
        <w:rPr>
          <w:rFonts w:ascii="Calibri" w:hAnsi="Calibri" w:cs="Calibri"/>
          <w:i/>
          <w:color w:val="000000" w:themeColor="text1"/>
          <w:sz w:val="20"/>
          <w:szCs w:val="20"/>
        </w:rPr>
        <w:t>KrPř, ale</w:t>
      </w:r>
      <w:r w:rsidR="001973C3" w:rsidRPr="00ED0C39">
        <w:rPr>
          <w:rFonts w:ascii="Calibri" w:hAnsi="Calibri" w:cs="Calibri"/>
          <w:i/>
          <w:color w:val="000000" w:themeColor="text1"/>
          <w:sz w:val="20"/>
          <w:szCs w:val="20"/>
        </w:rPr>
        <w:t xml:space="preserve"> i možnost cestou manažerky se dotázat)</w:t>
      </w:r>
    </w:p>
    <w:p w14:paraId="1FBD68A8" w14:textId="0EE1DFAC" w:rsidR="0024388F" w:rsidRPr="00ED0C39" w:rsidRDefault="001973C3"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 </w:t>
      </w:r>
      <w:r w:rsidR="0024388F" w:rsidRPr="00ED0C39">
        <w:rPr>
          <w:rFonts w:ascii="Calibri" w:hAnsi="Calibri" w:cs="Calibri"/>
          <w:i/>
          <w:color w:val="000000" w:themeColor="text1"/>
          <w:sz w:val="20"/>
          <w:szCs w:val="20"/>
        </w:rPr>
        <w:t>záměr zavést, momentálně zkoušen</w:t>
      </w:r>
      <w:r w:rsidR="00243387" w:rsidRPr="00ED0C39">
        <w:rPr>
          <w:rFonts w:ascii="Calibri" w:hAnsi="Calibri" w:cs="Calibri"/>
          <w:i/>
          <w:color w:val="000000" w:themeColor="text1"/>
          <w:sz w:val="20"/>
          <w:szCs w:val="20"/>
        </w:rPr>
        <w:t>ou</w:t>
      </w:r>
      <w:r w:rsidR="0024388F" w:rsidRPr="00ED0C39">
        <w:rPr>
          <w:rFonts w:ascii="Calibri" w:hAnsi="Calibri" w:cs="Calibri"/>
          <w:i/>
          <w:color w:val="000000" w:themeColor="text1"/>
          <w:sz w:val="20"/>
          <w:szCs w:val="20"/>
        </w:rPr>
        <w:t xml:space="preserve"> aplikac</w:t>
      </w:r>
      <w:r w:rsidRPr="00ED0C39">
        <w:rPr>
          <w:rFonts w:ascii="Calibri" w:hAnsi="Calibri" w:cs="Calibri"/>
          <w:i/>
          <w:color w:val="000000" w:themeColor="text1"/>
          <w:sz w:val="20"/>
          <w:szCs w:val="20"/>
        </w:rPr>
        <w:t>i</w:t>
      </w:r>
      <w:r w:rsidR="0024388F" w:rsidRPr="00ED0C39">
        <w:rPr>
          <w:rFonts w:ascii="Calibri" w:hAnsi="Calibri" w:cs="Calibri"/>
          <w:i/>
          <w:color w:val="000000" w:themeColor="text1"/>
          <w:sz w:val="20"/>
          <w:szCs w:val="20"/>
        </w:rPr>
        <w:t xml:space="preserve"> Freelo  </w:t>
      </w:r>
    </w:p>
    <w:p w14:paraId="7146EF48" w14:textId="73D1EEF1" w:rsidR="00243387" w:rsidRPr="00ED0C39" w:rsidRDefault="00243387"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zaslány nápady k vylidňování venkova (manažerka - poděkování za podklady)</w:t>
      </w:r>
    </w:p>
    <w:p w14:paraId="57C879AD" w14:textId="5789534A" w:rsidR="00396E3D" w:rsidRPr="00ED0C39" w:rsidRDefault="00396E3D"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řešeny a aktualizovány některé propagační materiály (navrženo více vyzdvihnout služby v porovnání s konkurencí)</w:t>
      </w:r>
    </w:p>
    <w:p w14:paraId="4A4D114F" w14:textId="2797D121" w:rsidR="00396E3D" w:rsidRPr="00ED0C39" w:rsidRDefault="00396E3D"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řešena zastupitelnost manažerů (nastavení informací v e-mailu), na Vysočině zastupitelnost s Jitkou Hanákovou</w:t>
      </w:r>
    </w:p>
    <w:p w14:paraId="063E95FD" w14:textId="71DD7A7F" w:rsidR="00396E3D" w:rsidRPr="00ED0C39" w:rsidRDefault="00396E3D"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 Konference H. Brod 2019 – měla velký úspěch, bylo poděkováno všem zainteresovaným </w:t>
      </w:r>
    </w:p>
    <w:p w14:paraId="3E4248C6" w14:textId="77777777" w:rsidR="00396E3D" w:rsidRPr="00ED0C39" w:rsidRDefault="00396E3D"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zavedena povinnost zpracování výkazů práce manažerů</w:t>
      </w:r>
    </w:p>
    <w:p w14:paraId="63005382" w14:textId="3F5A6F55" w:rsidR="00396E3D" w:rsidRPr="00ED0C39" w:rsidRDefault="00657C00"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noProof/>
          <w:color w:val="000000" w:themeColor="text1"/>
        </w:rPr>
        <w:drawing>
          <wp:anchor distT="0" distB="0" distL="114300" distR="114300" simplePos="0" relativeHeight="251659264" behindDoc="1" locked="0" layoutInCell="1" allowOverlap="1" wp14:anchorId="5B147718" wp14:editId="507D3D69">
            <wp:simplePos x="0" y="0"/>
            <wp:positionH relativeFrom="column">
              <wp:posOffset>3166110</wp:posOffset>
            </wp:positionH>
            <wp:positionV relativeFrom="paragraph">
              <wp:posOffset>175260</wp:posOffset>
            </wp:positionV>
            <wp:extent cx="3471545" cy="2437130"/>
            <wp:effectExtent l="0" t="0" r="0" b="1270"/>
            <wp:wrapTight wrapText="bothSides">
              <wp:wrapPolygon edited="0">
                <wp:start x="0" y="0"/>
                <wp:lineTo x="0" y="21442"/>
                <wp:lineTo x="21454" y="21442"/>
                <wp:lineTo x="21454"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71545" cy="2437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E3D" w:rsidRPr="00ED0C39">
        <w:rPr>
          <w:rFonts w:ascii="Calibri" w:hAnsi="Calibri" w:cs="Calibri"/>
          <w:i/>
          <w:color w:val="000000" w:themeColor="text1"/>
          <w:sz w:val="20"/>
          <w:szCs w:val="20"/>
        </w:rPr>
        <w:t>- od ledna 2020 změna ve fakturaci manažerů (pevná částka 18.000Kč a možnost do výše 5.000 uhradit vynaložené jízdné)</w:t>
      </w:r>
      <w:r w:rsidR="00F508A3" w:rsidRPr="00ED0C39">
        <w:rPr>
          <w:rFonts w:ascii="Calibri" w:hAnsi="Calibri" w:cs="Calibri"/>
          <w:i/>
          <w:color w:val="000000" w:themeColor="text1"/>
          <w:sz w:val="20"/>
          <w:szCs w:val="20"/>
        </w:rPr>
        <w:t>. P</w:t>
      </w:r>
      <w:r w:rsidR="001973C3" w:rsidRPr="00ED0C39">
        <w:rPr>
          <w:rFonts w:ascii="Calibri" w:hAnsi="Calibri" w:cs="Calibri"/>
          <w:i/>
          <w:color w:val="000000" w:themeColor="text1"/>
          <w:sz w:val="20"/>
          <w:szCs w:val="20"/>
        </w:rPr>
        <w:t>oděkování za podporu v této věci</w:t>
      </w:r>
      <w:r w:rsidR="00F508A3" w:rsidRPr="00ED0C39">
        <w:rPr>
          <w:rFonts w:ascii="Calibri" w:hAnsi="Calibri" w:cs="Calibri"/>
          <w:i/>
          <w:color w:val="000000" w:themeColor="text1"/>
          <w:sz w:val="20"/>
          <w:szCs w:val="20"/>
        </w:rPr>
        <w:t>.</w:t>
      </w:r>
    </w:p>
    <w:p w14:paraId="58B14D3A" w14:textId="30964F1E" w:rsidR="00396E3D" w:rsidRPr="00ED0C39" w:rsidRDefault="00396E3D" w:rsidP="00F17ECB">
      <w:pPr>
        <w:pStyle w:val="Odstavecseseznamem"/>
        <w:spacing w:line="240" w:lineRule="auto"/>
        <w:ind w:left="284" w:firstLine="0"/>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 záměr zpracování jednotné prezentace SMS ČR </w:t>
      </w:r>
    </w:p>
    <w:p w14:paraId="62ACE713" w14:textId="5BC5DFF9" w:rsidR="005C1A37" w:rsidRPr="00ED0C39" w:rsidRDefault="005C1A37" w:rsidP="00F17ECB">
      <w:pPr>
        <w:pStyle w:val="Odstavecseseznamem"/>
        <w:spacing w:line="240" w:lineRule="auto"/>
        <w:ind w:left="284" w:firstLine="0"/>
        <w:rPr>
          <w:rFonts w:ascii="Calibri" w:hAnsi="Calibri" w:cs="Calibri"/>
          <w:i/>
          <w:color w:val="000000" w:themeColor="text1"/>
          <w:sz w:val="20"/>
        </w:rPr>
      </w:pPr>
    </w:p>
    <w:p w14:paraId="724F1883" w14:textId="0A726F89" w:rsidR="00A50279" w:rsidRPr="00ED0C39" w:rsidRDefault="00D21D7B" w:rsidP="001973C3">
      <w:pPr>
        <w:pStyle w:val="Odstavecseseznamem"/>
        <w:spacing w:after="0" w:line="240" w:lineRule="auto"/>
        <w:ind w:left="426" w:hanging="426"/>
        <w:rPr>
          <w:rFonts w:ascii="Calibri" w:hAnsi="Calibri" w:cs="Calibri"/>
          <w:b/>
          <w:color w:val="000000" w:themeColor="text1"/>
          <w:sz w:val="32"/>
          <w:szCs w:val="26"/>
        </w:rPr>
      </w:pPr>
      <w:r>
        <w:rPr>
          <w:rFonts w:ascii="Calibri" w:hAnsi="Calibri" w:cs="Calibri"/>
          <w:b/>
          <w:color w:val="000000" w:themeColor="text1"/>
          <w:sz w:val="28"/>
          <w:szCs w:val="26"/>
        </w:rPr>
        <w:t xml:space="preserve">II. </w:t>
      </w:r>
      <w:r w:rsidR="00A50279" w:rsidRPr="00ED0C39">
        <w:rPr>
          <w:rFonts w:ascii="Calibri" w:hAnsi="Calibri" w:cs="Calibri"/>
          <w:b/>
          <w:color w:val="000000" w:themeColor="text1"/>
          <w:sz w:val="28"/>
          <w:szCs w:val="26"/>
          <w:u w:val="single"/>
        </w:rPr>
        <w:t>Činnosti SMS ČR (Kraj Vysočina)</w:t>
      </w:r>
    </w:p>
    <w:p w14:paraId="64481D57" w14:textId="77777777" w:rsidR="00F139FE" w:rsidRPr="00ED0C39" w:rsidRDefault="009D7CAF" w:rsidP="005153C8">
      <w:pPr>
        <w:pStyle w:val="Odstavecseseznamem"/>
        <w:spacing w:before="120" w:after="0" w:line="240" w:lineRule="auto"/>
        <w:ind w:left="142" w:hanging="142"/>
        <w:contextualSpacing w:val="0"/>
        <w:rPr>
          <w:rFonts w:ascii="Calibri" w:hAnsi="Calibri" w:cs="Calibri"/>
          <w:color w:val="000000" w:themeColor="text1"/>
          <w:sz w:val="22"/>
        </w:rPr>
      </w:pPr>
      <w:r w:rsidRPr="00ED0C39">
        <w:rPr>
          <w:rFonts w:ascii="Calibri" w:hAnsi="Calibri" w:cs="Calibri"/>
          <w:b/>
          <w:color w:val="000000" w:themeColor="text1"/>
          <w:sz w:val="22"/>
        </w:rPr>
        <w:t xml:space="preserve">1 </w:t>
      </w:r>
      <w:r w:rsidR="008F027C" w:rsidRPr="00ED0C39">
        <w:rPr>
          <w:rFonts w:ascii="Calibri" w:hAnsi="Calibri" w:cs="Calibri"/>
          <w:b/>
          <w:color w:val="000000" w:themeColor="text1"/>
          <w:sz w:val="22"/>
          <w:u w:val="single"/>
        </w:rPr>
        <w:t xml:space="preserve">Stav </w:t>
      </w:r>
      <w:r w:rsidRPr="00ED0C39">
        <w:rPr>
          <w:rFonts w:ascii="Calibri" w:hAnsi="Calibri" w:cs="Calibri"/>
          <w:b/>
          <w:color w:val="000000" w:themeColor="text1"/>
          <w:sz w:val="22"/>
          <w:u w:val="single"/>
        </w:rPr>
        <w:t>členské základny</w:t>
      </w:r>
      <w:r w:rsidRPr="00ED0C39">
        <w:rPr>
          <w:rFonts w:ascii="Calibri" w:hAnsi="Calibri" w:cs="Calibri"/>
          <w:color w:val="000000" w:themeColor="text1"/>
          <w:sz w:val="22"/>
        </w:rPr>
        <w:t xml:space="preserve"> </w:t>
      </w:r>
    </w:p>
    <w:p w14:paraId="55FE0938" w14:textId="749070E6" w:rsidR="009D7CAF" w:rsidRPr="00ED0C39" w:rsidRDefault="00F139FE" w:rsidP="0082548D">
      <w:pPr>
        <w:pStyle w:val="Odstavecseseznamem"/>
        <w:spacing w:before="120" w:after="0" w:line="240" w:lineRule="auto"/>
        <w:ind w:left="142" w:firstLine="0"/>
        <w:contextualSpacing w:val="0"/>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https://www.smscr.cz/cz/kraje/47-kraj-vysocina </w:t>
      </w:r>
    </w:p>
    <w:p w14:paraId="0DB47B18" w14:textId="5A590A5D" w:rsidR="009D7CAF" w:rsidRPr="00ED0C39" w:rsidRDefault="009D7CAF" w:rsidP="00A02827">
      <w:pPr>
        <w:pStyle w:val="Odstavecseseznamem"/>
        <w:spacing w:before="120" w:after="0" w:line="240" w:lineRule="auto"/>
        <w:ind w:left="142" w:firstLine="0"/>
        <w:contextualSpacing w:val="0"/>
        <w:rPr>
          <w:rFonts w:ascii="Calibri" w:hAnsi="Calibri" w:cs="Calibri"/>
          <w:i/>
          <w:color w:val="000000" w:themeColor="text1"/>
          <w:sz w:val="20"/>
        </w:rPr>
      </w:pPr>
      <w:r w:rsidRPr="00ED0C39">
        <w:rPr>
          <w:rFonts w:ascii="Calibri" w:hAnsi="Calibri" w:cs="Calibri"/>
          <w:i/>
          <w:color w:val="000000" w:themeColor="text1"/>
          <w:sz w:val="20"/>
        </w:rPr>
        <w:t>1998 – 167 členů</w:t>
      </w:r>
    </w:p>
    <w:p w14:paraId="5FE301B6" w14:textId="7BEEAEBA" w:rsidR="009D7CAF" w:rsidRPr="00ED0C39" w:rsidRDefault="009D7CAF" w:rsidP="00A02827">
      <w:pPr>
        <w:pStyle w:val="Odstavecseseznamem"/>
        <w:spacing w:before="120" w:after="0" w:line="240" w:lineRule="auto"/>
        <w:ind w:left="142" w:firstLine="0"/>
        <w:rPr>
          <w:rFonts w:ascii="Calibri" w:hAnsi="Calibri" w:cs="Calibri"/>
          <w:i/>
          <w:color w:val="000000" w:themeColor="text1"/>
          <w:sz w:val="20"/>
        </w:rPr>
      </w:pPr>
      <w:r w:rsidRPr="00ED0C39">
        <w:rPr>
          <w:rFonts w:ascii="Calibri" w:hAnsi="Calibri" w:cs="Calibri"/>
          <w:i/>
          <w:color w:val="000000" w:themeColor="text1"/>
          <w:sz w:val="20"/>
        </w:rPr>
        <w:t>1999 – 193</w:t>
      </w:r>
      <w:r w:rsidR="006A6ECF" w:rsidRPr="00ED0C39">
        <w:rPr>
          <w:rFonts w:ascii="Calibri" w:hAnsi="Calibri" w:cs="Calibri"/>
          <w:i/>
          <w:color w:val="000000" w:themeColor="text1"/>
          <w:sz w:val="20"/>
        </w:rPr>
        <w:t>(194)</w:t>
      </w:r>
      <w:r w:rsidRPr="00ED0C39">
        <w:rPr>
          <w:rFonts w:ascii="Calibri" w:hAnsi="Calibri" w:cs="Calibri"/>
          <w:i/>
          <w:color w:val="000000" w:themeColor="text1"/>
          <w:sz w:val="20"/>
        </w:rPr>
        <w:t xml:space="preserve"> členů, </w:t>
      </w:r>
    </w:p>
    <w:p w14:paraId="22C59396" w14:textId="77777777" w:rsidR="009D7CAF" w:rsidRPr="00ED0C39" w:rsidRDefault="009D7CAF" w:rsidP="008F027C">
      <w:pPr>
        <w:pStyle w:val="Odstavecseseznamem"/>
        <w:spacing w:before="120" w:after="0" w:line="240" w:lineRule="auto"/>
        <w:ind w:left="142" w:firstLine="0"/>
        <w:contextualSpacing w:val="0"/>
        <w:rPr>
          <w:rFonts w:ascii="Calibri" w:hAnsi="Calibri" w:cs="Calibri"/>
          <w:i/>
          <w:color w:val="000000" w:themeColor="text1"/>
          <w:sz w:val="20"/>
        </w:rPr>
      </w:pPr>
      <w:r w:rsidRPr="00ED0C39">
        <w:rPr>
          <w:rFonts w:ascii="Calibri" w:hAnsi="Calibri" w:cs="Calibri"/>
          <w:i/>
          <w:color w:val="000000" w:themeColor="text1"/>
          <w:sz w:val="20"/>
        </w:rPr>
        <w:t>Rozdělení podle okresů členů (úspěšnost členství v okrese, dle počtu obcí, členů SMS/počet obcí v okrese):</w:t>
      </w:r>
    </w:p>
    <w:p w14:paraId="10BBAD9F" w14:textId="017BFEB0" w:rsidR="009D7CAF" w:rsidRPr="00ED0C39" w:rsidRDefault="009D7CAF" w:rsidP="00A02827">
      <w:pPr>
        <w:pStyle w:val="Odstavecseseznamem"/>
        <w:spacing w:before="120" w:after="0" w:line="240" w:lineRule="auto"/>
        <w:ind w:left="142" w:firstLine="142"/>
        <w:rPr>
          <w:rFonts w:ascii="Calibri" w:hAnsi="Calibri" w:cs="Calibri"/>
          <w:i/>
          <w:color w:val="000000" w:themeColor="text1"/>
          <w:sz w:val="20"/>
        </w:rPr>
      </w:pPr>
      <w:r w:rsidRPr="00ED0C39">
        <w:rPr>
          <w:rFonts w:ascii="Calibri" w:hAnsi="Calibri" w:cs="Calibri"/>
          <w:i/>
          <w:color w:val="000000" w:themeColor="text1"/>
          <w:sz w:val="20"/>
        </w:rPr>
        <w:t>H. Brod</w:t>
      </w:r>
      <w:r w:rsidRPr="00ED0C39">
        <w:rPr>
          <w:rFonts w:ascii="Calibri" w:hAnsi="Calibri" w:cs="Calibri"/>
          <w:i/>
          <w:color w:val="000000" w:themeColor="text1"/>
          <w:sz w:val="20"/>
        </w:rPr>
        <w:tab/>
      </w:r>
      <w:r w:rsidRPr="00ED0C39">
        <w:rPr>
          <w:rFonts w:ascii="Calibri" w:hAnsi="Calibri" w:cs="Calibri"/>
          <w:i/>
          <w:color w:val="000000" w:themeColor="text1"/>
          <w:sz w:val="20"/>
        </w:rPr>
        <w:tab/>
        <w:t xml:space="preserve"> </w:t>
      </w:r>
      <w:r w:rsidR="004779D3" w:rsidRPr="00ED0C39">
        <w:rPr>
          <w:rFonts w:ascii="Calibri" w:hAnsi="Calibri" w:cs="Calibri"/>
          <w:i/>
          <w:color w:val="000000" w:themeColor="text1"/>
          <w:sz w:val="20"/>
        </w:rPr>
        <w:t>33 %</w:t>
      </w:r>
      <w:r w:rsidRPr="00ED0C39">
        <w:rPr>
          <w:rFonts w:ascii="Calibri" w:hAnsi="Calibri" w:cs="Calibri"/>
          <w:i/>
          <w:color w:val="000000" w:themeColor="text1"/>
          <w:sz w:val="20"/>
        </w:rPr>
        <w:t xml:space="preserve">, 40/120, </w:t>
      </w:r>
    </w:p>
    <w:p w14:paraId="0B007539" w14:textId="42A60794" w:rsidR="009D7CAF" w:rsidRPr="00ED0C39" w:rsidRDefault="009D7CAF" w:rsidP="00A02827">
      <w:pPr>
        <w:pStyle w:val="Odstavecseseznamem"/>
        <w:spacing w:before="120" w:after="0" w:line="240" w:lineRule="auto"/>
        <w:ind w:left="142" w:firstLine="142"/>
        <w:rPr>
          <w:rFonts w:ascii="Calibri" w:hAnsi="Calibri" w:cs="Calibri"/>
          <w:i/>
          <w:color w:val="000000" w:themeColor="text1"/>
          <w:sz w:val="20"/>
        </w:rPr>
      </w:pPr>
      <w:r w:rsidRPr="00ED0C39">
        <w:rPr>
          <w:rFonts w:ascii="Calibri" w:hAnsi="Calibri" w:cs="Calibri"/>
          <w:i/>
          <w:color w:val="000000" w:themeColor="text1"/>
          <w:sz w:val="20"/>
        </w:rPr>
        <w:t xml:space="preserve">Jihlava </w:t>
      </w:r>
      <w:r w:rsidRPr="00ED0C39">
        <w:rPr>
          <w:rFonts w:ascii="Calibri" w:hAnsi="Calibri" w:cs="Calibri"/>
          <w:i/>
          <w:color w:val="000000" w:themeColor="text1"/>
          <w:sz w:val="20"/>
        </w:rPr>
        <w:tab/>
      </w:r>
      <w:r w:rsidRPr="00ED0C39">
        <w:rPr>
          <w:rFonts w:ascii="Calibri" w:hAnsi="Calibri" w:cs="Calibri"/>
          <w:i/>
          <w:color w:val="000000" w:themeColor="text1"/>
          <w:sz w:val="20"/>
        </w:rPr>
        <w:tab/>
      </w:r>
      <w:r w:rsidR="004779D3" w:rsidRPr="00ED0C39">
        <w:rPr>
          <w:rFonts w:ascii="Calibri" w:hAnsi="Calibri" w:cs="Calibri"/>
          <w:i/>
          <w:color w:val="000000" w:themeColor="text1"/>
          <w:sz w:val="20"/>
        </w:rPr>
        <w:t>19 %</w:t>
      </w:r>
      <w:r w:rsidRPr="00ED0C39">
        <w:rPr>
          <w:rFonts w:ascii="Calibri" w:hAnsi="Calibri" w:cs="Calibri"/>
          <w:i/>
          <w:color w:val="000000" w:themeColor="text1"/>
          <w:sz w:val="20"/>
        </w:rPr>
        <w:t xml:space="preserve">, 24/123, </w:t>
      </w:r>
    </w:p>
    <w:p w14:paraId="2B9DB19F" w14:textId="3D7FC3F8" w:rsidR="009D7CAF" w:rsidRPr="00ED0C39" w:rsidRDefault="009D7CAF" w:rsidP="00A02827">
      <w:pPr>
        <w:pStyle w:val="Odstavecseseznamem"/>
        <w:spacing w:before="120" w:after="0" w:line="240" w:lineRule="auto"/>
        <w:ind w:left="142" w:firstLine="142"/>
        <w:rPr>
          <w:rFonts w:ascii="Calibri" w:hAnsi="Calibri" w:cs="Calibri"/>
          <w:i/>
          <w:color w:val="000000" w:themeColor="text1"/>
          <w:sz w:val="20"/>
        </w:rPr>
      </w:pPr>
      <w:r w:rsidRPr="00ED0C39">
        <w:rPr>
          <w:rFonts w:ascii="Calibri" w:hAnsi="Calibri" w:cs="Calibri"/>
          <w:i/>
          <w:color w:val="000000" w:themeColor="text1"/>
          <w:sz w:val="20"/>
        </w:rPr>
        <w:t xml:space="preserve">Pelhřimov </w:t>
      </w:r>
      <w:r w:rsidRPr="00ED0C39">
        <w:rPr>
          <w:rFonts w:ascii="Calibri" w:hAnsi="Calibri" w:cs="Calibri"/>
          <w:i/>
          <w:color w:val="000000" w:themeColor="text1"/>
          <w:sz w:val="20"/>
        </w:rPr>
        <w:tab/>
      </w:r>
      <w:r w:rsidRPr="00ED0C39">
        <w:rPr>
          <w:rFonts w:ascii="Calibri" w:hAnsi="Calibri" w:cs="Calibri"/>
          <w:i/>
          <w:color w:val="000000" w:themeColor="text1"/>
          <w:sz w:val="20"/>
        </w:rPr>
        <w:tab/>
      </w:r>
      <w:r w:rsidR="004779D3" w:rsidRPr="00ED0C39">
        <w:rPr>
          <w:rFonts w:ascii="Calibri" w:hAnsi="Calibri" w:cs="Calibri"/>
          <w:i/>
          <w:color w:val="000000" w:themeColor="text1"/>
          <w:sz w:val="20"/>
        </w:rPr>
        <w:t>26 %</w:t>
      </w:r>
      <w:r w:rsidRPr="00ED0C39">
        <w:rPr>
          <w:rFonts w:ascii="Calibri" w:hAnsi="Calibri" w:cs="Calibri"/>
          <w:i/>
          <w:color w:val="000000" w:themeColor="text1"/>
          <w:sz w:val="20"/>
        </w:rPr>
        <w:t xml:space="preserve">, 27/120, </w:t>
      </w:r>
    </w:p>
    <w:p w14:paraId="5BB3F727" w14:textId="217BDD63" w:rsidR="009D7CAF" w:rsidRPr="00ED0C39" w:rsidRDefault="009D7CAF" w:rsidP="00A02827">
      <w:pPr>
        <w:pStyle w:val="Odstavecseseznamem"/>
        <w:spacing w:before="120" w:after="0" w:line="240" w:lineRule="auto"/>
        <w:ind w:left="142" w:firstLine="142"/>
        <w:rPr>
          <w:rFonts w:ascii="Calibri" w:hAnsi="Calibri" w:cs="Calibri"/>
          <w:i/>
          <w:color w:val="000000" w:themeColor="text1"/>
          <w:sz w:val="20"/>
        </w:rPr>
      </w:pPr>
      <w:r w:rsidRPr="00ED0C39">
        <w:rPr>
          <w:rFonts w:ascii="Calibri" w:hAnsi="Calibri" w:cs="Calibri"/>
          <w:i/>
          <w:color w:val="000000" w:themeColor="text1"/>
          <w:sz w:val="20"/>
        </w:rPr>
        <w:t xml:space="preserve">Třebíč </w:t>
      </w:r>
      <w:r w:rsidRPr="00ED0C39">
        <w:rPr>
          <w:rFonts w:ascii="Calibri" w:hAnsi="Calibri" w:cs="Calibri"/>
          <w:i/>
          <w:color w:val="000000" w:themeColor="text1"/>
          <w:sz w:val="20"/>
        </w:rPr>
        <w:tab/>
      </w:r>
      <w:r w:rsidRPr="00ED0C39">
        <w:rPr>
          <w:rFonts w:ascii="Calibri" w:hAnsi="Calibri" w:cs="Calibri"/>
          <w:i/>
          <w:color w:val="000000" w:themeColor="text1"/>
          <w:sz w:val="20"/>
        </w:rPr>
        <w:tab/>
      </w:r>
      <w:r w:rsidR="004779D3" w:rsidRPr="00ED0C39">
        <w:rPr>
          <w:rFonts w:ascii="Calibri" w:hAnsi="Calibri" w:cs="Calibri"/>
          <w:i/>
          <w:color w:val="000000" w:themeColor="text1"/>
          <w:sz w:val="20"/>
        </w:rPr>
        <w:t>35 %</w:t>
      </w:r>
      <w:r w:rsidRPr="00ED0C39">
        <w:rPr>
          <w:rFonts w:ascii="Calibri" w:hAnsi="Calibri" w:cs="Calibri"/>
          <w:i/>
          <w:color w:val="000000" w:themeColor="text1"/>
          <w:sz w:val="20"/>
        </w:rPr>
        <w:t>, 59/167,</w:t>
      </w:r>
    </w:p>
    <w:p w14:paraId="221D7D91" w14:textId="74912F27" w:rsidR="009D7CAF" w:rsidRPr="00ED0C39" w:rsidRDefault="009D7CAF" w:rsidP="00A02827">
      <w:pPr>
        <w:pStyle w:val="Odstavecseseznamem"/>
        <w:spacing w:before="120" w:after="0" w:line="240" w:lineRule="auto"/>
        <w:ind w:left="142" w:firstLine="142"/>
        <w:rPr>
          <w:rFonts w:ascii="Calibri" w:hAnsi="Calibri" w:cs="Calibri"/>
          <w:i/>
          <w:color w:val="000000" w:themeColor="text1"/>
          <w:sz w:val="20"/>
        </w:rPr>
      </w:pPr>
      <w:r w:rsidRPr="00ED0C39">
        <w:rPr>
          <w:rFonts w:ascii="Calibri" w:hAnsi="Calibri" w:cs="Calibri"/>
          <w:i/>
          <w:color w:val="000000" w:themeColor="text1"/>
          <w:sz w:val="20"/>
        </w:rPr>
        <w:t xml:space="preserve">Žďár </w:t>
      </w:r>
      <w:r w:rsidR="0017621C" w:rsidRPr="00ED0C39">
        <w:rPr>
          <w:rFonts w:ascii="Calibri" w:hAnsi="Calibri" w:cs="Calibri"/>
          <w:i/>
          <w:color w:val="000000" w:themeColor="text1"/>
          <w:sz w:val="20"/>
        </w:rPr>
        <w:t>nad Sázavou</w:t>
      </w:r>
      <w:r w:rsidRPr="00ED0C39">
        <w:rPr>
          <w:rFonts w:ascii="Calibri" w:hAnsi="Calibri" w:cs="Calibri"/>
          <w:i/>
          <w:color w:val="000000" w:themeColor="text1"/>
          <w:sz w:val="20"/>
        </w:rPr>
        <w:t xml:space="preserve"> </w:t>
      </w:r>
      <w:r w:rsidRPr="00ED0C39">
        <w:rPr>
          <w:rFonts w:ascii="Calibri" w:hAnsi="Calibri" w:cs="Calibri"/>
          <w:i/>
          <w:color w:val="000000" w:themeColor="text1"/>
          <w:sz w:val="20"/>
        </w:rPr>
        <w:tab/>
      </w:r>
      <w:r w:rsidR="004779D3" w:rsidRPr="00ED0C39">
        <w:rPr>
          <w:rFonts w:ascii="Calibri" w:hAnsi="Calibri" w:cs="Calibri"/>
          <w:i/>
          <w:color w:val="000000" w:themeColor="text1"/>
          <w:sz w:val="20"/>
        </w:rPr>
        <w:t>24 %</w:t>
      </w:r>
      <w:r w:rsidRPr="00ED0C39">
        <w:rPr>
          <w:rFonts w:ascii="Calibri" w:hAnsi="Calibri" w:cs="Calibri"/>
          <w:i/>
          <w:color w:val="000000" w:themeColor="text1"/>
          <w:sz w:val="20"/>
        </w:rPr>
        <w:t>, 43/174.</w:t>
      </w:r>
    </w:p>
    <w:p w14:paraId="6066FAD1" w14:textId="4766C739" w:rsidR="009D7CAF" w:rsidRPr="00ED0C39" w:rsidRDefault="009D7CAF" w:rsidP="008F027C">
      <w:pPr>
        <w:pStyle w:val="Odstavecseseznamem"/>
        <w:spacing w:before="120" w:after="0" w:line="240" w:lineRule="auto"/>
        <w:ind w:left="142" w:firstLine="0"/>
        <w:contextualSpacing w:val="0"/>
        <w:rPr>
          <w:rFonts w:ascii="Calibri" w:hAnsi="Calibri" w:cs="Calibri"/>
          <w:i/>
          <w:color w:val="000000" w:themeColor="text1"/>
          <w:sz w:val="20"/>
        </w:rPr>
      </w:pPr>
      <w:r w:rsidRPr="00ED0C39">
        <w:rPr>
          <w:rFonts w:ascii="Calibri" w:hAnsi="Calibri" w:cs="Calibri"/>
          <w:i/>
          <w:color w:val="000000" w:themeColor="text1"/>
          <w:sz w:val="20"/>
        </w:rPr>
        <w:t>Členství ukončily Podmoklany (</w:t>
      </w:r>
      <w:r w:rsidR="0017621C" w:rsidRPr="00ED0C39">
        <w:rPr>
          <w:rFonts w:ascii="Calibri" w:hAnsi="Calibri" w:cs="Calibri"/>
          <w:i/>
          <w:color w:val="000000" w:themeColor="text1"/>
          <w:sz w:val="20"/>
        </w:rPr>
        <w:t>H. Brod</w:t>
      </w:r>
      <w:r w:rsidRPr="00ED0C39">
        <w:rPr>
          <w:rFonts w:ascii="Calibri" w:hAnsi="Calibri" w:cs="Calibri"/>
          <w:i/>
          <w:color w:val="000000" w:themeColor="text1"/>
          <w:sz w:val="20"/>
        </w:rPr>
        <w:t xml:space="preserve">), Lesůňky (Třebíč) </w:t>
      </w:r>
    </w:p>
    <w:p w14:paraId="69B10747" w14:textId="002C6A9E" w:rsidR="009D7CAF" w:rsidRPr="00ED0C39" w:rsidRDefault="009D7CAF" w:rsidP="008F027C">
      <w:pPr>
        <w:pStyle w:val="Odstavecseseznamem"/>
        <w:spacing w:before="120" w:after="0" w:line="240" w:lineRule="auto"/>
        <w:ind w:left="142" w:firstLine="0"/>
        <w:contextualSpacing w:val="0"/>
        <w:rPr>
          <w:rFonts w:ascii="Calibri" w:hAnsi="Calibri" w:cs="Calibri"/>
          <w:i/>
          <w:color w:val="000000" w:themeColor="text1"/>
          <w:sz w:val="20"/>
          <w:szCs w:val="20"/>
        </w:rPr>
      </w:pPr>
      <w:r w:rsidRPr="00ED0C39">
        <w:rPr>
          <w:rFonts w:ascii="Calibri" w:hAnsi="Calibri" w:cs="Calibri"/>
          <w:i/>
          <w:color w:val="000000" w:themeColor="text1"/>
          <w:sz w:val="20"/>
          <w:szCs w:val="20"/>
        </w:rPr>
        <w:t>Osloveny: Habry (plán návštěva jednání zastupitelstva, Olešná, Dolní Cerekev, Dolní Krupá, Kojetín, Leškovice, Šlapanov, Věžnice, V</w:t>
      </w:r>
      <w:r w:rsidR="00DB60A3" w:rsidRPr="00ED0C39">
        <w:rPr>
          <w:rFonts w:ascii="Calibri" w:hAnsi="Calibri" w:cs="Calibri"/>
          <w:i/>
          <w:color w:val="000000" w:themeColor="text1"/>
          <w:sz w:val="20"/>
          <w:szCs w:val="20"/>
        </w:rPr>
        <w:t>y</w:t>
      </w:r>
      <w:r w:rsidRPr="00ED0C39">
        <w:rPr>
          <w:rFonts w:ascii="Calibri" w:hAnsi="Calibri" w:cs="Calibri"/>
          <w:i/>
          <w:color w:val="000000" w:themeColor="text1"/>
          <w:sz w:val="20"/>
          <w:szCs w:val="20"/>
        </w:rPr>
        <w:t>skytn</w:t>
      </w:r>
      <w:r w:rsidR="00DB60A3" w:rsidRPr="00ED0C39">
        <w:rPr>
          <w:rFonts w:ascii="Calibri" w:hAnsi="Calibri" w:cs="Calibri"/>
          <w:i/>
          <w:color w:val="000000" w:themeColor="text1"/>
          <w:sz w:val="20"/>
          <w:szCs w:val="20"/>
        </w:rPr>
        <w:t>á</w:t>
      </w:r>
      <w:r w:rsidRPr="00ED0C39">
        <w:rPr>
          <w:rFonts w:ascii="Calibri" w:hAnsi="Calibri" w:cs="Calibri"/>
          <w:i/>
          <w:color w:val="000000" w:themeColor="text1"/>
          <w:sz w:val="20"/>
          <w:szCs w:val="20"/>
        </w:rPr>
        <w:t xml:space="preserve"> nad Jihlavou</w:t>
      </w:r>
      <w:r w:rsidR="00DB60A3" w:rsidRPr="00ED0C39">
        <w:rPr>
          <w:rFonts w:ascii="Calibri" w:hAnsi="Calibri" w:cs="Calibri"/>
          <w:i/>
          <w:color w:val="000000" w:themeColor="text1"/>
          <w:sz w:val="20"/>
          <w:szCs w:val="20"/>
        </w:rPr>
        <w:t xml:space="preserve"> …</w:t>
      </w:r>
      <w:r w:rsidRPr="00ED0C39">
        <w:rPr>
          <w:rFonts w:ascii="Calibri" w:hAnsi="Calibri" w:cs="Calibri"/>
          <w:i/>
          <w:color w:val="000000" w:themeColor="text1"/>
          <w:sz w:val="20"/>
          <w:szCs w:val="20"/>
        </w:rPr>
        <w:t>)</w:t>
      </w:r>
    </w:p>
    <w:p w14:paraId="1131F2A5" w14:textId="001C96A6" w:rsidR="001D79BF" w:rsidRPr="00ED0C39" w:rsidRDefault="001D79BF" w:rsidP="001D79BF">
      <w:pPr>
        <w:spacing w:before="120"/>
        <w:ind w:left="1078" w:hanging="936"/>
        <w:rPr>
          <w:rFonts w:ascii="Calibri" w:hAnsi="Calibri" w:cs="Calibri"/>
          <w:i/>
          <w:iCs/>
          <w:color w:val="000000" w:themeColor="text1"/>
          <w:sz w:val="20"/>
          <w:szCs w:val="18"/>
        </w:rPr>
      </w:pPr>
      <w:r w:rsidRPr="00ED0C39">
        <w:rPr>
          <w:rFonts w:ascii="Calibri" w:hAnsi="Calibri" w:cs="Calibri"/>
          <w:i/>
          <w:iCs/>
          <w:color w:val="000000" w:themeColor="text1"/>
          <w:sz w:val="20"/>
          <w:szCs w:val="18"/>
        </w:rPr>
        <w:t xml:space="preserve">Motivace pro nové členské obce – každá obec, která se stane členem od 22. ledna 2020 se automaticky zařadí do slosování o výhry, které proběhne na konci roku (ceny mohou využít i zastupitelé obcí, </w:t>
      </w:r>
      <w:r w:rsidR="004779D3" w:rsidRPr="00ED0C39">
        <w:rPr>
          <w:rFonts w:ascii="Calibri" w:hAnsi="Calibri" w:cs="Calibri"/>
          <w:i/>
          <w:iCs/>
          <w:color w:val="000000" w:themeColor="text1"/>
          <w:sz w:val="20"/>
          <w:szCs w:val="18"/>
        </w:rPr>
        <w:t>nejen</w:t>
      </w:r>
      <w:r w:rsidRPr="00ED0C39">
        <w:rPr>
          <w:rFonts w:ascii="Calibri" w:hAnsi="Calibri" w:cs="Calibri"/>
          <w:i/>
          <w:iCs/>
          <w:color w:val="000000" w:themeColor="text1"/>
          <w:sz w:val="20"/>
          <w:szCs w:val="18"/>
        </w:rPr>
        <w:t xml:space="preserve"> starosta či místostarosta)</w:t>
      </w:r>
    </w:p>
    <w:p w14:paraId="4436686E" w14:textId="77777777" w:rsidR="001D79BF" w:rsidRPr="00ED0C39" w:rsidRDefault="001D79BF" w:rsidP="001D79BF">
      <w:pPr>
        <w:ind w:left="1800" w:hanging="938"/>
        <w:rPr>
          <w:rFonts w:ascii="Calibri" w:hAnsi="Calibri" w:cs="Calibri"/>
          <w:i/>
          <w:iCs/>
          <w:color w:val="000000" w:themeColor="text1"/>
          <w:sz w:val="20"/>
          <w:szCs w:val="18"/>
        </w:rPr>
      </w:pPr>
      <w:r w:rsidRPr="00ED0C39">
        <w:rPr>
          <w:rFonts w:ascii="Calibri" w:hAnsi="Calibri" w:cs="Calibri"/>
          <w:i/>
          <w:iCs/>
          <w:color w:val="000000" w:themeColor="text1"/>
          <w:sz w:val="20"/>
          <w:szCs w:val="18"/>
        </w:rPr>
        <w:t>1. cena – letecký zájezd do Bruselu pro dvě osoby</w:t>
      </w:r>
    </w:p>
    <w:p w14:paraId="76510F30" w14:textId="77777777" w:rsidR="001D79BF" w:rsidRPr="00ED0C39" w:rsidRDefault="001D79BF" w:rsidP="001D79BF">
      <w:pPr>
        <w:ind w:left="1800" w:hanging="938"/>
        <w:rPr>
          <w:rFonts w:ascii="Calibri" w:hAnsi="Calibri" w:cs="Calibri"/>
          <w:i/>
          <w:iCs/>
          <w:color w:val="000000" w:themeColor="text1"/>
          <w:sz w:val="20"/>
          <w:szCs w:val="18"/>
        </w:rPr>
      </w:pPr>
      <w:r w:rsidRPr="00ED0C39">
        <w:rPr>
          <w:rFonts w:ascii="Calibri" w:hAnsi="Calibri" w:cs="Calibri"/>
          <w:i/>
          <w:iCs/>
          <w:color w:val="000000" w:themeColor="text1"/>
          <w:sz w:val="20"/>
          <w:szCs w:val="18"/>
        </w:rPr>
        <w:t>2. cena – zájezd autobusem do Štrasburku pro dvě osoby</w:t>
      </w:r>
    </w:p>
    <w:p w14:paraId="1EC08C5E" w14:textId="77777777" w:rsidR="001D79BF" w:rsidRPr="00ED0C39" w:rsidRDefault="001D79BF" w:rsidP="001D79BF">
      <w:pPr>
        <w:ind w:left="1800" w:hanging="938"/>
        <w:rPr>
          <w:rFonts w:ascii="Calibri" w:hAnsi="Calibri" w:cs="Calibri"/>
          <w:i/>
          <w:iCs/>
          <w:color w:val="000000" w:themeColor="text1"/>
          <w:sz w:val="20"/>
          <w:szCs w:val="18"/>
        </w:rPr>
      </w:pPr>
      <w:r w:rsidRPr="00ED0C39">
        <w:rPr>
          <w:rFonts w:ascii="Calibri" w:hAnsi="Calibri" w:cs="Calibri"/>
          <w:i/>
          <w:iCs/>
          <w:color w:val="000000" w:themeColor="text1"/>
          <w:sz w:val="20"/>
          <w:szCs w:val="18"/>
        </w:rPr>
        <w:t>3. cena – večere v Praze pro 2 osoby</w:t>
      </w:r>
    </w:p>
    <w:p w14:paraId="5BD5A33A" w14:textId="77777777" w:rsidR="001D79BF" w:rsidRPr="00ED0C39" w:rsidRDefault="001D79BF" w:rsidP="001D79BF">
      <w:pPr>
        <w:ind w:left="1080" w:hanging="938"/>
        <w:rPr>
          <w:rFonts w:ascii="Calibri" w:hAnsi="Calibri" w:cs="Calibri"/>
          <w:i/>
          <w:iCs/>
          <w:color w:val="000000" w:themeColor="text1"/>
          <w:sz w:val="20"/>
          <w:szCs w:val="18"/>
        </w:rPr>
      </w:pPr>
      <w:r w:rsidRPr="00ED0C39">
        <w:rPr>
          <w:rFonts w:ascii="Calibri" w:hAnsi="Calibri" w:cs="Calibri"/>
          <w:i/>
          <w:iCs/>
          <w:color w:val="000000" w:themeColor="text1"/>
          <w:sz w:val="20"/>
          <w:szCs w:val="18"/>
        </w:rPr>
        <w:lastRenderedPageBreak/>
        <w:t>Motivace pro manažery – prví tři, kteří získají v tomto roce nejvíce členských obcí získají stejné ceny jako obce při slosování (viz bod výše)</w:t>
      </w:r>
    </w:p>
    <w:p w14:paraId="5D711B16" w14:textId="347966C8" w:rsidR="008F027C" w:rsidRPr="00ED0C39" w:rsidRDefault="008F027C" w:rsidP="00ED0C39">
      <w:pPr>
        <w:pStyle w:val="Odstavecseseznamem"/>
        <w:spacing w:before="60" w:after="0" w:line="240" w:lineRule="auto"/>
        <w:ind w:left="142" w:firstLine="0"/>
        <w:contextualSpacing w:val="0"/>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Neplatiči – řešeno průběžně, </w:t>
      </w:r>
      <w:r w:rsidR="00EF44D3" w:rsidRPr="00ED0C39">
        <w:rPr>
          <w:rFonts w:ascii="Calibri" w:hAnsi="Calibri" w:cs="Calibri"/>
          <w:i/>
          <w:color w:val="000000" w:themeColor="text1"/>
          <w:sz w:val="20"/>
          <w:szCs w:val="20"/>
        </w:rPr>
        <w:t xml:space="preserve">velká pomoc V. Venhauera </w:t>
      </w:r>
      <w:r w:rsidRPr="00ED0C39">
        <w:rPr>
          <w:rFonts w:ascii="Calibri" w:hAnsi="Calibri" w:cs="Calibri"/>
          <w:i/>
          <w:color w:val="000000" w:themeColor="text1"/>
          <w:sz w:val="20"/>
          <w:szCs w:val="20"/>
        </w:rPr>
        <w:t>na konci roku</w:t>
      </w:r>
      <w:r w:rsidR="00EF44D3" w:rsidRPr="00ED0C39">
        <w:rPr>
          <w:rFonts w:ascii="Calibri" w:hAnsi="Calibri" w:cs="Calibri"/>
          <w:i/>
          <w:color w:val="000000" w:themeColor="text1"/>
          <w:sz w:val="20"/>
          <w:szCs w:val="20"/>
        </w:rPr>
        <w:t xml:space="preserve">. </w:t>
      </w:r>
    </w:p>
    <w:p w14:paraId="3068D149" w14:textId="6A98D87E" w:rsidR="00F508A3" w:rsidRPr="00ED0C39" w:rsidRDefault="00F508A3" w:rsidP="00ED0C39">
      <w:pPr>
        <w:pStyle w:val="Odstavecseseznamem"/>
        <w:spacing w:before="60" w:after="0" w:line="240" w:lineRule="auto"/>
        <w:ind w:left="142" w:firstLine="0"/>
        <w:contextualSpacing w:val="0"/>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Záměr zpracovat ucelený přehled o ne/uvolněnosti starostů (případně místostarostů). </w:t>
      </w:r>
    </w:p>
    <w:p w14:paraId="1564CE27" w14:textId="0DBF4EB1" w:rsidR="00A02827" w:rsidRPr="00ED0C39" w:rsidRDefault="00A02827" w:rsidP="00ED0C39">
      <w:pPr>
        <w:pStyle w:val="Odstavecseseznamem"/>
        <w:tabs>
          <w:tab w:val="left" w:pos="284"/>
        </w:tabs>
        <w:spacing w:before="60" w:after="0" w:line="240" w:lineRule="auto"/>
        <w:ind w:left="142" w:firstLine="0"/>
        <w:contextualSpacing w:val="0"/>
        <w:rPr>
          <w:rFonts w:ascii="Calibri" w:hAnsi="Calibri" w:cs="Calibri"/>
          <w:i/>
          <w:color w:val="000000" w:themeColor="text1"/>
          <w:sz w:val="20"/>
        </w:rPr>
      </w:pPr>
      <w:r w:rsidRPr="00ED0C39">
        <w:rPr>
          <w:rFonts w:ascii="Calibri" w:hAnsi="Calibri" w:cs="Calibri"/>
          <w:i/>
          <w:color w:val="000000" w:themeColor="text1"/>
          <w:sz w:val="20"/>
        </w:rPr>
        <w:t>Úkoly, podněty:</w:t>
      </w:r>
    </w:p>
    <w:p w14:paraId="284B1A2E" w14:textId="41347B23" w:rsidR="009D7CAF" w:rsidRPr="00ED0C39" w:rsidRDefault="009D7CAF" w:rsidP="00A02827">
      <w:pPr>
        <w:pStyle w:val="Odstavecseseznamem"/>
        <w:tabs>
          <w:tab w:val="left" w:pos="284"/>
        </w:tabs>
        <w:spacing w:before="120" w:after="0" w:line="240" w:lineRule="auto"/>
        <w:ind w:left="142" w:firstLine="0"/>
        <w:rPr>
          <w:rFonts w:ascii="Calibri" w:hAnsi="Calibri" w:cs="Calibri"/>
          <w:i/>
          <w:color w:val="000000" w:themeColor="text1"/>
          <w:sz w:val="20"/>
        </w:rPr>
      </w:pPr>
      <w:r w:rsidRPr="00ED0C39">
        <w:rPr>
          <w:rFonts w:ascii="Calibri" w:hAnsi="Calibri" w:cs="Calibri"/>
          <w:i/>
          <w:color w:val="000000" w:themeColor="text1"/>
          <w:sz w:val="20"/>
        </w:rPr>
        <w:t xml:space="preserve">Věnovat se oslovování nových členů (při účastí na akcích MAS, spolků, svazků, vzdělávání SMS ČR, okresní setkání atd.) součinnost KrPř, manažerka </w:t>
      </w:r>
    </w:p>
    <w:p w14:paraId="4EDDDE26" w14:textId="65816797" w:rsidR="0096031C" w:rsidRPr="00ED0C39" w:rsidRDefault="009D7CAF" w:rsidP="005153C8">
      <w:pPr>
        <w:pStyle w:val="Odstavecseseznamem"/>
        <w:spacing w:before="120" w:after="0" w:line="240" w:lineRule="auto"/>
        <w:ind w:left="142" w:hanging="142"/>
        <w:contextualSpacing w:val="0"/>
        <w:rPr>
          <w:rFonts w:ascii="Calibri" w:hAnsi="Calibri" w:cs="Calibri"/>
          <w:i/>
          <w:color w:val="000000" w:themeColor="text1"/>
          <w:sz w:val="22"/>
        </w:rPr>
      </w:pPr>
      <w:r w:rsidRPr="00ED0C39">
        <w:rPr>
          <w:rFonts w:ascii="Calibri" w:hAnsi="Calibri" w:cs="Calibri"/>
          <w:b/>
          <w:color w:val="000000" w:themeColor="text1"/>
          <w:sz w:val="22"/>
        </w:rPr>
        <w:t>2</w:t>
      </w:r>
      <w:r w:rsidR="0096031C" w:rsidRPr="00ED0C39">
        <w:rPr>
          <w:rFonts w:ascii="Calibri" w:hAnsi="Calibri" w:cs="Calibri"/>
          <w:b/>
          <w:color w:val="000000" w:themeColor="text1"/>
          <w:sz w:val="22"/>
        </w:rPr>
        <w:t xml:space="preserve"> </w:t>
      </w:r>
      <w:r w:rsidR="00A02827" w:rsidRPr="00ED0C39">
        <w:rPr>
          <w:rFonts w:ascii="Calibri" w:hAnsi="Calibri" w:cs="Calibri"/>
          <w:b/>
          <w:color w:val="000000" w:themeColor="text1"/>
          <w:sz w:val="22"/>
          <w:u w:val="single"/>
        </w:rPr>
        <w:t>Setkávání krajského předsednictva</w:t>
      </w:r>
      <w:r w:rsidR="0096031C" w:rsidRPr="00ED0C39">
        <w:rPr>
          <w:rFonts w:ascii="Calibri" w:hAnsi="Calibri" w:cs="Calibri"/>
          <w:color w:val="000000" w:themeColor="text1"/>
          <w:sz w:val="22"/>
        </w:rPr>
        <w:t xml:space="preserve"> </w:t>
      </w:r>
    </w:p>
    <w:p w14:paraId="0E2FC683" w14:textId="4AD08D78" w:rsidR="001106BE" w:rsidRPr="00ED0C39" w:rsidRDefault="00A50279" w:rsidP="00EF44D3">
      <w:pPr>
        <w:pStyle w:val="Odstavecseseznamem"/>
        <w:tabs>
          <w:tab w:val="left" w:pos="284"/>
        </w:tabs>
        <w:spacing w:before="120" w:after="0" w:line="240" w:lineRule="auto"/>
        <w:ind w:left="142" w:firstLine="0"/>
        <w:contextualSpacing w:val="0"/>
        <w:rPr>
          <w:rFonts w:ascii="Calibri" w:hAnsi="Calibri" w:cs="Calibri"/>
          <w:i/>
          <w:color w:val="000000" w:themeColor="text1"/>
          <w:sz w:val="20"/>
          <w:szCs w:val="20"/>
        </w:rPr>
      </w:pPr>
      <w:r w:rsidRPr="00ED0C39">
        <w:rPr>
          <w:rFonts w:ascii="Calibri" w:hAnsi="Calibri" w:cs="Calibri"/>
          <w:i/>
          <w:color w:val="000000" w:themeColor="text1"/>
          <w:sz w:val="20"/>
          <w:szCs w:val="20"/>
        </w:rPr>
        <w:t>V krajích pravidelné setkávání KrPřKrV (ideálně 1x3 měsíce)</w:t>
      </w:r>
      <w:r w:rsidR="00EF44D3" w:rsidRPr="00ED0C39">
        <w:rPr>
          <w:rFonts w:ascii="Calibri" w:hAnsi="Calibri" w:cs="Calibri"/>
          <w:i/>
          <w:color w:val="000000" w:themeColor="text1"/>
          <w:sz w:val="20"/>
          <w:szCs w:val="20"/>
        </w:rPr>
        <w:t xml:space="preserve">. </w:t>
      </w:r>
      <w:r w:rsidR="001106BE" w:rsidRPr="00ED0C39">
        <w:rPr>
          <w:rFonts w:ascii="Calibri" w:hAnsi="Calibri" w:cs="Calibri"/>
          <w:i/>
          <w:color w:val="000000" w:themeColor="text1"/>
          <w:sz w:val="20"/>
          <w:szCs w:val="20"/>
        </w:rPr>
        <w:t>V roce 2019 proběhla setkání 2x.</w:t>
      </w:r>
    </w:p>
    <w:p w14:paraId="64D1F835" w14:textId="4ECA3EE0" w:rsidR="00BA0E50" w:rsidRPr="00ED0C39" w:rsidRDefault="001106BE" w:rsidP="001106BE">
      <w:pPr>
        <w:pStyle w:val="Odstavecseseznamem"/>
        <w:tabs>
          <w:tab w:val="left" w:pos="284"/>
        </w:tabs>
        <w:spacing w:after="0" w:line="240" w:lineRule="auto"/>
        <w:ind w:left="142" w:firstLine="0"/>
        <w:rPr>
          <w:rFonts w:ascii="Calibri" w:hAnsi="Calibri" w:cs="Calibri"/>
          <w:i/>
          <w:color w:val="000000" w:themeColor="text1"/>
          <w:sz w:val="20"/>
          <w:szCs w:val="20"/>
        </w:rPr>
      </w:pPr>
      <w:r w:rsidRPr="00ED0C39">
        <w:rPr>
          <w:rFonts w:ascii="Calibri" w:hAnsi="Calibri" w:cs="Calibri"/>
          <w:i/>
          <w:color w:val="000000" w:themeColor="text1"/>
          <w:sz w:val="20"/>
          <w:szCs w:val="20"/>
        </w:rPr>
        <w:t>Záměr</w:t>
      </w:r>
      <w:r w:rsidR="00D773C7" w:rsidRPr="00ED0C39">
        <w:rPr>
          <w:rFonts w:ascii="Calibri" w:hAnsi="Calibri" w:cs="Calibri"/>
          <w:i/>
          <w:color w:val="000000" w:themeColor="text1"/>
          <w:sz w:val="20"/>
          <w:szCs w:val="20"/>
        </w:rPr>
        <w:t xml:space="preserve"> s</w:t>
      </w:r>
      <w:r w:rsidRPr="00ED0C39">
        <w:rPr>
          <w:rFonts w:ascii="Calibri" w:hAnsi="Calibri" w:cs="Calibri"/>
          <w:i/>
          <w:color w:val="000000" w:themeColor="text1"/>
          <w:sz w:val="20"/>
          <w:szCs w:val="20"/>
        </w:rPr>
        <w:t xml:space="preserve">etkání </w:t>
      </w:r>
      <w:r w:rsidR="00A02827" w:rsidRPr="00ED0C39">
        <w:rPr>
          <w:rFonts w:ascii="Calibri" w:hAnsi="Calibri" w:cs="Calibri"/>
          <w:i/>
          <w:color w:val="000000" w:themeColor="text1"/>
          <w:sz w:val="20"/>
          <w:szCs w:val="20"/>
        </w:rPr>
        <w:t xml:space="preserve">4x v roce </w:t>
      </w:r>
      <w:r w:rsidRPr="00ED0C39">
        <w:rPr>
          <w:rFonts w:ascii="Calibri" w:hAnsi="Calibri" w:cs="Calibri"/>
          <w:i/>
          <w:color w:val="000000" w:themeColor="text1"/>
          <w:sz w:val="20"/>
          <w:szCs w:val="20"/>
        </w:rPr>
        <w:t xml:space="preserve">2020 </w:t>
      </w:r>
      <w:r w:rsidR="00A02827" w:rsidRPr="00ED0C39">
        <w:rPr>
          <w:rFonts w:ascii="Calibri" w:hAnsi="Calibri" w:cs="Calibri"/>
          <w:i/>
          <w:color w:val="000000" w:themeColor="text1"/>
          <w:sz w:val="20"/>
          <w:szCs w:val="20"/>
        </w:rPr>
        <w:t>(každé čtvrtletí)</w:t>
      </w:r>
      <w:r w:rsidR="00B3231B" w:rsidRPr="00ED0C39">
        <w:rPr>
          <w:rFonts w:ascii="Calibri" w:hAnsi="Calibri" w:cs="Calibri"/>
          <w:i/>
          <w:color w:val="000000" w:themeColor="text1"/>
          <w:sz w:val="20"/>
          <w:szCs w:val="20"/>
        </w:rPr>
        <w:t>.</w:t>
      </w:r>
      <w:r w:rsidR="00A02827" w:rsidRPr="00ED0C39">
        <w:rPr>
          <w:rFonts w:ascii="Calibri" w:hAnsi="Calibri" w:cs="Calibri"/>
          <w:i/>
          <w:color w:val="000000" w:themeColor="text1"/>
          <w:sz w:val="20"/>
          <w:szCs w:val="20"/>
        </w:rPr>
        <w:t xml:space="preserve"> </w:t>
      </w:r>
    </w:p>
    <w:p w14:paraId="10100C24" w14:textId="243540F6" w:rsidR="00D773C7" w:rsidRPr="00ED0C39" w:rsidRDefault="00D773C7" w:rsidP="009D7CAF">
      <w:pPr>
        <w:pStyle w:val="Odstavecseseznamem"/>
        <w:tabs>
          <w:tab w:val="left" w:pos="284"/>
        </w:tabs>
        <w:spacing w:before="120" w:after="0" w:line="240" w:lineRule="auto"/>
        <w:ind w:left="142" w:firstLine="0"/>
        <w:contextualSpacing w:val="0"/>
        <w:rPr>
          <w:rFonts w:ascii="Calibri" w:hAnsi="Calibri" w:cs="Calibri"/>
          <w:i/>
          <w:color w:val="000000" w:themeColor="text1"/>
          <w:sz w:val="20"/>
        </w:rPr>
      </w:pPr>
      <w:r w:rsidRPr="00ED0C39">
        <w:rPr>
          <w:rFonts w:ascii="Calibri" w:hAnsi="Calibri" w:cs="Calibri"/>
          <w:i/>
          <w:color w:val="000000" w:themeColor="text1"/>
          <w:sz w:val="20"/>
        </w:rPr>
        <w:t>Úkoly, podněty:</w:t>
      </w:r>
      <w:r w:rsidR="00ED0C39" w:rsidRPr="00ED0C39">
        <w:rPr>
          <w:rFonts w:ascii="Calibri" w:hAnsi="Calibri" w:cs="Calibri"/>
          <w:i/>
          <w:color w:val="000000" w:themeColor="text1"/>
          <w:sz w:val="20"/>
        </w:rPr>
        <w:t xml:space="preserve"> vynaložit úsilí k realizaci setkání (navrženo 2x účast, 2x </w:t>
      </w:r>
      <w:r w:rsidR="004779D3" w:rsidRPr="00ED0C39">
        <w:rPr>
          <w:rFonts w:ascii="Calibri" w:hAnsi="Calibri" w:cs="Calibri"/>
          <w:i/>
          <w:color w:val="000000" w:themeColor="text1"/>
          <w:sz w:val="20"/>
        </w:rPr>
        <w:t>korespondenční</w:t>
      </w:r>
      <w:r w:rsidR="00ED0C39" w:rsidRPr="00ED0C39">
        <w:rPr>
          <w:rFonts w:ascii="Calibri" w:hAnsi="Calibri" w:cs="Calibri"/>
          <w:i/>
          <w:color w:val="000000" w:themeColor="text1"/>
          <w:sz w:val="20"/>
        </w:rPr>
        <w:t>).</w:t>
      </w:r>
    </w:p>
    <w:p w14:paraId="5CDEA249" w14:textId="1E4AA8E7" w:rsidR="005153C8" w:rsidRPr="00ED0C39" w:rsidRDefault="004146F4" w:rsidP="001106BE">
      <w:pPr>
        <w:pStyle w:val="Odstavecseseznamem"/>
        <w:tabs>
          <w:tab w:val="left" w:pos="284"/>
        </w:tabs>
        <w:spacing w:after="0" w:line="240" w:lineRule="auto"/>
        <w:ind w:left="142" w:firstLine="0"/>
        <w:rPr>
          <w:rFonts w:ascii="Calibri" w:hAnsi="Calibri" w:cs="Calibri"/>
          <w:i/>
          <w:color w:val="000000" w:themeColor="text1"/>
          <w:sz w:val="20"/>
        </w:rPr>
      </w:pPr>
      <w:r w:rsidRPr="00ED0C39">
        <w:rPr>
          <w:rFonts w:ascii="Calibri" w:hAnsi="Calibri" w:cs="Calibri"/>
          <w:i/>
          <w:color w:val="000000" w:themeColor="text1"/>
          <w:sz w:val="20"/>
        </w:rPr>
        <w:t>Průběžně aktualizovat přehled aktivit v roce 2020, včetně rozesílat členům KrPř (manažerka)</w:t>
      </w:r>
    </w:p>
    <w:p w14:paraId="3E94A0F0" w14:textId="15C5A85F" w:rsidR="005153C8" w:rsidRPr="00ED0C39" w:rsidRDefault="005153C8" w:rsidP="005153C8">
      <w:pPr>
        <w:pStyle w:val="Odstavecseseznamem"/>
        <w:spacing w:before="120" w:after="0" w:line="240" w:lineRule="auto"/>
        <w:ind w:left="567" w:hanging="567"/>
        <w:contextualSpacing w:val="0"/>
        <w:rPr>
          <w:rFonts w:ascii="Calibri" w:hAnsi="Calibri" w:cs="Calibri"/>
          <w:b/>
          <w:color w:val="000000" w:themeColor="text1"/>
          <w:sz w:val="22"/>
        </w:rPr>
      </w:pPr>
      <w:r w:rsidRPr="00ED0C39">
        <w:rPr>
          <w:rFonts w:ascii="Calibri" w:hAnsi="Calibri" w:cs="Calibri"/>
          <w:b/>
          <w:color w:val="000000" w:themeColor="text1"/>
          <w:sz w:val="22"/>
        </w:rPr>
        <w:t xml:space="preserve">3 </w:t>
      </w:r>
      <w:r w:rsidR="00AC47E0" w:rsidRPr="00ED0C39">
        <w:rPr>
          <w:rFonts w:ascii="Calibri" w:hAnsi="Calibri" w:cs="Calibri"/>
          <w:b/>
          <w:color w:val="000000" w:themeColor="text1"/>
          <w:sz w:val="22"/>
          <w:u w:val="single"/>
        </w:rPr>
        <w:t>K</w:t>
      </w:r>
      <w:r w:rsidR="00A02827" w:rsidRPr="00ED0C39">
        <w:rPr>
          <w:rFonts w:ascii="Calibri" w:hAnsi="Calibri" w:cs="Calibri"/>
          <w:b/>
          <w:color w:val="000000" w:themeColor="text1"/>
          <w:sz w:val="22"/>
          <w:u w:val="single"/>
        </w:rPr>
        <w:t>rajsk</w:t>
      </w:r>
      <w:r w:rsidR="00AC47E0" w:rsidRPr="00ED0C39">
        <w:rPr>
          <w:rFonts w:ascii="Calibri" w:hAnsi="Calibri" w:cs="Calibri"/>
          <w:b/>
          <w:color w:val="000000" w:themeColor="text1"/>
          <w:sz w:val="22"/>
          <w:u w:val="single"/>
        </w:rPr>
        <w:t xml:space="preserve">á, okresní </w:t>
      </w:r>
      <w:r w:rsidR="00A02827" w:rsidRPr="00ED0C39">
        <w:rPr>
          <w:rFonts w:ascii="Calibri" w:hAnsi="Calibri" w:cs="Calibri"/>
          <w:b/>
          <w:color w:val="000000" w:themeColor="text1"/>
          <w:sz w:val="22"/>
          <w:u w:val="single"/>
        </w:rPr>
        <w:t>setkání členů SMS ČR Kraje Vysočina</w:t>
      </w:r>
      <w:r w:rsidR="00BF0322" w:rsidRPr="00ED0C39">
        <w:rPr>
          <w:rFonts w:ascii="Calibri" w:hAnsi="Calibri" w:cs="Calibri"/>
          <w:b/>
          <w:color w:val="000000" w:themeColor="text1"/>
          <w:sz w:val="22"/>
          <w:u w:val="single"/>
        </w:rPr>
        <w:t xml:space="preserve"> a další akc</w:t>
      </w:r>
      <w:r w:rsidR="00AC47E0" w:rsidRPr="00ED0C39">
        <w:rPr>
          <w:rFonts w:ascii="Calibri" w:hAnsi="Calibri" w:cs="Calibri"/>
          <w:b/>
          <w:color w:val="000000" w:themeColor="text1"/>
          <w:sz w:val="22"/>
          <w:u w:val="single"/>
        </w:rPr>
        <w:t>e</w:t>
      </w:r>
    </w:p>
    <w:p w14:paraId="6E895113" w14:textId="3B0201A6" w:rsidR="00A02827" w:rsidRPr="00ED0C39" w:rsidRDefault="00A02827" w:rsidP="00A02827">
      <w:pPr>
        <w:pStyle w:val="Odstavecseseznamem"/>
        <w:spacing w:before="120"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rPr>
        <w:t>V uplynulém roce proběhlo jedno krajské</w:t>
      </w:r>
      <w:r w:rsidR="005C562D" w:rsidRPr="00ED0C39">
        <w:rPr>
          <w:rFonts w:ascii="Calibri" w:hAnsi="Calibri" w:cs="Calibri"/>
          <w:i/>
          <w:color w:val="000000" w:themeColor="text1"/>
          <w:sz w:val="20"/>
        </w:rPr>
        <w:t xml:space="preserve">, </w:t>
      </w:r>
      <w:r w:rsidRPr="00ED0C39">
        <w:rPr>
          <w:rFonts w:ascii="Calibri" w:hAnsi="Calibri" w:cs="Calibri"/>
          <w:i/>
          <w:color w:val="000000" w:themeColor="text1"/>
          <w:sz w:val="20"/>
        </w:rPr>
        <w:t xml:space="preserve">jedno okresní setkání </w:t>
      </w:r>
      <w:r w:rsidR="005C562D" w:rsidRPr="00ED0C39">
        <w:rPr>
          <w:rFonts w:ascii="Calibri" w:hAnsi="Calibri" w:cs="Calibri"/>
          <w:i/>
          <w:color w:val="000000" w:themeColor="text1"/>
          <w:sz w:val="20"/>
        </w:rPr>
        <w:t xml:space="preserve">a </w:t>
      </w:r>
      <w:r w:rsidRPr="00ED0C39">
        <w:rPr>
          <w:rFonts w:ascii="Calibri" w:hAnsi="Calibri" w:cs="Calibri"/>
          <w:i/>
          <w:color w:val="000000" w:themeColor="text1"/>
          <w:sz w:val="20"/>
        </w:rPr>
        <w:t>celorepublikové setkání</w:t>
      </w:r>
      <w:r w:rsidR="005C562D" w:rsidRPr="00ED0C39">
        <w:rPr>
          <w:rFonts w:ascii="Calibri" w:hAnsi="Calibri" w:cs="Calibri"/>
          <w:i/>
          <w:color w:val="000000" w:themeColor="text1"/>
          <w:sz w:val="20"/>
        </w:rPr>
        <w:t>.</w:t>
      </w:r>
    </w:p>
    <w:p w14:paraId="5B814924" w14:textId="1B1A4D7D" w:rsidR="005C562D" w:rsidRPr="00ED0C39" w:rsidRDefault="005C562D" w:rsidP="005C562D">
      <w:pPr>
        <w:pStyle w:val="Odstavecseseznamem"/>
        <w:spacing w:before="120"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u w:val="single"/>
        </w:rPr>
        <w:t>Schválen rozpočet na akce v</w:t>
      </w:r>
      <w:r w:rsidR="006A6ECF" w:rsidRPr="00ED0C39">
        <w:rPr>
          <w:rFonts w:ascii="Calibri" w:hAnsi="Calibri" w:cs="Calibri"/>
          <w:i/>
          <w:color w:val="000000" w:themeColor="text1"/>
          <w:sz w:val="20"/>
          <w:u w:val="single"/>
        </w:rPr>
        <w:t> </w:t>
      </w:r>
      <w:r w:rsidRPr="00ED0C39">
        <w:rPr>
          <w:rFonts w:ascii="Calibri" w:hAnsi="Calibri" w:cs="Calibri"/>
          <w:i/>
          <w:color w:val="000000" w:themeColor="text1"/>
          <w:sz w:val="20"/>
          <w:u w:val="single"/>
        </w:rPr>
        <w:t>kra</w:t>
      </w:r>
      <w:r w:rsidR="006A6ECF" w:rsidRPr="00ED0C39">
        <w:rPr>
          <w:rFonts w:ascii="Calibri" w:hAnsi="Calibri" w:cs="Calibri"/>
          <w:i/>
          <w:color w:val="000000" w:themeColor="text1"/>
          <w:sz w:val="20"/>
          <w:u w:val="single"/>
        </w:rPr>
        <w:t>jích</w:t>
      </w:r>
      <w:r w:rsidR="006A6ECF" w:rsidRPr="00ED0C39">
        <w:rPr>
          <w:rFonts w:ascii="Calibri" w:hAnsi="Calibri" w:cs="Calibri"/>
          <w:i/>
          <w:color w:val="000000" w:themeColor="text1"/>
          <w:sz w:val="20"/>
        </w:rPr>
        <w:t xml:space="preserve"> z rozpočtu v částce 300 tisíc Kč,</w:t>
      </w:r>
      <w:r w:rsidRPr="00ED0C39">
        <w:rPr>
          <w:rFonts w:ascii="Calibri" w:hAnsi="Calibri" w:cs="Calibri"/>
          <w:i/>
          <w:color w:val="000000" w:themeColor="text1"/>
          <w:sz w:val="20"/>
        </w:rPr>
        <w:t xml:space="preserve"> pro Kraj </w:t>
      </w:r>
      <w:r w:rsidR="0017621C" w:rsidRPr="00ED0C39">
        <w:rPr>
          <w:rFonts w:ascii="Calibri" w:hAnsi="Calibri" w:cs="Calibri"/>
          <w:i/>
          <w:color w:val="000000" w:themeColor="text1"/>
          <w:sz w:val="20"/>
        </w:rPr>
        <w:t>Vysočina ve</w:t>
      </w:r>
      <w:r w:rsidRPr="00ED0C39">
        <w:rPr>
          <w:rFonts w:ascii="Calibri" w:hAnsi="Calibri" w:cs="Calibri"/>
          <w:i/>
          <w:color w:val="000000" w:themeColor="text1"/>
          <w:sz w:val="20"/>
        </w:rPr>
        <w:t xml:space="preserve"> výši 30.000Kč (</w:t>
      </w:r>
      <w:r w:rsidR="006A6ECF" w:rsidRPr="00ED0C39">
        <w:rPr>
          <w:rFonts w:ascii="Calibri" w:hAnsi="Calibri" w:cs="Calibri"/>
          <w:i/>
          <w:color w:val="000000" w:themeColor="text1"/>
          <w:sz w:val="20"/>
        </w:rPr>
        <w:t xml:space="preserve">předložený plán byl na </w:t>
      </w:r>
      <w:r w:rsidR="004779D3" w:rsidRPr="00ED0C39">
        <w:rPr>
          <w:rFonts w:ascii="Calibri" w:hAnsi="Calibri" w:cs="Calibri"/>
          <w:i/>
          <w:color w:val="000000" w:themeColor="text1"/>
          <w:sz w:val="20"/>
        </w:rPr>
        <w:t>částku 50.</w:t>
      </w:r>
      <w:r w:rsidRPr="00ED0C39">
        <w:rPr>
          <w:rFonts w:ascii="Calibri" w:hAnsi="Calibri" w:cs="Calibri"/>
          <w:i/>
          <w:color w:val="000000" w:themeColor="text1"/>
          <w:sz w:val="20"/>
        </w:rPr>
        <w:t>000Kč).</w:t>
      </w:r>
    </w:p>
    <w:p w14:paraId="35C395FB" w14:textId="788A7DF9" w:rsidR="00887AF3" w:rsidRPr="00ED0C39" w:rsidRDefault="00887AF3" w:rsidP="005C562D">
      <w:pPr>
        <w:pStyle w:val="Odstavecseseznamem"/>
        <w:spacing w:before="120" w:after="0" w:line="240" w:lineRule="auto"/>
        <w:ind w:left="284" w:hanging="142"/>
        <w:contextualSpacing w:val="0"/>
        <w:rPr>
          <w:rFonts w:ascii="Calibri" w:hAnsi="Calibri" w:cs="Calibri"/>
          <w:i/>
          <w:color w:val="000000" w:themeColor="text1"/>
          <w:sz w:val="20"/>
          <w:szCs w:val="20"/>
        </w:rPr>
      </w:pPr>
      <w:r w:rsidRPr="00ED0C39">
        <w:rPr>
          <w:rFonts w:ascii="Calibri" w:hAnsi="Calibri" w:cs="Calibri"/>
          <w:i/>
          <w:color w:val="000000" w:themeColor="text1"/>
          <w:sz w:val="20"/>
          <w:szCs w:val="20"/>
          <w:u w:val="single"/>
        </w:rPr>
        <w:t>Úkol zjistit možnosti čerpání finanční podpory od CSV</w:t>
      </w:r>
      <w:r w:rsidR="00644469" w:rsidRPr="00ED0C39">
        <w:rPr>
          <w:rFonts w:ascii="Calibri" w:hAnsi="Calibri" w:cs="Calibri"/>
          <w:i/>
          <w:color w:val="000000" w:themeColor="text1"/>
          <w:sz w:val="20"/>
          <w:szCs w:val="20"/>
          <w:u w:val="single"/>
        </w:rPr>
        <w:t xml:space="preserve"> (celostátní síť pro venkov)</w:t>
      </w:r>
      <w:r w:rsidR="00644469" w:rsidRPr="00ED0C39">
        <w:rPr>
          <w:rFonts w:ascii="Calibri" w:hAnsi="Calibri" w:cs="Calibri"/>
          <w:i/>
          <w:color w:val="000000" w:themeColor="text1"/>
          <w:sz w:val="20"/>
          <w:szCs w:val="20"/>
        </w:rPr>
        <w:t xml:space="preserve"> - </w:t>
      </w:r>
      <w:r w:rsidRPr="00ED0C39">
        <w:rPr>
          <w:rFonts w:ascii="Calibri" w:eastAsia="Calibri" w:hAnsi="Calibri" w:cs="Calibri"/>
          <w:bCs/>
          <w:i/>
          <w:color w:val="000000" w:themeColor="text1"/>
          <w:sz w:val="20"/>
          <w:szCs w:val="20"/>
          <w:lang w:eastAsia="en-US"/>
        </w:rPr>
        <w:t xml:space="preserve">kontaktovat regionálního koordinátora SZIF </w:t>
      </w:r>
      <w:r w:rsidR="00644469" w:rsidRPr="00ED0C39">
        <w:rPr>
          <w:rFonts w:ascii="Calibri" w:eastAsia="Calibri" w:hAnsi="Calibri" w:cs="Calibri"/>
          <w:bCs/>
          <w:i/>
          <w:color w:val="000000" w:themeColor="text1"/>
          <w:sz w:val="20"/>
          <w:szCs w:val="20"/>
          <w:lang w:eastAsia="en-US"/>
        </w:rPr>
        <w:t xml:space="preserve">(státní intervenční zemědělský fond) </w:t>
      </w:r>
      <w:r w:rsidRPr="00ED0C39">
        <w:rPr>
          <w:rFonts w:ascii="Calibri" w:eastAsia="Calibri" w:hAnsi="Calibri" w:cs="Calibri"/>
          <w:bCs/>
          <w:i/>
          <w:color w:val="000000" w:themeColor="text1"/>
          <w:sz w:val="20"/>
          <w:szCs w:val="20"/>
          <w:lang w:eastAsia="en-US"/>
        </w:rPr>
        <w:t>v daném kraji, setkat se s ním a tuto možnost prodiskutovat).</w:t>
      </w:r>
    </w:p>
    <w:p w14:paraId="66EEE350" w14:textId="6DB26D21" w:rsidR="005153C8" w:rsidRPr="00ED0C39" w:rsidRDefault="00A02827" w:rsidP="00A02827">
      <w:pPr>
        <w:pStyle w:val="Odstavecseseznamem"/>
        <w:spacing w:before="120" w:after="0" w:line="240" w:lineRule="auto"/>
        <w:ind w:left="284" w:hanging="142"/>
        <w:contextualSpacing w:val="0"/>
        <w:rPr>
          <w:rFonts w:ascii="Calibri" w:hAnsi="Calibri" w:cs="Calibri"/>
          <w:i/>
          <w:color w:val="000000" w:themeColor="text1"/>
          <w:sz w:val="20"/>
          <w:u w:val="single"/>
        </w:rPr>
      </w:pPr>
      <w:r w:rsidRPr="00ED0C39">
        <w:rPr>
          <w:rFonts w:ascii="Calibri" w:hAnsi="Calibri" w:cs="Calibri"/>
          <w:i/>
          <w:color w:val="000000" w:themeColor="text1"/>
          <w:sz w:val="20"/>
          <w:u w:val="single"/>
        </w:rPr>
        <w:t xml:space="preserve">Na rok 2020 je plánováno: </w:t>
      </w:r>
      <w:r w:rsidR="005153C8" w:rsidRPr="00ED0C39">
        <w:rPr>
          <w:rFonts w:ascii="Calibri" w:hAnsi="Calibri" w:cs="Calibri"/>
          <w:i/>
          <w:color w:val="000000" w:themeColor="text1"/>
          <w:sz w:val="20"/>
          <w:u w:val="single"/>
        </w:rPr>
        <w:t xml:space="preserve"> </w:t>
      </w:r>
    </w:p>
    <w:p w14:paraId="711189FD" w14:textId="720DE1A2" w:rsidR="00A02827" w:rsidRPr="00ED0C39" w:rsidRDefault="0020063C" w:rsidP="005C562D">
      <w:pPr>
        <w:pStyle w:val="Odstavecseseznamem"/>
        <w:spacing w:after="0" w:line="240" w:lineRule="auto"/>
        <w:ind w:left="284" w:firstLine="0"/>
        <w:contextualSpacing w:val="0"/>
        <w:rPr>
          <w:rFonts w:ascii="Calibri" w:hAnsi="Calibri" w:cs="Calibri"/>
          <w:i/>
          <w:color w:val="000000" w:themeColor="text1"/>
          <w:sz w:val="20"/>
        </w:rPr>
      </w:pPr>
      <w:r w:rsidRPr="00ED0C39">
        <w:rPr>
          <w:rFonts w:ascii="Calibri" w:hAnsi="Calibri" w:cs="Calibri"/>
          <w:i/>
          <w:color w:val="000000" w:themeColor="text1"/>
          <w:sz w:val="20"/>
        </w:rPr>
        <w:t xml:space="preserve"> </w:t>
      </w:r>
      <w:r w:rsidR="00A02827" w:rsidRPr="00ED0C39">
        <w:rPr>
          <w:rFonts w:ascii="Calibri" w:hAnsi="Calibri" w:cs="Calibri"/>
          <w:i/>
          <w:color w:val="000000" w:themeColor="text1"/>
          <w:sz w:val="20"/>
        </w:rPr>
        <w:t>9.1.2020 setkání okres Havlíčkův Brod (Radostín)</w:t>
      </w:r>
      <w:r w:rsidR="005C562D" w:rsidRPr="00ED0C39">
        <w:rPr>
          <w:rFonts w:ascii="Calibri" w:hAnsi="Calibri" w:cs="Calibri"/>
          <w:i/>
          <w:color w:val="000000" w:themeColor="text1"/>
          <w:sz w:val="20"/>
        </w:rPr>
        <w:t xml:space="preserve"> - realizováno</w:t>
      </w:r>
    </w:p>
    <w:p w14:paraId="041AACCA" w14:textId="77777777" w:rsidR="00A02827" w:rsidRPr="00ED0C39" w:rsidRDefault="00A02827" w:rsidP="00BF0322">
      <w:pPr>
        <w:pStyle w:val="Odstavecseseznamem"/>
        <w:tabs>
          <w:tab w:val="left" w:pos="993"/>
        </w:tabs>
        <w:spacing w:after="0" w:line="240" w:lineRule="auto"/>
        <w:ind w:left="284" w:firstLine="0"/>
        <w:rPr>
          <w:rFonts w:ascii="Calibri" w:hAnsi="Calibri" w:cs="Calibri"/>
          <w:i/>
          <w:color w:val="000000" w:themeColor="text1"/>
          <w:sz w:val="20"/>
        </w:rPr>
      </w:pPr>
      <w:r w:rsidRPr="00ED0C39">
        <w:rPr>
          <w:rFonts w:ascii="Calibri" w:hAnsi="Calibri" w:cs="Calibri"/>
          <w:i/>
          <w:color w:val="000000" w:themeColor="text1"/>
          <w:sz w:val="20"/>
        </w:rPr>
        <w:t>11.2.2020 setkání okres Třebíč (Vladislav)</w:t>
      </w:r>
    </w:p>
    <w:p w14:paraId="0F5755EA" w14:textId="77777777" w:rsidR="00A02827" w:rsidRPr="00ED0C39" w:rsidRDefault="00A02827" w:rsidP="00BF0322">
      <w:pPr>
        <w:pStyle w:val="Odstavecseseznamem"/>
        <w:tabs>
          <w:tab w:val="left" w:pos="993"/>
        </w:tabs>
        <w:spacing w:after="0" w:line="240" w:lineRule="auto"/>
        <w:ind w:left="284" w:firstLine="0"/>
        <w:rPr>
          <w:rFonts w:ascii="Calibri" w:hAnsi="Calibri" w:cs="Calibri"/>
          <w:i/>
          <w:color w:val="000000" w:themeColor="text1"/>
          <w:sz w:val="20"/>
        </w:rPr>
      </w:pPr>
      <w:r w:rsidRPr="00ED0C39">
        <w:rPr>
          <w:rFonts w:ascii="Calibri" w:hAnsi="Calibri" w:cs="Calibri"/>
          <w:i/>
          <w:color w:val="000000" w:themeColor="text1"/>
          <w:sz w:val="20"/>
        </w:rPr>
        <w:t>12.3.2020 setkání okres Pelhřimov (Jiřice)</w:t>
      </w:r>
    </w:p>
    <w:p w14:paraId="42EE11A8" w14:textId="77777777" w:rsidR="00A02827" w:rsidRPr="00ED0C39" w:rsidRDefault="00A02827" w:rsidP="00BF0322">
      <w:pPr>
        <w:pStyle w:val="Odstavecseseznamem"/>
        <w:tabs>
          <w:tab w:val="left" w:pos="993"/>
        </w:tabs>
        <w:spacing w:after="0" w:line="240" w:lineRule="auto"/>
        <w:ind w:left="284" w:firstLine="0"/>
        <w:rPr>
          <w:rFonts w:ascii="Calibri" w:hAnsi="Calibri" w:cs="Calibri"/>
          <w:i/>
          <w:color w:val="000000" w:themeColor="text1"/>
          <w:sz w:val="20"/>
        </w:rPr>
      </w:pPr>
      <w:r w:rsidRPr="00ED0C39">
        <w:rPr>
          <w:rFonts w:ascii="Calibri" w:hAnsi="Calibri" w:cs="Calibri"/>
          <w:i/>
          <w:color w:val="000000" w:themeColor="text1"/>
          <w:sz w:val="20"/>
        </w:rPr>
        <w:t>16.4.2020 setkání okres Jihlava (Dlouhá Brtnice)</w:t>
      </w:r>
    </w:p>
    <w:p w14:paraId="32454461" w14:textId="56938E83" w:rsidR="005153C8" w:rsidRPr="00ED0C39" w:rsidRDefault="00BF0322" w:rsidP="005153C8">
      <w:pPr>
        <w:pStyle w:val="Odstavecseseznamem"/>
        <w:tabs>
          <w:tab w:val="left" w:pos="993"/>
        </w:tabs>
        <w:spacing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ab/>
      </w:r>
      <w:r w:rsidR="0020063C" w:rsidRPr="00ED0C39">
        <w:rPr>
          <w:rFonts w:ascii="Calibri" w:hAnsi="Calibri" w:cs="Calibri"/>
          <w:i/>
          <w:color w:val="000000" w:themeColor="text1"/>
          <w:sz w:val="20"/>
        </w:rPr>
        <w:t xml:space="preserve"> </w:t>
      </w:r>
      <w:r w:rsidR="00BB616F" w:rsidRPr="00ED0C39">
        <w:rPr>
          <w:rFonts w:ascii="Calibri" w:hAnsi="Calibri" w:cs="Calibri"/>
          <w:i/>
          <w:color w:val="000000" w:themeColor="text1"/>
          <w:sz w:val="20"/>
        </w:rPr>
        <w:t>x</w:t>
      </w:r>
      <w:r w:rsidR="00A02827" w:rsidRPr="00ED0C39">
        <w:rPr>
          <w:rFonts w:ascii="Calibri" w:hAnsi="Calibri" w:cs="Calibri"/>
          <w:i/>
          <w:color w:val="000000" w:themeColor="text1"/>
          <w:sz w:val="20"/>
        </w:rPr>
        <w:t xml:space="preserve">. 5.2020 setkání okres </w:t>
      </w:r>
      <w:r w:rsidR="005153C8" w:rsidRPr="00ED0C39">
        <w:rPr>
          <w:rFonts w:ascii="Calibri" w:hAnsi="Calibri" w:cs="Calibri"/>
          <w:i/>
          <w:color w:val="000000" w:themeColor="text1"/>
          <w:sz w:val="20"/>
        </w:rPr>
        <w:t xml:space="preserve">Žďár nad Sázavou </w:t>
      </w:r>
      <w:r w:rsidRPr="00ED0C39">
        <w:rPr>
          <w:rFonts w:ascii="Calibri" w:hAnsi="Calibri" w:cs="Calibri"/>
          <w:i/>
          <w:color w:val="000000" w:themeColor="text1"/>
          <w:sz w:val="20"/>
        </w:rPr>
        <w:t>(</w:t>
      </w:r>
      <w:r w:rsidR="005153C8" w:rsidRPr="00ED0C39">
        <w:rPr>
          <w:rFonts w:ascii="Calibri" w:hAnsi="Calibri" w:cs="Calibri"/>
          <w:i/>
          <w:color w:val="000000" w:themeColor="text1"/>
          <w:sz w:val="20"/>
        </w:rPr>
        <w:t>Nov</w:t>
      </w:r>
      <w:r w:rsidRPr="00ED0C39">
        <w:rPr>
          <w:rFonts w:ascii="Calibri" w:hAnsi="Calibri" w:cs="Calibri"/>
          <w:i/>
          <w:color w:val="000000" w:themeColor="text1"/>
          <w:sz w:val="20"/>
        </w:rPr>
        <w:t>á Ves</w:t>
      </w:r>
      <w:r w:rsidR="005153C8" w:rsidRPr="00ED0C39">
        <w:rPr>
          <w:rFonts w:ascii="Calibri" w:hAnsi="Calibri" w:cs="Calibri"/>
          <w:i/>
          <w:color w:val="000000" w:themeColor="text1"/>
          <w:sz w:val="20"/>
        </w:rPr>
        <w:t>, Křídla, Radešínská Svratka</w:t>
      </w:r>
      <w:r w:rsidRPr="00ED0C39">
        <w:rPr>
          <w:rFonts w:ascii="Calibri" w:hAnsi="Calibri" w:cs="Calibri"/>
          <w:i/>
          <w:color w:val="000000" w:themeColor="text1"/>
          <w:sz w:val="20"/>
        </w:rPr>
        <w:t>)</w:t>
      </w:r>
      <w:r w:rsidR="005153C8" w:rsidRPr="00ED0C39">
        <w:rPr>
          <w:rFonts w:ascii="Calibri" w:hAnsi="Calibri" w:cs="Calibri"/>
          <w:i/>
          <w:color w:val="000000" w:themeColor="text1"/>
          <w:sz w:val="20"/>
        </w:rPr>
        <w:t>,</w:t>
      </w:r>
    </w:p>
    <w:p w14:paraId="2A11E774" w14:textId="77777777" w:rsidR="00BF0322" w:rsidRPr="00ED0C39" w:rsidRDefault="00BF0322" w:rsidP="00ED0C39">
      <w:pPr>
        <w:pStyle w:val="Odstavecseseznamem"/>
        <w:tabs>
          <w:tab w:val="left" w:pos="993"/>
        </w:tabs>
        <w:spacing w:after="0" w:line="240" w:lineRule="auto"/>
        <w:ind w:left="284" w:hanging="142"/>
        <w:contextualSpacing w:val="0"/>
        <w:rPr>
          <w:rFonts w:ascii="Calibri" w:hAnsi="Calibri" w:cs="Calibri"/>
          <w:i/>
          <w:color w:val="000000" w:themeColor="text1"/>
          <w:sz w:val="10"/>
          <w:szCs w:val="12"/>
        </w:rPr>
      </w:pPr>
    </w:p>
    <w:p w14:paraId="56C73C63" w14:textId="7710C18F" w:rsidR="005153C8" w:rsidRPr="00ED0C39" w:rsidRDefault="00BF0322" w:rsidP="00ED0C39">
      <w:pPr>
        <w:pStyle w:val="Odstavecseseznamem"/>
        <w:tabs>
          <w:tab w:val="left" w:pos="993"/>
        </w:tabs>
        <w:spacing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ab/>
        <w:t>x. 9</w:t>
      </w:r>
      <w:r w:rsidR="0020063C" w:rsidRPr="00ED0C39">
        <w:rPr>
          <w:rFonts w:ascii="Calibri" w:hAnsi="Calibri" w:cs="Calibri"/>
          <w:i/>
          <w:color w:val="000000" w:themeColor="text1"/>
          <w:sz w:val="20"/>
        </w:rPr>
        <w:t xml:space="preserve"> </w:t>
      </w:r>
      <w:r w:rsidR="0017621C" w:rsidRPr="00ED0C39">
        <w:rPr>
          <w:rFonts w:ascii="Calibri" w:hAnsi="Calibri" w:cs="Calibri"/>
          <w:i/>
          <w:color w:val="000000" w:themeColor="text1"/>
          <w:sz w:val="20"/>
        </w:rPr>
        <w:t>nebo x.</w:t>
      </w:r>
      <w:r w:rsidRPr="00ED0C39">
        <w:rPr>
          <w:rFonts w:ascii="Calibri" w:hAnsi="Calibri" w:cs="Calibri"/>
          <w:i/>
          <w:color w:val="000000" w:themeColor="text1"/>
          <w:sz w:val="20"/>
        </w:rPr>
        <w:t xml:space="preserve"> 10.2020 krajské setkání </w:t>
      </w:r>
      <w:r w:rsidR="005153C8" w:rsidRPr="00ED0C39">
        <w:rPr>
          <w:rFonts w:ascii="Calibri" w:hAnsi="Calibri" w:cs="Calibri"/>
          <w:i/>
          <w:color w:val="000000" w:themeColor="text1"/>
          <w:sz w:val="20"/>
        </w:rPr>
        <w:t xml:space="preserve">Jihlava </w:t>
      </w:r>
      <w:r w:rsidRPr="00ED0C39">
        <w:rPr>
          <w:rFonts w:ascii="Calibri" w:hAnsi="Calibri" w:cs="Calibri"/>
          <w:i/>
          <w:color w:val="000000" w:themeColor="text1"/>
          <w:sz w:val="20"/>
        </w:rPr>
        <w:t>(</w:t>
      </w:r>
      <w:r w:rsidR="0020063C" w:rsidRPr="00ED0C39">
        <w:rPr>
          <w:rFonts w:ascii="Calibri" w:hAnsi="Calibri" w:cs="Calibri"/>
          <w:i/>
          <w:color w:val="000000" w:themeColor="text1"/>
          <w:sz w:val="20"/>
        </w:rPr>
        <w:t xml:space="preserve">úřad </w:t>
      </w:r>
      <w:r w:rsidRPr="00ED0C39">
        <w:rPr>
          <w:rFonts w:ascii="Calibri" w:hAnsi="Calibri" w:cs="Calibri"/>
          <w:i/>
          <w:color w:val="000000" w:themeColor="text1"/>
          <w:sz w:val="20"/>
        </w:rPr>
        <w:t>Kraj</w:t>
      </w:r>
      <w:r w:rsidR="0020063C" w:rsidRPr="00ED0C39">
        <w:rPr>
          <w:rFonts w:ascii="Calibri" w:hAnsi="Calibri" w:cs="Calibri"/>
          <w:i/>
          <w:color w:val="000000" w:themeColor="text1"/>
          <w:sz w:val="20"/>
        </w:rPr>
        <w:t>e</w:t>
      </w:r>
      <w:r w:rsidRPr="00ED0C39">
        <w:rPr>
          <w:rFonts w:ascii="Calibri" w:hAnsi="Calibri" w:cs="Calibri"/>
          <w:i/>
          <w:color w:val="000000" w:themeColor="text1"/>
          <w:sz w:val="20"/>
        </w:rPr>
        <w:t xml:space="preserve"> Vysočina) </w:t>
      </w:r>
      <w:r w:rsidR="005153C8" w:rsidRPr="00ED0C39">
        <w:rPr>
          <w:rFonts w:ascii="Calibri" w:hAnsi="Calibri" w:cs="Calibri"/>
          <w:i/>
          <w:color w:val="000000" w:themeColor="text1"/>
          <w:sz w:val="20"/>
        </w:rPr>
        <w:t xml:space="preserve"> </w:t>
      </w:r>
    </w:p>
    <w:p w14:paraId="58DE8C0D" w14:textId="41F24800" w:rsidR="007700B5" w:rsidRPr="00ED0C39" w:rsidRDefault="007700B5" w:rsidP="005153C8">
      <w:pPr>
        <w:pStyle w:val="Odstavecseseznamem"/>
        <w:tabs>
          <w:tab w:val="left" w:pos="993"/>
        </w:tabs>
        <w:spacing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 upřesněn termín úterý, čtvrtek v listopadu v závislosti na neobsazení prostor Kraje Vysočina</w:t>
      </w:r>
    </w:p>
    <w:p w14:paraId="6C8A551F" w14:textId="77777777" w:rsidR="005C562D" w:rsidRPr="00ED0C39" w:rsidRDefault="005C562D" w:rsidP="005C562D">
      <w:pPr>
        <w:pStyle w:val="Nadpis1"/>
        <w:spacing w:before="120" w:beforeAutospacing="0" w:after="0" w:afterAutospacing="0"/>
        <w:ind w:left="284" w:hanging="142"/>
        <w:rPr>
          <w:rFonts w:ascii="Calibri" w:hAnsi="Calibri" w:cs="Calibri"/>
          <w:b w:val="0"/>
          <w:bCs w:val="0"/>
          <w:i/>
          <w:iCs/>
          <w:color w:val="000000" w:themeColor="text1"/>
          <w:sz w:val="20"/>
          <w:szCs w:val="20"/>
          <w:u w:val="single"/>
        </w:rPr>
      </w:pPr>
      <w:r w:rsidRPr="00ED0C39">
        <w:rPr>
          <w:rFonts w:ascii="Calibri" w:hAnsi="Calibri" w:cs="Calibri"/>
          <w:b w:val="0"/>
          <w:bCs w:val="0"/>
          <w:i/>
          <w:iCs/>
          <w:color w:val="000000" w:themeColor="text1"/>
          <w:sz w:val="20"/>
          <w:szCs w:val="20"/>
          <w:u w:val="single"/>
        </w:rPr>
        <w:t xml:space="preserve">Možná témata pro krajská (okresní) setkání: </w:t>
      </w:r>
    </w:p>
    <w:p w14:paraId="11F06CFE" w14:textId="456F58F6" w:rsidR="005C562D" w:rsidRPr="00ED0C39" w:rsidRDefault="005C562D" w:rsidP="00F508A3">
      <w:pPr>
        <w:pStyle w:val="Nadpis1"/>
        <w:spacing w:before="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b w:val="0"/>
          <w:bCs w:val="0"/>
          <w:i/>
          <w:iCs/>
          <w:color w:val="000000" w:themeColor="text1"/>
          <w:sz w:val="20"/>
          <w:szCs w:val="20"/>
        </w:rPr>
        <w:t>Marek Komárek – Cestovní ruch v malých obcích</w:t>
      </w:r>
      <w:r w:rsidR="00B3231B" w:rsidRPr="00ED0C39">
        <w:rPr>
          <w:rFonts w:ascii="Calibri" w:hAnsi="Calibri" w:cs="Calibri"/>
          <w:b w:val="0"/>
          <w:bCs w:val="0"/>
          <w:i/>
          <w:iCs/>
          <w:color w:val="000000" w:themeColor="text1"/>
          <w:sz w:val="20"/>
          <w:szCs w:val="20"/>
        </w:rPr>
        <w:t xml:space="preserve"> viz příloha 11</w:t>
      </w:r>
    </w:p>
    <w:p w14:paraId="4F9200F3" w14:textId="77777777" w:rsidR="005C562D" w:rsidRPr="00ED0C39" w:rsidRDefault="005C562D" w:rsidP="00F508A3">
      <w:pPr>
        <w:pStyle w:val="Nadpis1"/>
        <w:spacing w:before="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b w:val="0"/>
          <w:bCs w:val="0"/>
          <w:i/>
          <w:iCs/>
          <w:color w:val="000000" w:themeColor="text1"/>
          <w:sz w:val="20"/>
          <w:szCs w:val="20"/>
        </w:rPr>
        <w:t>Eliška Kloučková – Prezentace o veřejných zakázka (konzultováno i zaměření na Výběrová řízení)</w:t>
      </w:r>
    </w:p>
    <w:p w14:paraId="70266EEB" w14:textId="252FDA34" w:rsidR="00BF0322" w:rsidRPr="00ED0C39" w:rsidRDefault="005C562D" w:rsidP="00F508A3">
      <w:pPr>
        <w:pStyle w:val="Nadpis1"/>
        <w:spacing w:before="0" w:beforeAutospacing="0" w:after="0" w:afterAutospacing="0"/>
        <w:ind w:left="284"/>
        <w:rPr>
          <w:rFonts w:ascii="Calibri" w:hAnsi="Calibri" w:cs="Calibri"/>
          <w:i/>
          <w:color w:val="000000" w:themeColor="text1"/>
          <w:sz w:val="20"/>
        </w:rPr>
      </w:pPr>
      <w:r w:rsidRPr="00ED0C39">
        <w:rPr>
          <w:rFonts w:ascii="Calibri" w:hAnsi="Calibri" w:cs="Calibri"/>
          <w:b w:val="0"/>
          <w:bCs w:val="0"/>
          <w:i/>
          <w:iCs/>
          <w:color w:val="000000" w:themeColor="text1"/>
          <w:sz w:val="20"/>
          <w:szCs w:val="20"/>
        </w:rPr>
        <w:t xml:space="preserve">Jitka </w:t>
      </w:r>
      <w:r w:rsidR="0017621C" w:rsidRPr="00ED0C39">
        <w:rPr>
          <w:rFonts w:ascii="Calibri" w:hAnsi="Calibri" w:cs="Calibri"/>
          <w:b w:val="0"/>
          <w:bCs w:val="0"/>
          <w:i/>
          <w:iCs/>
          <w:color w:val="000000" w:themeColor="text1"/>
          <w:sz w:val="20"/>
          <w:szCs w:val="20"/>
        </w:rPr>
        <w:t>Hanáková –</w:t>
      </w:r>
      <w:r w:rsidRPr="00ED0C39">
        <w:rPr>
          <w:rFonts w:ascii="Calibri" w:hAnsi="Calibri" w:cs="Calibri"/>
          <w:b w:val="0"/>
          <w:bCs w:val="0"/>
          <w:i/>
          <w:iCs/>
          <w:color w:val="000000" w:themeColor="text1"/>
          <w:sz w:val="20"/>
          <w:szCs w:val="20"/>
        </w:rPr>
        <w:t xml:space="preserve"> Projekt z Jihlavské kanceláře (Vzdělávání zástupců a zaměstnanců obcí I. Typu)</w:t>
      </w:r>
      <w:r w:rsidRPr="00ED0C39">
        <w:rPr>
          <w:rFonts w:ascii="Calibri" w:hAnsi="Calibri" w:cs="Calibri"/>
          <w:i/>
          <w:iCs/>
          <w:color w:val="000000" w:themeColor="text1"/>
          <w:sz w:val="20"/>
          <w:szCs w:val="20"/>
        </w:rPr>
        <w:t xml:space="preserve"> </w:t>
      </w:r>
    </w:p>
    <w:p w14:paraId="31FE43EB" w14:textId="3A1CD6AE" w:rsidR="00BF0322" w:rsidRPr="00ED0C39" w:rsidRDefault="00BF0322" w:rsidP="000C5C2A">
      <w:pPr>
        <w:spacing w:before="120"/>
        <w:ind w:left="142"/>
        <w:rPr>
          <w:rFonts w:ascii="Calibri" w:hAnsi="Calibri" w:cs="Calibri"/>
          <w:i/>
          <w:color w:val="000000" w:themeColor="text1"/>
          <w:sz w:val="20"/>
          <w:szCs w:val="20"/>
        </w:rPr>
      </w:pPr>
      <w:r w:rsidRPr="00ED0C39">
        <w:rPr>
          <w:rFonts w:ascii="Calibri" w:hAnsi="Calibri" w:cs="Calibri"/>
          <w:i/>
          <w:color w:val="000000" w:themeColor="text1"/>
          <w:sz w:val="20"/>
          <w:szCs w:val="20"/>
        </w:rPr>
        <w:t>Prosba, pokud ví členové o akcích, které v kraji pořádá někdo jiný (kraj, univerzity</w:t>
      </w:r>
      <w:r w:rsidR="000C5C2A" w:rsidRPr="00ED0C39">
        <w:rPr>
          <w:rFonts w:ascii="Calibri" w:hAnsi="Calibri" w:cs="Calibri"/>
          <w:i/>
          <w:color w:val="000000" w:themeColor="text1"/>
          <w:sz w:val="20"/>
          <w:szCs w:val="20"/>
        </w:rPr>
        <w:t>, MAS, spolky</w:t>
      </w:r>
      <w:r w:rsidRPr="00ED0C39">
        <w:rPr>
          <w:rFonts w:ascii="Calibri" w:hAnsi="Calibri" w:cs="Calibri"/>
          <w:i/>
          <w:color w:val="000000" w:themeColor="text1"/>
          <w:sz w:val="20"/>
          <w:szCs w:val="20"/>
        </w:rPr>
        <w:t>…) a byla by tam vhodná přítomnost SMS ČR, případně už tam někdo za SMS jezdí</w:t>
      </w:r>
      <w:r w:rsidR="008D145E" w:rsidRPr="00ED0C39">
        <w:rPr>
          <w:rFonts w:ascii="Calibri" w:hAnsi="Calibri" w:cs="Calibri"/>
          <w:i/>
          <w:color w:val="000000" w:themeColor="text1"/>
          <w:sz w:val="20"/>
          <w:szCs w:val="20"/>
        </w:rPr>
        <w:t>, s</w:t>
      </w:r>
      <w:r w:rsidR="000C5C2A" w:rsidRPr="00ED0C39">
        <w:rPr>
          <w:rFonts w:ascii="Calibri" w:hAnsi="Calibri" w:cs="Calibri"/>
          <w:i/>
          <w:color w:val="000000" w:themeColor="text1"/>
          <w:sz w:val="20"/>
          <w:szCs w:val="20"/>
        </w:rPr>
        <w:t>dílejte prosím tyto informace s manažerkou (</w:t>
      </w:r>
      <w:r w:rsidRPr="00ED0C39">
        <w:rPr>
          <w:rFonts w:ascii="Calibri" w:hAnsi="Calibri" w:cs="Calibri"/>
          <w:i/>
          <w:color w:val="000000" w:themeColor="text1"/>
          <w:sz w:val="20"/>
          <w:szCs w:val="20"/>
        </w:rPr>
        <w:t>termín, nebo odhad konání akce</w:t>
      </w:r>
      <w:r w:rsidR="000C5C2A" w:rsidRPr="00ED0C39">
        <w:rPr>
          <w:rFonts w:ascii="Calibri" w:hAnsi="Calibri" w:cs="Calibri"/>
          <w:i/>
          <w:color w:val="000000" w:themeColor="text1"/>
          <w:sz w:val="20"/>
          <w:szCs w:val="20"/>
        </w:rPr>
        <w:t>)</w:t>
      </w:r>
      <w:r w:rsidRPr="00ED0C39">
        <w:rPr>
          <w:rFonts w:ascii="Calibri" w:hAnsi="Calibri" w:cs="Calibri"/>
          <w:i/>
          <w:color w:val="000000" w:themeColor="text1"/>
          <w:sz w:val="20"/>
          <w:szCs w:val="20"/>
        </w:rPr>
        <w:t>.</w:t>
      </w:r>
    </w:p>
    <w:p w14:paraId="34648612" w14:textId="636D38BC" w:rsidR="005153C8" w:rsidRPr="00ED0C39" w:rsidRDefault="005153C8" w:rsidP="005153C8">
      <w:pPr>
        <w:pStyle w:val="Odstavecseseznamem"/>
        <w:spacing w:before="120" w:after="0" w:line="240" w:lineRule="auto"/>
        <w:ind w:left="284" w:hanging="142"/>
        <w:contextualSpacing w:val="0"/>
        <w:rPr>
          <w:rFonts w:ascii="Calibri" w:hAnsi="Calibri" w:cs="Calibri"/>
          <w:i/>
          <w:color w:val="000000" w:themeColor="text1"/>
          <w:sz w:val="20"/>
        </w:rPr>
      </w:pPr>
      <w:r w:rsidRPr="00ED0C39">
        <w:rPr>
          <w:rFonts w:ascii="Calibri" w:hAnsi="Calibri" w:cs="Calibri"/>
          <w:i/>
          <w:color w:val="000000" w:themeColor="text1"/>
          <w:sz w:val="20"/>
        </w:rPr>
        <w:t>Úkoly, podněty:</w:t>
      </w:r>
    </w:p>
    <w:p w14:paraId="3320416B" w14:textId="77777777" w:rsidR="007700B5" w:rsidRPr="00ED0C39" w:rsidRDefault="005153C8" w:rsidP="005153C8">
      <w:pPr>
        <w:pStyle w:val="Odstavecseseznamem"/>
        <w:spacing w:before="120"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 xml:space="preserve">Nutno do upřesnit – </w:t>
      </w:r>
      <w:r w:rsidR="00BF0322" w:rsidRPr="00ED0C39">
        <w:rPr>
          <w:rFonts w:ascii="Calibri" w:hAnsi="Calibri" w:cs="Calibri"/>
          <w:i/>
          <w:color w:val="000000" w:themeColor="text1"/>
          <w:sz w:val="20"/>
        </w:rPr>
        <w:t xml:space="preserve">termín a místo setkání okresu Žďár nad Sázavou, dořešit témata a prezentující, </w:t>
      </w:r>
    </w:p>
    <w:p w14:paraId="0F782DCB" w14:textId="62FBF271" w:rsidR="005153C8" w:rsidRPr="00ED0C39" w:rsidRDefault="00BF0322" w:rsidP="007700B5">
      <w:pPr>
        <w:pStyle w:val="Odstavecseseznamem"/>
        <w:spacing w:before="120" w:after="0" w:line="240" w:lineRule="auto"/>
        <w:ind w:left="284" w:firstLine="0"/>
        <w:rPr>
          <w:rFonts w:ascii="Calibri" w:hAnsi="Calibri" w:cs="Calibri"/>
          <w:i/>
          <w:color w:val="000000" w:themeColor="text1"/>
          <w:sz w:val="20"/>
        </w:rPr>
      </w:pPr>
      <w:r w:rsidRPr="00ED0C39">
        <w:rPr>
          <w:rFonts w:ascii="Calibri" w:hAnsi="Calibri" w:cs="Calibri"/>
          <w:i/>
          <w:color w:val="000000" w:themeColor="text1"/>
          <w:sz w:val="20"/>
        </w:rPr>
        <w:t xml:space="preserve">upřesnit termín krajského setkání </w:t>
      </w:r>
      <w:r w:rsidR="007700B5" w:rsidRPr="00ED0C39">
        <w:rPr>
          <w:rFonts w:ascii="Calibri" w:hAnsi="Calibri" w:cs="Calibri"/>
          <w:i/>
          <w:color w:val="000000" w:themeColor="text1"/>
          <w:sz w:val="20"/>
        </w:rPr>
        <w:t xml:space="preserve">v Jihlavě </w:t>
      </w:r>
      <w:r w:rsidRPr="00ED0C39">
        <w:rPr>
          <w:rFonts w:ascii="Calibri" w:hAnsi="Calibri" w:cs="Calibri"/>
          <w:i/>
          <w:color w:val="000000" w:themeColor="text1"/>
          <w:sz w:val="20"/>
        </w:rPr>
        <w:t>(</w:t>
      </w:r>
      <w:r w:rsidR="007700B5" w:rsidRPr="00ED0C39">
        <w:rPr>
          <w:rFonts w:ascii="Calibri" w:hAnsi="Calibri" w:cs="Calibri"/>
          <w:i/>
          <w:color w:val="000000" w:themeColor="text1"/>
          <w:sz w:val="20"/>
        </w:rPr>
        <w:t>v návaznosti na obsazenost prostor Kraje Vysočina – manažerka)</w:t>
      </w:r>
      <w:r w:rsidR="005153C8" w:rsidRPr="00ED0C39">
        <w:rPr>
          <w:rFonts w:ascii="Calibri" w:hAnsi="Calibri" w:cs="Calibri"/>
          <w:i/>
          <w:color w:val="000000" w:themeColor="text1"/>
          <w:sz w:val="20"/>
        </w:rPr>
        <w:t>.</w:t>
      </w:r>
    </w:p>
    <w:p w14:paraId="53BA44A6" w14:textId="19CB6AEA" w:rsidR="00BF0322" w:rsidRPr="00ED0C39" w:rsidRDefault="00BF0322" w:rsidP="005153C8">
      <w:pPr>
        <w:pStyle w:val="Odstavecseseznamem"/>
        <w:spacing w:before="120" w:after="0" w:line="240" w:lineRule="auto"/>
        <w:ind w:left="284" w:hanging="142"/>
        <w:rPr>
          <w:rFonts w:ascii="Calibri" w:hAnsi="Calibri" w:cs="Calibri"/>
          <w:i/>
          <w:color w:val="000000" w:themeColor="text1"/>
          <w:sz w:val="20"/>
        </w:rPr>
      </w:pPr>
      <w:r w:rsidRPr="00ED0C39">
        <w:rPr>
          <w:rFonts w:ascii="Calibri" w:hAnsi="Calibri" w:cs="Calibri"/>
          <w:i/>
          <w:color w:val="000000" w:themeColor="text1"/>
          <w:sz w:val="20"/>
        </w:rPr>
        <w:t>Návrhy akcí v kraji (stáže, semináře…)</w:t>
      </w:r>
      <w:r w:rsidR="007700B5" w:rsidRPr="00ED0C39">
        <w:rPr>
          <w:rFonts w:ascii="Calibri" w:hAnsi="Calibri" w:cs="Calibri"/>
          <w:i/>
          <w:color w:val="000000" w:themeColor="text1"/>
          <w:sz w:val="20"/>
        </w:rPr>
        <w:t>. Domluvit stáž v obci Starkoč (domovní čističky).</w:t>
      </w:r>
    </w:p>
    <w:p w14:paraId="29E006FC" w14:textId="54B43989" w:rsidR="0096031C" w:rsidRPr="00ED0C39" w:rsidRDefault="00BF0322" w:rsidP="00BF0322">
      <w:pPr>
        <w:pStyle w:val="Odstavecseseznamem"/>
        <w:tabs>
          <w:tab w:val="left" w:pos="284"/>
        </w:tabs>
        <w:spacing w:before="120" w:after="0" w:line="240" w:lineRule="auto"/>
        <w:ind w:left="284" w:hanging="284"/>
        <w:contextualSpacing w:val="0"/>
        <w:rPr>
          <w:rFonts w:ascii="Calibri" w:hAnsi="Calibri" w:cs="Calibri"/>
          <w:i/>
          <w:color w:val="000000" w:themeColor="text1"/>
          <w:sz w:val="22"/>
        </w:rPr>
      </w:pPr>
      <w:r w:rsidRPr="00ED0C39">
        <w:rPr>
          <w:rFonts w:ascii="Calibri" w:hAnsi="Calibri" w:cs="Calibri"/>
          <w:b/>
          <w:color w:val="000000" w:themeColor="text1"/>
          <w:sz w:val="22"/>
        </w:rPr>
        <w:t>4</w:t>
      </w:r>
      <w:r w:rsidR="0096031C" w:rsidRPr="00ED0C39">
        <w:rPr>
          <w:rFonts w:ascii="Calibri" w:hAnsi="Calibri" w:cs="Calibri"/>
          <w:b/>
          <w:color w:val="000000" w:themeColor="text1"/>
          <w:sz w:val="22"/>
        </w:rPr>
        <w:t xml:space="preserve"> </w:t>
      </w:r>
      <w:r w:rsidR="009D7CAF" w:rsidRPr="00ED0C39">
        <w:rPr>
          <w:rFonts w:ascii="Calibri" w:hAnsi="Calibri" w:cs="Calibri"/>
          <w:b/>
          <w:color w:val="000000" w:themeColor="text1"/>
          <w:sz w:val="22"/>
          <w:u w:val="single"/>
        </w:rPr>
        <w:t>U</w:t>
      </w:r>
      <w:r w:rsidR="0096031C" w:rsidRPr="00ED0C39">
        <w:rPr>
          <w:rFonts w:ascii="Calibri" w:hAnsi="Calibri" w:cs="Calibri"/>
          <w:b/>
          <w:color w:val="000000" w:themeColor="text1"/>
          <w:sz w:val="22"/>
          <w:u w:val="single"/>
        </w:rPr>
        <w:t xml:space="preserve">držování, navazování kontaktů na místními </w:t>
      </w:r>
      <w:r w:rsidR="0023185D" w:rsidRPr="00ED0C39">
        <w:rPr>
          <w:rFonts w:ascii="Calibri" w:hAnsi="Calibri" w:cs="Calibri"/>
          <w:b/>
          <w:color w:val="000000" w:themeColor="text1"/>
          <w:sz w:val="22"/>
          <w:u w:val="single"/>
        </w:rPr>
        <w:t xml:space="preserve">organizace, </w:t>
      </w:r>
      <w:r w:rsidR="0096031C" w:rsidRPr="00ED0C39">
        <w:rPr>
          <w:rFonts w:ascii="Calibri" w:hAnsi="Calibri" w:cs="Calibri"/>
          <w:b/>
          <w:color w:val="000000" w:themeColor="text1"/>
          <w:sz w:val="22"/>
          <w:u w:val="single"/>
        </w:rPr>
        <w:t>politiky</w:t>
      </w:r>
      <w:r w:rsidR="0023185D" w:rsidRPr="00ED0C39">
        <w:rPr>
          <w:rFonts w:ascii="Calibri" w:hAnsi="Calibri" w:cs="Calibri"/>
          <w:b/>
          <w:color w:val="000000" w:themeColor="text1"/>
          <w:sz w:val="22"/>
          <w:u w:val="single"/>
        </w:rPr>
        <w:t xml:space="preserve"> atd.</w:t>
      </w:r>
      <w:r w:rsidR="0096031C" w:rsidRPr="00ED0C39">
        <w:rPr>
          <w:rFonts w:ascii="Calibri" w:hAnsi="Calibri" w:cs="Calibri"/>
          <w:color w:val="000000" w:themeColor="text1"/>
          <w:sz w:val="22"/>
        </w:rPr>
        <w:t xml:space="preserve">  </w:t>
      </w:r>
    </w:p>
    <w:p w14:paraId="3CD7E0E4" w14:textId="77777777" w:rsidR="00757072" w:rsidRPr="00ED0C39" w:rsidRDefault="00757072" w:rsidP="001106BE">
      <w:pPr>
        <w:pStyle w:val="Odstavecseseznamem"/>
        <w:tabs>
          <w:tab w:val="left" w:pos="284"/>
        </w:tabs>
        <w:spacing w:before="120" w:after="0" w:line="240" w:lineRule="auto"/>
        <w:ind w:left="284" w:firstLine="0"/>
        <w:contextualSpacing w:val="0"/>
        <w:rPr>
          <w:rFonts w:ascii="Calibri" w:hAnsi="Calibri" w:cs="Calibri"/>
          <w:i/>
          <w:color w:val="000000" w:themeColor="text1"/>
          <w:sz w:val="20"/>
          <w:u w:val="single"/>
        </w:rPr>
      </w:pPr>
      <w:r w:rsidRPr="00ED0C39">
        <w:rPr>
          <w:rFonts w:ascii="Calibri" w:hAnsi="Calibri" w:cs="Calibri"/>
          <w:i/>
          <w:color w:val="000000" w:themeColor="text1"/>
          <w:sz w:val="20"/>
          <w:u w:val="single"/>
        </w:rPr>
        <w:t>Součinnost s Krajem Vysočina</w:t>
      </w:r>
    </w:p>
    <w:p w14:paraId="40DB5CCD" w14:textId="0EB20AFC" w:rsidR="00757072" w:rsidRPr="00ED0C39" w:rsidRDefault="008D145E"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získá</w:t>
      </w:r>
      <w:r w:rsidR="0020063C" w:rsidRPr="00ED0C39">
        <w:rPr>
          <w:rFonts w:ascii="Calibri" w:hAnsi="Calibri" w:cs="Calibri"/>
          <w:i/>
          <w:color w:val="000000" w:themeColor="text1"/>
          <w:sz w:val="20"/>
        </w:rPr>
        <w:t xml:space="preserve">na dotace Kraje Vysočina </w:t>
      </w:r>
      <w:r w:rsidR="00757072" w:rsidRPr="00ED0C39">
        <w:rPr>
          <w:rFonts w:ascii="Calibri" w:hAnsi="Calibri" w:cs="Calibri"/>
          <w:i/>
          <w:color w:val="000000" w:themeColor="text1"/>
          <w:sz w:val="20"/>
        </w:rPr>
        <w:t>na činnost krajského manažera na rok 2020 (</w:t>
      </w:r>
      <w:r w:rsidRPr="00ED0C39">
        <w:rPr>
          <w:rFonts w:ascii="Calibri" w:hAnsi="Calibri" w:cs="Calibri"/>
          <w:i/>
          <w:color w:val="000000" w:themeColor="text1"/>
          <w:sz w:val="20"/>
        </w:rPr>
        <w:t xml:space="preserve">112 500Kč, </w:t>
      </w:r>
      <w:r w:rsidR="00757072" w:rsidRPr="00ED0C39">
        <w:rPr>
          <w:rFonts w:ascii="Calibri" w:hAnsi="Calibri" w:cs="Calibri"/>
          <w:i/>
          <w:color w:val="000000" w:themeColor="text1"/>
          <w:sz w:val="20"/>
        </w:rPr>
        <w:t>V.Vehauer)</w:t>
      </w:r>
      <w:r w:rsidR="0020063C" w:rsidRPr="00ED0C39">
        <w:rPr>
          <w:rFonts w:ascii="Calibri" w:hAnsi="Calibri" w:cs="Calibri"/>
          <w:i/>
          <w:color w:val="000000" w:themeColor="text1"/>
          <w:sz w:val="20"/>
        </w:rPr>
        <w:t>, z uvedeného vyplívá mimo jiné také povinnost pro roční vyúčtování (Ondřej Štach), kdy jsou požadovány podklady, výstupy z akcí a určitě by pomohly i informace z</w:t>
      </w:r>
      <w:r w:rsidR="0034175B" w:rsidRPr="00ED0C39">
        <w:rPr>
          <w:rFonts w:ascii="Calibri" w:hAnsi="Calibri" w:cs="Calibri"/>
          <w:i/>
          <w:color w:val="000000" w:themeColor="text1"/>
          <w:sz w:val="20"/>
        </w:rPr>
        <w:t> </w:t>
      </w:r>
      <w:r w:rsidR="0020063C" w:rsidRPr="00ED0C39">
        <w:rPr>
          <w:rFonts w:ascii="Calibri" w:hAnsi="Calibri" w:cs="Calibri"/>
          <w:i/>
          <w:color w:val="000000" w:themeColor="text1"/>
          <w:sz w:val="20"/>
        </w:rPr>
        <w:t>akc</w:t>
      </w:r>
      <w:r w:rsidR="0034175B" w:rsidRPr="00ED0C39">
        <w:rPr>
          <w:rFonts w:ascii="Calibri" w:hAnsi="Calibri" w:cs="Calibri"/>
          <w:i/>
          <w:color w:val="000000" w:themeColor="text1"/>
          <w:sz w:val="20"/>
        </w:rPr>
        <w:t xml:space="preserve">í na kterých se účastní členové KrPř (jednání svazku, MAS aj.), kdo byl o čem se jednalo, co bylo připomínkováno (v souvislosti s Krajem Vysočina) </w:t>
      </w:r>
    </w:p>
    <w:p w14:paraId="5F5C314C" w14:textId="35594D20" w:rsidR="006A6ECF" w:rsidRPr="00ED0C39" w:rsidRDefault="006A6ECF"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všechny žádosti o dotace na krajského manažera budou vypsány na částku 270 tisíc Kč, žádosti budou rozeslán (informace o podání poskytne cestou manažerů Ondřej Štach).</w:t>
      </w:r>
    </w:p>
    <w:p w14:paraId="3A83F35F" w14:textId="77777777" w:rsidR="00757072" w:rsidRPr="00ED0C39" w:rsidRDefault="00757072"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nákup služeb AGIS</w:t>
      </w:r>
      <w:r w:rsidR="00C6409B" w:rsidRPr="00ED0C39">
        <w:rPr>
          <w:rFonts w:ascii="Calibri" w:hAnsi="Calibri" w:cs="Calibri"/>
          <w:i/>
          <w:color w:val="000000" w:themeColor="text1"/>
          <w:sz w:val="20"/>
        </w:rPr>
        <w:t xml:space="preserve"> KrV</w:t>
      </w:r>
      <w:r w:rsidRPr="00ED0C39">
        <w:rPr>
          <w:rFonts w:ascii="Calibri" w:hAnsi="Calibri" w:cs="Calibri"/>
          <w:i/>
          <w:color w:val="000000" w:themeColor="text1"/>
          <w:sz w:val="20"/>
        </w:rPr>
        <w:t xml:space="preserve"> (V.Venha</w:t>
      </w:r>
      <w:r w:rsidR="0023185D" w:rsidRPr="00ED0C39">
        <w:rPr>
          <w:rFonts w:ascii="Calibri" w:hAnsi="Calibri" w:cs="Calibri"/>
          <w:i/>
          <w:color w:val="000000" w:themeColor="text1"/>
          <w:sz w:val="20"/>
        </w:rPr>
        <w:t>u</w:t>
      </w:r>
      <w:r w:rsidRPr="00ED0C39">
        <w:rPr>
          <w:rFonts w:ascii="Calibri" w:hAnsi="Calibri" w:cs="Calibri"/>
          <w:i/>
          <w:color w:val="000000" w:themeColor="text1"/>
          <w:sz w:val="20"/>
        </w:rPr>
        <w:t>er)</w:t>
      </w:r>
    </w:p>
    <w:p w14:paraId="731C679D" w14:textId="77777777" w:rsidR="00757072" w:rsidRPr="00ED0C39" w:rsidRDefault="00757072"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účast a výstupy ze seminářů (manažerka)</w:t>
      </w:r>
    </w:p>
    <w:p w14:paraId="23BFE5A7" w14:textId="77777777" w:rsidR="00757072" w:rsidRPr="00ED0C39" w:rsidRDefault="00757072"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zasílání zpravodaje SMSky a vybraných informací z činnosti SMS ČR</w:t>
      </w:r>
      <w:r w:rsidR="004E3241" w:rsidRPr="00ED0C39">
        <w:rPr>
          <w:rFonts w:ascii="Calibri" w:hAnsi="Calibri" w:cs="Calibri"/>
          <w:i/>
          <w:color w:val="000000" w:themeColor="text1"/>
          <w:sz w:val="20"/>
        </w:rPr>
        <w:t xml:space="preserve"> (manažerka)</w:t>
      </w:r>
    </w:p>
    <w:p w14:paraId="13D9F5A3" w14:textId="77777777" w:rsidR="00ED38A0" w:rsidRPr="00ED0C39" w:rsidRDefault="00ED38A0"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spoluúčast na zpracování brožury k 25. výročí Vesnice roku Kraje Vysočina (manažerka)</w:t>
      </w:r>
    </w:p>
    <w:p w14:paraId="2C1FA191" w14:textId="77777777" w:rsidR="00A242F3" w:rsidRPr="00ED0C39" w:rsidRDefault="00A242F3" w:rsidP="00A242F3">
      <w:pPr>
        <w:pStyle w:val="Odstavecseseznamem"/>
        <w:tabs>
          <w:tab w:val="left" w:pos="284"/>
        </w:tabs>
        <w:spacing w:after="0" w:line="240" w:lineRule="auto"/>
        <w:ind w:left="851" w:hanging="567"/>
        <w:rPr>
          <w:rFonts w:ascii="Calibri" w:hAnsi="Calibri" w:cs="Calibri"/>
          <w:i/>
          <w:color w:val="000000" w:themeColor="text1"/>
          <w:sz w:val="20"/>
          <w:u w:val="single"/>
        </w:rPr>
      </w:pPr>
    </w:p>
    <w:p w14:paraId="07C4CA64" w14:textId="61FC6E48" w:rsidR="00A242F3" w:rsidRPr="00ED0C39" w:rsidRDefault="0023185D" w:rsidP="00A242F3">
      <w:pPr>
        <w:pStyle w:val="Odstavecseseznamem"/>
        <w:tabs>
          <w:tab w:val="left" w:pos="284"/>
        </w:tabs>
        <w:spacing w:after="0" w:line="240" w:lineRule="auto"/>
        <w:ind w:left="851" w:hanging="567"/>
        <w:rPr>
          <w:rFonts w:ascii="Calibri" w:hAnsi="Calibri" w:cs="Calibri"/>
          <w:i/>
          <w:color w:val="000000" w:themeColor="text1"/>
          <w:sz w:val="20"/>
        </w:rPr>
      </w:pPr>
      <w:r w:rsidRPr="00ED0C39">
        <w:rPr>
          <w:rFonts w:ascii="Calibri" w:hAnsi="Calibri" w:cs="Calibri"/>
          <w:i/>
          <w:color w:val="000000" w:themeColor="text1"/>
          <w:sz w:val="20"/>
          <w:u w:val="single"/>
        </w:rPr>
        <w:t>SPOV</w:t>
      </w:r>
      <w:r w:rsidR="00ED38A0" w:rsidRPr="00ED0C39">
        <w:rPr>
          <w:rFonts w:ascii="Calibri" w:hAnsi="Calibri" w:cs="Calibri"/>
          <w:i/>
          <w:color w:val="000000" w:themeColor="text1"/>
          <w:sz w:val="20"/>
        </w:rPr>
        <w:t xml:space="preserve"> </w:t>
      </w:r>
      <w:r w:rsidR="00A242F3" w:rsidRPr="00ED0C39">
        <w:rPr>
          <w:rFonts w:ascii="Calibri" w:hAnsi="Calibri" w:cs="Calibri"/>
          <w:i/>
          <w:color w:val="000000" w:themeColor="text1"/>
          <w:sz w:val="20"/>
          <w:u w:val="single"/>
        </w:rPr>
        <w:t>(</w:t>
      </w:r>
      <w:r w:rsidR="00D8121C" w:rsidRPr="00ED0C39">
        <w:rPr>
          <w:rFonts w:ascii="Calibri" w:hAnsi="Calibri" w:cs="Calibri"/>
          <w:i/>
          <w:color w:val="000000" w:themeColor="text1"/>
          <w:sz w:val="20"/>
        </w:rPr>
        <w:t>Pavla Chadimová</w:t>
      </w:r>
      <w:r w:rsidR="00A242F3" w:rsidRPr="00ED0C39">
        <w:rPr>
          <w:rFonts w:ascii="Calibri" w:hAnsi="Calibri" w:cs="Calibri"/>
          <w:i/>
          <w:color w:val="000000" w:themeColor="text1"/>
          <w:sz w:val="20"/>
        </w:rPr>
        <w:t xml:space="preserve">, </w:t>
      </w:r>
      <w:r w:rsidR="00D8121C" w:rsidRPr="00ED0C39">
        <w:rPr>
          <w:rFonts w:ascii="Calibri" w:hAnsi="Calibri" w:cs="Calibri"/>
          <w:i/>
          <w:color w:val="000000" w:themeColor="text1"/>
          <w:sz w:val="20"/>
        </w:rPr>
        <w:t>starostka obce Heřmanov, předsedkyně SPOV Kraje Vysočina)</w:t>
      </w:r>
      <w:r w:rsidR="00A242F3" w:rsidRPr="00ED0C39">
        <w:rPr>
          <w:rFonts w:ascii="Calibri" w:hAnsi="Calibri" w:cs="Calibri"/>
          <w:i/>
          <w:color w:val="000000" w:themeColor="text1"/>
          <w:sz w:val="20"/>
        </w:rPr>
        <w:t xml:space="preserve"> </w:t>
      </w:r>
    </w:p>
    <w:p w14:paraId="239511A8" w14:textId="77777777" w:rsidR="00A242F3" w:rsidRPr="00ED0C39" w:rsidRDefault="00A242F3" w:rsidP="00A242F3">
      <w:pPr>
        <w:pStyle w:val="Odstavecseseznamem"/>
        <w:numPr>
          <w:ilvl w:val="0"/>
          <w:numId w:val="32"/>
        </w:numPr>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na celorepublikové úrovni uzavřena smlouva o vzájemné spolupráci,</w:t>
      </w:r>
    </w:p>
    <w:p w14:paraId="46A5669E" w14:textId="7B96030E" w:rsidR="00ED38A0" w:rsidRPr="00ED0C39" w:rsidRDefault="00ED38A0" w:rsidP="004C6596">
      <w:pPr>
        <w:pStyle w:val="Odstavecseseznamem"/>
        <w:numPr>
          <w:ilvl w:val="0"/>
          <w:numId w:val="32"/>
        </w:numPr>
        <w:shd w:val="clear" w:color="auto" w:fill="FFFFFF" w:themeFill="background1"/>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úzká spolupráce, účast na jednání</w:t>
      </w:r>
      <w:r w:rsidR="00A242F3" w:rsidRPr="00ED0C39">
        <w:rPr>
          <w:rFonts w:ascii="Calibri" w:hAnsi="Calibri" w:cs="Calibri"/>
          <w:i/>
          <w:color w:val="000000" w:themeColor="text1"/>
          <w:sz w:val="20"/>
        </w:rPr>
        <w:t>ch</w:t>
      </w:r>
      <w:r w:rsidRPr="00ED0C39">
        <w:rPr>
          <w:rFonts w:ascii="Calibri" w:hAnsi="Calibri" w:cs="Calibri"/>
          <w:i/>
          <w:color w:val="000000" w:themeColor="text1"/>
          <w:sz w:val="20"/>
        </w:rPr>
        <w:t xml:space="preserve"> (</w:t>
      </w:r>
      <w:r w:rsidR="004779D3" w:rsidRPr="00ED0C39">
        <w:rPr>
          <w:rFonts w:ascii="Calibri" w:hAnsi="Calibri" w:cs="Calibri"/>
          <w:i/>
          <w:color w:val="000000" w:themeColor="text1"/>
          <w:sz w:val="20"/>
        </w:rPr>
        <w:t>P. Bárta</w:t>
      </w:r>
      <w:r w:rsidRPr="00ED0C39">
        <w:rPr>
          <w:rFonts w:ascii="Calibri" w:hAnsi="Calibri" w:cs="Calibri"/>
          <w:i/>
          <w:color w:val="000000" w:themeColor="text1"/>
          <w:sz w:val="20"/>
        </w:rPr>
        <w:t>, V.Venhauer, manažerka)</w:t>
      </w:r>
    </w:p>
    <w:p w14:paraId="2E55E510" w14:textId="0C1A6192" w:rsidR="00B0026F" w:rsidRPr="00ED0C39" w:rsidRDefault="00ED38A0" w:rsidP="00B0026F">
      <w:pPr>
        <w:pStyle w:val="Odstavecseseznamem"/>
        <w:numPr>
          <w:ilvl w:val="0"/>
          <w:numId w:val="32"/>
        </w:numPr>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účast v komis</w:t>
      </w:r>
      <w:r w:rsidR="002F602F" w:rsidRPr="00ED0C39">
        <w:rPr>
          <w:rFonts w:ascii="Calibri" w:hAnsi="Calibri" w:cs="Calibri"/>
          <w:i/>
          <w:color w:val="000000" w:themeColor="text1"/>
          <w:sz w:val="20"/>
        </w:rPr>
        <w:t>i</w:t>
      </w:r>
      <w:r w:rsidRPr="00ED0C39">
        <w:rPr>
          <w:rFonts w:ascii="Calibri" w:hAnsi="Calibri" w:cs="Calibri"/>
          <w:i/>
          <w:color w:val="000000" w:themeColor="text1"/>
          <w:sz w:val="20"/>
        </w:rPr>
        <w:t xml:space="preserve"> Vesnice roku Kraje Vysočina (</w:t>
      </w:r>
      <w:r w:rsidR="004779D3" w:rsidRPr="00ED0C39">
        <w:rPr>
          <w:rFonts w:ascii="Calibri" w:hAnsi="Calibri" w:cs="Calibri"/>
          <w:i/>
          <w:color w:val="000000" w:themeColor="text1"/>
          <w:sz w:val="20"/>
        </w:rPr>
        <w:t>P. Bárta</w:t>
      </w:r>
      <w:r w:rsidRPr="00ED0C39">
        <w:rPr>
          <w:rFonts w:ascii="Calibri" w:hAnsi="Calibri" w:cs="Calibri"/>
          <w:i/>
          <w:color w:val="000000" w:themeColor="text1"/>
          <w:sz w:val="20"/>
        </w:rPr>
        <w:t>, V. Venhauer)</w:t>
      </w:r>
      <w:r w:rsidR="00B0026F" w:rsidRPr="00ED0C39">
        <w:rPr>
          <w:rFonts w:ascii="Calibri" w:hAnsi="Calibri" w:cs="Calibri"/>
          <w:i/>
          <w:color w:val="000000" w:themeColor="text1"/>
          <w:sz w:val="20"/>
        </w:rPr>
        <w:t xml:space="preserve"> </w:t>
      </w:r>
    </w:p>
    <w:p w14:paraId="35B5A50E" w14:textId="2927412F" w:rsidR="00A242F3" w:rsidRPr="00ED0C39" w:rsidRDefault="00A242F3" w:rsidP="00B0026F">
      <w:pPr>
        <w:pStyle w:val="Odstavecseseznamem"/>
        <w:numPr>
          <w:ilvl w:val="0"/>
          <w:numId w:val="32"/>
        </w:numPr>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lastRenderedPageBreak/>
        <w:t>květen 2020 Sobíňov - zahájení „Vesnice roku 2020“</w:t>
      </w:r>
    </w:p>
    <w:p w14:paraId="3EB95ABE" w14:textId="1EA832E8" w:rsidR="00D8121C" w:rsidRPr="00ED0C39" w:rsidRDefault="00D8121C" w:rsidP="00B0026F">
      <w:pPr>
        <w:pStyle w:val="Odstavecseseznamem"/>
        <w:numPr>
          <w:ilvl w:val="0"/>
          <w:numId w:val="32"/>
        </w:numPr>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21.-23.9.2020 Žďár nad Sázavou – Celorepubliková konference SPOV</w:t>
      </w:r>
    </w:p>
    <w:p w14:paraId="525E97B6" w14:textId="59A8470C" w:rsidR="00ED38A0" w:rsidRPr="00ED0C39" w:rsidRDefault="00ED38A0" w:rsidP="00B0026F">
      <w:pPr>
        <w:pStyle w:val="Odstavecseseznamem"/>
        <w:tabs>
          <w:tab w:val="left" w:pos="284"/>
        </w:tabs>
        <w:spacing w:after="0" w:line="240" w:lineRule="auto"/>
        <w:ind w:left="851" w:firstLine="0"/>
        <w:rPr>
          <w:rFonts w:ascii="Calibri" w:hAnsi="Calibri" w:cs="Calibri"/>
          <w:i/>
          <w:color w:val="000000" w:themeColor="text1"/>
          <w:sz w:val="20"/>
        </w:rPr>
      </w:pPr>
    </w:p>
    <w:p w14:paraId="16DC692A" w14:textId="105A1630" w:rsidR="002F602F" w:rsidRPr="00ED0C39" w:rsidRDefault="001844CD" w:rsidP="00A242F3">
      <w:pPr>
        <w:pStyle w:val="Odstavecseseznamem"/>
        <w:tabs>
          <w:tab w:val="left" w:pos="284"/>
        </w:tabs>
        <w:spacing w:after="0" w:line="240" w:lineRule="auto"/>
        <w:ind w:left="851" w:hanging="567"/>
        <w:rPr>
          <w:rFonts w:ascii="Calibri" w:hAnsi="Calibri" w:cs="Calibri"/>
          <w:i/>
          <w:color w:val="000000" w:themeColor="text1"/>
          <w:sz w:val="20"/>
        </w:rPr>
      </w:pPr>
      <w:r w:rsidRPr="00ED0C39">
        <w:rPr>
          <w:rFonts w:ascii="Calibri" w:hAnsi="Calibri" w:cs="Calibri"/>
          <w:i/>
          <w:color w:val="000000" w:themeColor="text1"/>
          <w:sz w:val="20"/>
          <w:u w:val="single"/>
        </w:rPr>
        <w:t>Senátoři</w:t>
      </w:r>
      <w:r w:rsidR="00ED38A0" w:rsidRPr="00ED0C39">
        <w:rPr>
          <w:rFonts w:ascii="Calibri" w:hAnsi="Calibri" w:cs="Calibri"/>
          <w:i/>
          <w:color w:val="000000" w:themeColor="text1"/>
          <w:sz w:val="20"/>
        </w:rPr>
        <w:t xml:space="preserve"> </w:t>
      </w:r>
      <w:r w:rsidR="002F602F" w:rsidRPr="00ED0C39">
        <w:rPr>
          <w:rFonts w:ascii="Calibri" w:hAnsi="Calibri" w:cs="Calibri"/>
          <w:i/>
          <w:color w:val="000000" w:themeColor="text1"/>
          <w:sz w:val="20"/>
        </w:rPr>
        <w:t>(Vystrčil, Bradáč, Štěch, Tec</w:t>
      </w:r>
      <w:r w:rsidR="00951D70" w:rsidRPr="00ED0C39">
        <w:rPr>
          <w:rFonts w:ascii="Calibri" w:hAnsi="Calibri" w:cs="Calibri"/>
          <w:i/>
          <w:color w:val="000000" w:themeColor="text1"/>
          <w:sz w:val="20"/>
        </w:rPr>
        <w:t>l</w:t>
      </w:r>
      <w:r w:rsidR="002F602F" w:rsidRPr="00ED0C39">
        <w:rPr>
          <w:rFonts w:ascii="Calibri" w:hAnsi="Calibri" w:cs="Calibri"/>
          <w:i/>
          <w:color w:val="000000" w:themeColor="text1"/>
          <w:sz w:val="20"/>
        </w:rPr>
        <w:t>, Žáková)</w:t>
      </w:r>
      <w:r w:rsidR="00A242F3" w:rsidRPr="00ED0C39">
        <w:rPr>
          <w:rFonts w:ascii="Calibri" w:hAnsi="Calibri" w:cs="Calibri"/>
          <w:i/>
          <w:color w:val="000000" w:themeColor="text1"/>
          <w:sz w:val="20"/>
        </w:rPr>
        <w:t xml:space="preserve"> </w:t>
      </w:r>
      <w:r w:rsidR="002F602F" w:rsidRPr="00ED0C39">
        <w:rPr>
          <w:rFonts w:ascii="Calibri" w:hAnsi="Calibri" w:cs="Calibri"/>
          <w:i/>
          <w:color w:val="000000" w:themeColor="text1"/>
          <w:sz w:val="20"/>
        </w:rPr>
        <w:t>pravidelné zvaní na akce SMS ČR konané v kraji (manažerka, PřKrPř)</w:t>
      </w:r>
    </w:p>
    <w:p w14:paraId="20BB247C" w14:textId="77777777" w:rsidR="002F602F" w:rsidRPr="00ED0C39" w:rsidRDefault="002F602F" w:rsidP="004C6596">
      <w:pPr>
        <w:pStyle w:val="Odstavecseseznamem"/>
        <w:numPr>
          <w:ilvl w:val="0"/>
          <w:numId w:val="32"/>
        </w:numPr>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neformální komunikace mimo akce organizované SMS ČR (členové KrPř)</w:t>
      </w:r>
    </w:p>
    <w:p w14:paraId="315E800C" w14:textId="77777777" w:rsidR="00A242F3" w:rsidRPr="00ED0C39" w:rsidRDefault="00A242F3" w:rsidP="004C6596">
      <w:pPr>
        <w:tabs>
          <w:tab w:val="left" w:pos="284"/>
        </w:tabs>
        <w:ind w:left="851" w:hanging="567"/>
        <w:rPr>
          <w:rFonts w:ascii="Calibri" w:hAnsi="Calibri" w:cs="Calibri"/>
          <w:i/>
          <w:color w:val="000000" w:themeColor="text1"/>
          <w:sz w:val="20"/>
          <w:u w:val="single"/>
        </w:rPr>
      </w:pPr>
    </w:p>
    <w:p w14:paraId="467373AD" w14:textId="2BAD5654" w:rsidR="002F602F" w:rsidRPr="00ED0C39" w:rsidRDefault="002F602F" w:rsidP="004C6596">
      <w:pPr>
        <w:tabs>
          <w:tab w:val="left" w:pos="284"/>
        </w:tabs>
        <w:ind w:left="851" w:hanging="567"/>
        <w:rPr>
          <w:rFonts w:ascii="Calibri" w:hAnsi="Calibri" w:cs="Calibri"/>
          <w:i/>
          <w:color w:val="000000" w:themeColor="text1"/>
          <w:sz w:val="20"/>
        </w:rPr>
      </w:pPr>
      <w:r w:rsidRPr="00ED0C39">
        <w:rPr>
          <w:rFonts w:ascii="Calibri" w:hAnsi="Calibri" w:cs="Calibri"/>
          <w:i/>
          <w:color w:val="000000" w:themeColor="text1"/>
          <w:sz w:val="20"/>
          <w:u w:val="single"/>
        </w:rPr>
        <w:t xml:space="preserve">MAS, sdružení, svazky, </w:t>
      </w:r>
      <w:r w:rsidR="0017621C" w:rsidRPr="00ED0C39">
        <w:rPr>
          <w:rFonts w:ascii="Calibri" w:hAnsi="Calibri" w:cs="Calibri"/>
          <w:i/>
          <w:color w:val="000000" w:themeColor="text1"/>
          <w:sz w:val="20"/>
          <w:u w:val="single"/>
        </w:rPr>
        <w:t>tisk</w:t>
      </w:r>
      <w:r w:rsidRPr="00ED0C39">
        <w:rPr>
          <w:rFonts w:ascii="Calibri" w:hAnsi="Calibri" w:cs="Calibri"/>
          <w:i/>
          <w:color w:val="000000" w:themeColor="text1"/>
          <w:sz w:val="20"/>
        </w:rPr>
        <w:t xml:space="preserve"> atd.</w:t>
      </w:r>
    </w:p>
    <w:p w14:paraId="56298A64" w14:textId="77777777" w:rsidR="002F602F" w:rsidRPr="00ED0C39" w:rsidRDefault="002F602F" w:rsidP="004C6596">
      <w:pPr>
        <w:pStyle w:val="Odstavecseseznamem"/>
        <w:numPr>
          <w:ilvl w:val="0"/>
          <w:numId w:val="32"/>
        </w:numPr>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individuální zvaní na akce SMS ČR konané v kraji (manažerka, PřKrPř)</w:t>
      </w:r>
    </w:p>
    <w:p w14:paraId="12AEF04E" w14:textId="0C59CF96" w:rsidR="002F602F" w:rsidRPr="00ED0C39" w:rsidRDefault="002F602F" w:rsidP="004C6596">
      <w:pPr>
        <w:pStyle w:val="Odstavecseseznamem"/>
        <w:numPr>
          <w:ilvl w:val="0"/>
          <w:numId w:val="32"/>
        </w:numPr>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neformální komunikace mimo akce organizované SMS ČR (členové KrPř)</w:t>
      </w:r>
    </w:p>
    <w:p w14:paraId="6C7D7832" w14:textId="37C60203" w:rsidR="00B0026F" w:rsidRPr="00ED0C39" w:rsidRDefault="00B0026F" w:rsidP="00B0026F">
      <w:pPr>
        <w:tabs>
          <w:tab w:val="left" w:pos="284"/>
        </w:tabs>
        <w:ind w:left="567"/>
        <w:rPr>
          <w:rFonts w:ascii="Calibri" w:hAnsi="Calibri" w:cs="Calibri"/>
          <w:i/>
          <w:color w:val="000000" w:themeColor="text1"/>
          <w:sz w:val="20"/>
          <w:szCs w:val="20"/>
        </w:rPr>
      </w:pPr>
      <w:r w:rsidRPr="00ED0C39">
        <w:rPr>
          <w:rFonts w:ascii="Calibri" w:hAnsi="Calibri" w:cs="Calibri"/>
          <w:i/>
          <w:color w:val="000000" w:themeColor="text1"/>
          <w:sz w:val="20"/>
        </w:rPr>
        <w:t xml:space="preserve">MAS Královská stezka </w:t>
      </w:r>
      <w:r w:rsidR="0017621C" w:rsidRPr="00ED0C39">
        <w:rPr>
          <w:rFonts w:ascii="Calibri" w:hAnsi="Calibri" w:cs="Calibri"/>
          <w:i/>
          <w:color w:val="000000" w:themeColor="text1"/>
          <w:sz w:val="20"/>
        </w:rPr>
        <w:t>o.p.s.</w:t>
      </w:r>
      <w:r w:rsidRPr="00ED0C39">
        <w:rPr>
          <w:rFonts w:ascii="Calibri" w:hAnsi="Calibri" w:cs="Calibri"/>
          <w:i/>
          <w:color w:val="000000" w:themeColor="text1"/>
          <w:sz w:val="20"/>
        </w:rPr>
        <w:t xml:space="preserve">, Gustav </w:t>
      </w:r>
      <w:r w:rsidRPr="00ED0C39">
        <w:rPr>
          <w:rFonts w:ascii="Calibri" w:hAnsi="Calibri" w:cs="Calibri"/>
          <w:i/>
          <w:color w:val="000000" w:themeColor="text1"/>
          <w:sz w:val="20"/>
          <w:szCs w:val="20"/>
        </w:rPr>
        <w:t>Charouzek, Ředitel MAS a vedoucí zaměstnanec SCLLD (analytik SMS ČR)</w:t>
      </w:r>
    </w:p>
    <w:p w14:paraId="665F2FA1" w14:textId="62709B97" w:rsidR="00A242F3" w:rsidRPr="00ED0C39" w:rsidRDefault="005C562D" w:rsidP="00B0026F">
      <w:pPr>
        <w:tabs>
          <w:tab w:val="left" w:pos="284"/>
        </w:tabs>
        <w:ind w:left="567"/>
        <w:rPr>
          <w:rFonts w:ascii="Calibri" w:hAnsi="Calibri" w:cs="Calibri"/>
          <w:i/>
          <w:color w:val="000000" w:themeColor="text1"/>
          <w:sz w:val="20"/>
          <w:szCs w:val="20"/>
        </w:rPr>
      </w:pPr>
      <w:r w:rsidRPr="00ED0C39">
        <w:rPr>
          <w:rFonts w:ascii="Calibri" w:hAnsi="Calibri" w:cs="Calibri"/>
          <w:i/>
          <w:color w:val="000000" w:themeColor="text1"/>
          <w:sz w:val="20"/>
          <w:szCs w:val="20"/>
        </w:rPr>
        <w:t xml:space="preserve">Tisk - </w:t>
      </w:r>
      <w:r w:rsidR="00A242F3" w:rsidRPr="00ED0C39">
        <w:rPr>
          <w:rFonts w:ascii="Calibri" w:hAnsi="Calibri" w:cs="Calibri"/>
          <w:i/>
          <w:color w:val="000000" w:themeColor="text1"/>
          <w:sz w:val="20"/>
          <w:szCs w:val="20"/>
        </w:rPr>
        <w:t>Jana Kudrhaltová - Vltava Labe MEDIA, tel. 724935732, em.</w:t>
      </w:r>
      <w:r w:rsidR="00A242F3" w:rsidRPr="00ED0C39">
        <w:rPr>
          <w:rFonts w:ascii="Calibri" w:hAnsi="Calibri" w:cs="Calibri"/>
          <w:color w:val="000000" w:themeColor="text1"/>
        </w:rPr>
        <w:t xml:space="preserve"> </w:t>
      </w:r>
      <w:hyperlink r:id="rId39" w:history="1">
        <w:r w:rsidR="00A242F3" w:rsidRPr="00ED0C39">
          <w:rPr>
            <w:rStyle w:val="Hypertextovodkaz"/>
            <w:rFonts w:ascii="Calibri" w:hAnsi="Calibri" w:cs="Calibri"/>
            <w:i/>
            <w:color w:val="000000" w:themeColor="text1"/>
            <w:sz w:val="20"/>
            <w:szCs w:val="20"/>
          </w:rPr>
          <w:t>Jana.Kudrhaltova@denik.cz</w:t>
        </w:r>
      </w:hyperlink>
      <w:r w:rsidR="00A242F3" w:rsidRPr="00ED0C39">
        <w:rPr>
          <w:rFonts w:ascii="Calibri" w:hAnsi="Calibri" w:cs="Calibri"/>
          <w:i/>
          <w:color w:val="000000" w:themeColor="text1"/>
          <w:sz w:val="20"/>
          <w:szCs w:val="20"/>
        </w:rPr>
        <w:t xml:space="preserve"> (dobrá spolupráce)</w:t>
      </w:r>
    </w:p>
    <w:p w14:paraId="643E0D51" w14:textId="77777777" w:rsidR="009D7CAF" w:rsidRPr="00ED0C39" w:rsidRDefault="009D7CAF" w:rsidP="004C6596">
      <w:pPr>
        <w:pStyle w:val="Odstavecseseznamem"/>
        <w:tabs>
          <w:tab w:val="left" w:pos="284"/>
        </w:tabs>
        <w:spacing w:before="120" w:after="0" w:line="240" w:lineRule="auto"/>
        <w:ind w:left="851" w:hanging="567"/>
        <w:rPr>
          <w:rFonts w:ascii="Calibri" w:hAnsi="Calibri" w:cs="Calibri"/>
          <w:i/>
          <w:color w:val="000000" w:themeColor="text1"/>
          <w:sz w:val="20"/>
        </w:rPr>
      </w:pPr>
      <w:r w:rsidRPr="00ED0C39">
        <w:rPr>
          <w:rFonts w:ascii="Calibri" w:hAnsi="Calibri" w:cs="Calibri"/>
          <w:i/>
          <w:color w:val="000000" w:themeColor="text1"/>
          <w:sz w:val="20"/>
        </w:rPr>
        <w:t>Úkoly, podněty:</w:t>
      </w:r>
    </w:p>
    <w:p w14:paraId="72A0B71D" w14:textId="1D97D11D" w:rsidR="002F602F" w:rsidRPr="00ED0C39" w:rsidRDefault="002F602F" w:rsidP="004C6596">
      <w:pPr>
        <w:pStyle w:val="Odstavecseseznamem"/>
        <w:tabs>
          <w:tab w:val="left" w:pos="284"/>
        </w:tabs>
        <w:spacing w:before="120" w:after="0" w:line="240" w:lineRule="auto"/>
        <w:ind w:left="851" w:hanging="567"/>
        <w:rPr>
          <w:rFonts w:ascii="Calibri" w:hAnsi="Calibri" w:cs="Calibri"/>
          <w:i/>
          <w:color w:val="000000" w:themeColor="text1"/>
          <w:sz w:val="20"/>
          <w:u w:val="single"/>
        </w:rPr>
      </w:pPr>
      <w:r w:rsidRPr="00ED0C39">
        <w:rPr>
          <w:rFonts w:ascii="Calibri" w:hAnsi="Calibri" w:cs="Calibri"/>
          <w:i/>
          <w:color w:val="000000" w:themeColor="text1"/>
          <w:sz w:val="20"/>
          <w:u w:val="single"/>
        </w:rPr>
        <w:t>Součinnost s Krajem Vysočina</w:t>
      </w:r>
    </w:p>
    <w:p w14:paraId="1A9DC727" w14:textId="0CAA65BD" w:rsidR="002F602F" w:rsidRPr="00ED0C39" w:rsidRDefault="002F602F"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příspěvek KrV na činnost krajského manažera na rok 2021 (V.Vehauer)</w:t>
      </w:r>
    </w:p>
    <w:p w14:paraId="289692A1" w14:textId="4C82A51A" w:rsidR="0034175B" w:rsidRPr="00ED0C39" w:rsidRDefault="0034175B" w:rsidP="0034175B">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 xml:space="preserve">poskytovat informace z akcí na kterých se účastní členové KrPř (jednání svazku, MAS aj.), kdo byl o čem se jednalo, co bylo připomínkováno (v souvislosti s Krajem Vysočina) </w:t>
      </w:r>
    </w:p>
    <w:p w14:paraId="31EDE123" w14:textId="77777777" w:rsidR="002F602F" w:rsidRPr="00ED0C39" w:rsidRDefault="002F602F"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nákup služeb AGIS KrV (</w:t>
      </w:r>
      <w:r w:rsidR="009A5060" w:rsidRPr="00ED0C39">
        <w:rPr>
          <w:rFonts w:ascii="Calibri" w:hAnsi="Calibri" w:cs="Calibri"/>
          <w:i/>
          <w:color w:val="000000" w:themeColor="text1"/>
          <w:sz w:val="20"/>
        </w:rPr>
        <w:t>součinnost SMS data P. Macoun</w:t>
      </w:r>
      <w:r w:rsidRPr="00ED0C39">
        <w:rPr>
          <w:rFonts w:ascii="Calibri" w:hAnsi="Calibri" w:cs="Calibri"/>
          <w:i/>
          <w:color w:val="000000" w:themeColor="text1"/>
          <w:sz w:val="20"/>
        </w:rPr>
        <w:t>)</w:t>
      </w:r>
    </w:p>
    <w:p w14:paraId="0DE2B783" w14:textId="77777777" w:rsidR="002F602F" w:rsidRPr="00ED0C39" w:rsidRDefault="002F602F"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účast a výstupy ze seminářů (manažerka)</w:t>
      </w:r>
    </w:p>
    <w:p w14:paraId="6318D0B0" w14:textId="6EE19C59" w:rsidR="00E1532A" w:rsidRPr="00ED0C39" w:rsidRDefault="002F602F"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zasílání zpravodaje SMSky a vybraných informací z činnosti SMS ČR</w:t>
      </w:r>
      <w:r w:rsidR="004C6596" w:rsidRPr="00ED0C39">
        <w:rPr>
          <w:rFonts w:ascii="Calibri" w:hAnsi="Calibri" w:cs="Calibri"/>
          <w:i/>
          <w:color w:val="000000" w:themeColor="text1"/>
          <w:sz w:val="20"/>
        </w:rPr>
        <w:t xml:space="preserve">, </w:t>
      </w:r>
      <w:r w:rsidR="009A5060" w:rsidRPr="00ED0C39">
        <w:rPr>
          <w:rFonts w:ascii="Calibri" w:hAnsi="Calibri" w:cs="Calibri"/>
          <w:i/>
          <w:color w:val="000000" w:themeColor="text1"/>
          <w:sz w:val="20"/>
        </w:rPr>
        <w:t>rozšířit o zastupitele, radu KrV, ředitele krajského úřadu (manažerka)</w:t>
      </w:r>
      <w:r w:rsidR="00E1532A" w:rsidRPr="00ED0C39">
        <w:rPr>
          <w:rFonts w:ascii="Calibri" w:hAnsi="Calibri" w:cs="Calibri"/>
          <w:i/>
          <w:color w:val="000000" w:themeColor="text1"/>
          <w:sz w:val="20"/>
        </w:rPr>
        <w:t xml:space="preserve"> </w:t>
      </w:r>
    </w:p>
    <w:p w14:paraId="53F2B610" w14:textId="7A15C2A0" w:rsidR="00553802" w:rsidRPr="00ED0C39" w:rsidRDefault="00E1532A" w:rsidP="004C6596">
      <w:pPr>
        <w:pStyle w:val="Odstavecseseznamem"/>
        <w:numPr>
          <w:ilvl w:val="0"/>
          <w:numId w:val="33"/>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připravit oficiální vyhodnocení memoranda o spolupráci SMS ČR s Krajem Vysočina uzavřené 19.2.2019 (domluvit s krajem atd.)</w:t>
      </w:r>
    </w:p>
    <w:p w14:paraId="213F6EAA" w14:textId="77777777" w:rsidR="002F602F" w:rsidRPr="00ED0C39" w:rsidRDefault="002F602F" w:rsidP="004C6596">
      <w:pPr>
        <w:pStyle w:val="Odstavecseseznamem"/>
        <w:tabs>
          <w:tab w:val="left" w:pos="284"/>
        </w:tabs>
        <w:spacing w:before="120" w:after="0" w:line="240" w:lineRule="auto"/>
        <w:ind w:left="851" w:hanging="567"/>
        <w:rPr>
          <w:rFonts w:ascii="Calibri" w:hAnsi="Calibri" w:cs="Calibri"/>
          <w:i/>
          <w:color w:val="000000" w:themeColor="text1"/>
          <w:sz w:val="20"/>
          <w:u w:val="single"/>
        </w:rPr>
      </w:pPr>
      <w:r w:rsidRPr="00ED0C39">
        <w:rPr>
          <w:rFonts w:ascii="Calibri" w:hAnsi="Calibri" w:cs="Calibri"/>
          <w:i/>
          <w:color w:val="000000" w:themeColor="text1"/>
          <w:sz w:val="20"/>
          <w:u w:val="single"/>
        </w:rPr>
        <w:t xml:space="preserve">SPOV </w:t>
      </w:r>
    </w:p>
    <w:p w14:paraId="4E0085EA" w14:textId="00E7B03B" w:rsidR="00B0026F" w:rsidRPr="00ED0C39" w:rsidRDefault="002F602F" w:rsidP="007700B5">
      <w:pPr>
        <w:pStyle w:val="Odstavecseseznamem"/>
        <w:numPr>
          <w:ilvl w:val="0"/>
          <w:numId w:val="32"/>
        </w:numPr>
        <w:shd w:val="clear" w:color="auto" w:fill="FFFFFF" w:themeFill="background1"/>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spolupráce, účast na jednání (</w:t>
      </w:r>
      <w:r w:rsidR="004779D3" w:rsidRPr="00ED0C39">
        <w:rPr>
          <w:rFonts w:ascii="Calibri" w:hAnsi="Calibri" w:cs="Calibri"/>
          <w:i/>
          <w:color w:val="000000" w:themeColor="text1"/>
          <w:sz w:val="20"/>
        </w:rPr>
        <w:t>P. Bárta</w:t>
      </w:r>
      <w:r w:rsidRPr="00ED0C39">
        <w:rPr>
          <w:rFonts w:ascii="Calibri" w:hAnsi="Calibri" w:cs="Calibri"/>
          <w:i/>
          <w:color w:val="000000" w:themeColor="text1"/>
          <w:sz w:val="20"/>
        </w:rPr>
        <w:t>, V.Venhauer, manažerka)</w:t>
      </w:r>
    </w:p>
    <w:p w14:paraId="23C2452D" w14:textId="77777777" w:rsidR="002F602F" w:rsidRPr="00ED0C39" w:rsidRDefault="002F602F" w:rsidP="004C6596">
      <w:pPr>
        <w:pStyle w:val="Odstavecseseznamem"/>
        <w:tabs>
          <w:tab w:val="left" w:pos="284"/>
        </w:tabs>
        <w:spacing w:after="0" w:line="240" w:lineRule="auto"/>
        <w:ind w:left="851" w:hanging="567"/>
        <w:rPr>
          <w:rFonts w:ascii="Calibri" w:hAnsi="Calibri" w:cs="Calibri"/>
          <w:i/>
          <w:color w:val="000000" w:themeColor="text1"/>
          <w:sz w:val="20"/>
        </w:rPr>
      </w:pPr>
      <w:r w:rsidRPr="00ED0C39">
        <w:rPr>
          <w:rFonts w:ascii="Calibri" w:hAnsi="Calibri" w:cs="Calibri"/>
          <w:i/>
          <w:color w:val="000000" w:themeColor="text1"/>
          <w:sz w:val="20"/>
          <w:u w:val="single"/>
        </w:rPr>
        <w:t>Senátoři</w:t>
      </w:r>
      <w:r w:rsidRPr="00ED0C39">
        <w:rPr>
          <w:rFonts w:ascii="Calibri" w:hAnsi="Calibri" w:cs="Calibri"/>
          <w:i/>
          <w:color w:val="000000" w:themeColor="text1"/>
          <w:sz w:val="20"/>
        </w:rPr>
        <w:t xml:space="preserve"> (Vystrčil, Bradáč, Štěch, Tec, Žáková)</w:t>
      </w:r>
    </w:p>
    <w:p w14:paraId="6EE4A5E3" w14:textId="476529A4" w:rsidR="002F602F" w:rsidRPr="00ED0C39" w:rsidRDefault="002F602F" w:rsidP="004C6596">
      <w:pPr>
        <w:pStyle w:val="Odstavecseseznamem"/>
        <w:numPr>
          <w:ilvl w:val="0"/>
          <w:numId w:val="32"/>
        </w:numPr>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zv</w:t>
      </w:r>
      <w:r w:rsidR="009A5060" w:rsidRPr="00ED0C39">
        <w:rPr>
          <w:rFonts w:ascii="Calibri" w:hAnsi="Calibri" w:cs="Calibri"/>
          <w:i/>
          <w:color w:val="000000" w:themeColor="text1"/>
          <w:sz w:val="20"/>
        </w:rPr>
        <w:t xml:space="preserve">át </w:t>
      </w:r>
      <w:r w:rsidRPr="00ED0C39">
        <w:rPr>
          <w:rFonts w:ascii="Calibri" w:hAnsi="Calibri" w:cs="Calibri"/>
          <w:i/>
          <w:color w:val="000000" w:themeColor="text1"/>
          <w:sz w:val="20"/>
        </w:rPr>
        <w:t>na akce SMS ČR konané v</w:t>
      </w:r>
      <w:r w:rsidR="009A5060" w:rsidRPr="00ED0C39">
        <w:rPr>
          <w:rFonts w:ascii="Calibri" w:hAnsi="Calibri" w:cs="Calibri"/>
          <w:i/>
          <w:color w:val="000000" w:themeColor="text1"/>
          <w:sz w:val="20"/>
        </w:rPr>
        <w:t> </w:t>
      </w:r>
      <w:r w:rsidRPr="00ED0C39">
        <w:rPr>
          <w:rFonts w:ascii="Calibri" w:hAnsi="Calibri" w:cs="Calibri"/>
          <w:i/>
          <w:color w:val="000000" w:themeColor="text1"/>
          <w:sz w:val="20"/>
        </w:rPr>
        <w:t>kraji</w:t>
      </w:r>
      <w:r w:rsidR="009A5060" w:rsidRPr="00ED0C39">
        <w:rPr>
          <w:rFonts w:ascii="Calibri" w:hAnsi="Calibri" w:cs="Calibri"/>
          <w:i/>
          <w:color w:val="000000" w:themeColor="text1"/>
          <w:sz w:val="20"/>
        </w:rPr>
        <w:t>, součinnost PřKrPř</w:t>
      </w:r>
      <w:r w:rsidRPr="00ED0C39">
        <w:rPr>
          <w:rFonts w:ascii="Calibri" w:hAnsi="Calibri" w:cs="Calibri"/>
          <w:i/>
          <w:color w:val="000000" w:themeColor="text1"/>
          <w:sz w:val="20"/>
        </w:rPr>
        <w:t xml:space="preserve"> (manažerka)</w:t>
      </w:r>
      <w:r w:rsidR="004C6596" w:rsidRPr="00ED0C39">
        <w:rPr>
          <w:rFonts w:ascii="Calibri" w:hAnsi="Calibri" w:cs="Calibri"/>
          <w:i/>
          <w:color w:val="000000" w:themeColor="text1"/>
          <w:sz w:val="20"/>
        </w:rPr>
        <w:t>,</w:t>
      </w:r>
    </w:p>
    <w:p w14:paraId="231A31D7" w14:textId="035A8887" w:rsidR="00B0026F" w:rsidRPr="00ED0C39" w:rsidRDefault="004C6596" w:rsidP="007700B5">
      <w:pPr>
        <w:pStyle w:val="Odstavecseseznamem"/>
        <w:numPr>
          <w:ilvl w:val="0"/>
          <w:numId w:val="32"/>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zasílání zpravodaje SMSky a vybraných informací z činnosti SMS ČR</w:t>
      </w:r>
    </w:p>
    <w:p w14:paraId="54BCEDCC" w14:textId="5D87096E" w:rsidR="009A5060" w:rsidRPr="00ED0C39" w:rsidRDefault="009A5060" w:rsidP="004C6596">
      <w:pPr>
        <w:tabs>
          <w:tab w:val="left" w:pos="284"/>
        </w:tabs>
        <w:ind w:left="851" w:hanging="567"/>
        <w:rPr>
          <w:rFonts w:ascii="Calibri" w:hAnsi="Calibri" w:cs="Calibri"/>
          <w:i/>
          <w:color w:val="000000" w:themeColor="text1"/>
          <w:sz w:val="20"/>
        </w:rPr>
      </w:pPr>
      <w:r w:rsidRPr="00ED0C39">
        <w:rPr>
          <w:rFonts w:ascii="Calibri" w:hAnsi="Calibri" w:cs="Calibri"/>
          <w:i/>
          <w:color w:val="000000" w:themeColor="text1"/>
          <w:sz w:val="20"/>
          <w:u w:val="single"/>
        </w:rPr>
        <w:t>MAS,</w:t>
      </w:r>
      <w:r w:rsidRPr="00ED0C39">
        <w:rPr>
          <w:rFonts w:ascii="Calibri" w:hAnsi="Calibri" w:cs="Calibri"/>
          <w:i/>
          <w:color w:val="000000" w:themeColor="text1"/>
          <w:sz w:val="20"/>
        </w:rPr>
        <w:t xml:space="preserve"> sdružení, svazky, </w:t>
      </w:r>
      <w:r w:rsidR="0017621C" w:rsidRPr="00ED0C39">
        <w:rPr>
          <w:rFonts w:ascii="Calibri" w:hAnsi="Calibri" w:cs="Calibri"/>
          <w:i/>
          <w:color w:val="000000" w:themeColor="text1"/>
          <w:sz w:val="20"/>
        </w:rPr>
        <w:t>tisk</w:t>
      </w:r>
      <w:r w:rsidRPr="00ED0C39">
        <w:rPr>
          <w:rFonts w:ascii="Calibri" w:hAnsi="Calibri" w:cs="Calibri"/>
          <w:i/>
          <w:color w:val="000000" w:themeColor="text1"/>
          <w:sz w:val="20"/>
        </w:rPr>
        <w:t xml:space="preserve"> atd.</w:t>
      </w:r>
    </w:p>
    <w:p w14:paraId="1AD0034C" w14:textId="0FA1FB52" w:rsidR="004C6596" w:rsidRPr="00ED0C39" w:rsidRDefault="009A5060" w:rsidP="004C6596">
      <w:pPr>
        <w:pStyle w:val="Odstavecseseznamem"/>
        <w:numPr>
          <w:ilvl w:val="0"/>
          <w:numId w:val="32"/>
        </w:numPr>
        <w:tabs>
          <w:tab w:val="left" w:pos="284"/>
        </w:tabs>
        <w:spacing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individuální zvaní na akce SMS ČR konané v kraji součinnost PřKrPř (manažerka)</w:t>
      </w:r>
      <w:r w:rsidR="004C6596" w:rsidRPr="00ED0C39">
        <w:rPr>
          <w:rFonts w:ascii="Calibri" w:hAnsi="Calibri" w:cs="Calibri"/>
          <w:i/>
          <w:color w:val="000000" w:themeColor="text1"/>
          <w:sz w:val="20"/>
        </w:rPr>
        <w:t xml:space="preserve"> </w:t>
      </w:r>
    </w:p>
    <w:p w14:paraId="3A8E5EAC" w14:textId="0CF0DE48" w:rsidR="00B0026F" w:rsidRPr="00ED0C39" w:rsidRDefault="004C6596" w:rsidP="007700B5">
      <w:pPr>
        <w:pStyle w:val="Odstavecseseznamem"/>
        <w:numPr>
          <w:ilvl w:val="0"/>
          <w:numId w:val="32"/>
        </w:numPr>
        <w:tabs>
          <w:tab w:val="left" w:pos="284"/>
        </w:tabs>
        <w:spacing w:before="120" w:after="0" w:line="240" w:lineRule="auto"/>
        <w:ind w:left="851" w:hanging="284"/>
        <w:rPr>
          <w:rFonts w:ascii="Calibri" w:hAnsi="Calibri" w:cs="Calibri"/>
          <w:i/>
          <w:color w:val="000000" w:themeColor="text1"/>
          <w:sz w:val="20"/>
        </w:rPr>
      </w:pPr>
      <w:r w:rsidRPr="00ED0C39">
        <w:rPr>
          <w:rFonts w:ascii="Calibri" w:hAnsi="Calibri" w:cs="Calibri"/>
          <w:i/>
          <w:color w:val="000000" w:themeColor="text1"/>
          <w:sz w:val="20"/>
        </w:rPr>
        <w:t>zasílání zpravodaje SMSky a vybraných informací z činnosti SMS ČR</w:t>
      </w:r>
    </w:p>
    <w:p w14:paraId="18051707" w14:textId="77777777" w:rsidR="008F6DAB" w:rsidRPr="00ED0C39" w:rsidRDefault="00EE00FD" w:rsidP="001106BE">
      <w:pPr>
        <w:pStyle w:val="Odstavecseseznamem"/>
        <w:spacing w:before="120" w:after="0" w:line="240" w:lineRule="auto"/>
        <w:ind w:left="567" w:hanging="284"/>
        <w:rPr>
          <w:rFonts w:ascii="Calibri" w:hAnsi="Calibri" w:cs="Calibri"/>
          <w:b/>
          <w:color w:val="000000" w:themeColor="text1"/>
          <w:sz w:val="12"/>
          <w:szCs w:val="24"/>
          <w:u w:val="single"/>
        </w:rPr>
      </w:pPr>
      <w:r w:rsidRPr="00ED0C39">
        <w:rPr>
          <w:rFonts w:ascii="Calibri" w:hAnsi="Calibri" w:cs="Calibri"/>
          <w:i/>
          <w:color w:val="000000" w:themeColor="text1"/>
          <w:sz w:val="22"/>
        </w:rPr>
        <w:tab/>
      </w:r>
    </w:p>
    <w:p w14:paraId="270EB788" w14:textId="77777777" w:rsidR="00DC41F6" w:rsidRPr="00ED0C39" w:rsidRDefault="00BF0322" w:rsidP="00657C00">
      <w:pPr>
        <w:keepNext/>
        <w:keepLines/>
        <w:tabs>
          <w:tab w:val="left" w:pos="1134"/>
        </w:tabs>
        <w:ind w:left="142" w:hanging="142"/>
        <w:rPr>
          <w:rFonts w:ascii="Calibri" w:hAnsi="Calibri" w:cs="Calibri"/>
          <w:b/>
          <w:color w:val="000000" w:themeColor="text1"/>
          <w:sz w:val="22"/>
        </w:rPr>
      </w:pPr>
      <w:r w:rsidRPr="00ED0C39">
        <w:rPr>
          <w:rFonts w:ascii="Calibri" w:hAnsi="Calibri" w:cs="Calibri"/>
          <w:b/>
          <w:color w:val="000000" w:themeColor="text1"/>
          <w:sz w:val="22"/>
        </w:rPr>
        <w:t>5</w:t>
      </w:r>
      <w:r w:rsidR="00A50279" w:rsidRPr="00ED0C39">
        <w:rPr>
          <w:rFonts w:ascii="Calibri" w:hAnsi="Calibri" w:cs="Calibri"/>
          <w:b/>
          <w:color w:val="000000" w:themeColor="text1"/>
          <w:sz w:val="22"/>
        </w:rPr>
        <w:t xml:space="preserve"> </w:t>
      </w:r>
      <w:r w:rsidR="00A50279" w:rsidRPr="00ED0C39">
        <w:rPr>
          <w:rFonts w:ascii="Calibri" w:hAnsi="Calibri" w:cs="Calibri"/>
          <w:b/>
          <w:color w:val="000000" w:themeColor="text1"/>
          <w:sz w:val="22"/>
          <w:u w:val="single"/>
        </w:rPr>
        <w:t>Regionální stálé konference pro území Kraje Vysočina</w:t>
      </w:r>
      <w:r w:rsidR="00A50279" w:rsidRPr="00ED0C39">
        <w:rPr>
          <w:rFonts w:ascii="Calibri" w:hAnsi="Calibri" w:cs="Calibri"/>
          <w:b/>
          <w:color w:val="000000" w:themeColor="text1"/>
          <w:sz w:val="22"/>
        </w:rPr>
        <w:t xml:space="preserve"> </w:t>
      </w:r>
    </w:p>
    <w:p w14:paraId="35B978B5" w14:textId="7D71D5B4" w:rsidR="00A50279" w:rsidRPr="00ED0C39" w:rsidRDefault="00DC41F6" w:rsidP="00657C00">
      <w:pPr>
        <w:keepNext/>
        <w:keepLines/>
        <w:tabs>
          <w:tab w:val="left" w:pos="1134"/>
        </w:tabs>
        <w:spacing w:before="120"/>
        <w:ind w:left="142" w:hanging="142"/>
        <w:rPr>
          <w:rFonts w:ascii="Calibri" w:hAnsi="Calibri" w:cs="Calibri"/>
          <w:bCs/>
          <w:i/>
          <w:iCs/>
          <w:color w:val="000000" w:themeColor="text1"/>
          <w:sz w:val="20"/>
          <w:szCs w:val="20"/>
        </w:rPr>
      </w:pPr>
      <w:r w:rsidRPr="00ED0C39">
        <w:rPr>
          <w:rFonts w:ascii="Calibri" w:hAnsi="Calibri" w:cs="Calibri"/>
          <w:b/>
          <w:color w:val="000000" w:themeColor="text1"/>
          <w:sz w:val="22"/>
        </w:rPr>
        <w:tab/>
      </w:r>
      <w:r w:rsidRPr="00ED0C39">
        <w:rPr>
          <w:rFonts w:ascii="Calibri" w:hAnsi="Calibri" w:cs="Calibri"/>
          <w:bCs/>
          <w:i/>
          <w:iCs/>
          <w:color w:val="000000" w:themeColor="text1"/>
          <w:sz w:val="20"/>
          <w:szCs w:val="20"/>
        </w:rPr>
        <w:t xml:space="preserve">více </w:t>
      </w:r>
      <w:hyperlink r:id="rId40" w:history="1">
        <w:r w:rsidRPr="00ED0C39">
          <w:rPr>
            <w:rStyle w:val="Hypertextovodkaz"/>
            <w:rFonts w:ascii="Calibri" w:hAnsi="Calibri" w:cs="Calibri"/>
            <w:bCs/>
            <w:i/>
            <w:iCs/>
            <w:color w:val="000000" w:themeColor="text1"/>
            <w:sz w:val="20"/>
            <w:szCs w:val="20"/>
            <w:u w:val="none"/>
          </w:rPr>
          <w:t>www.kr-vysocina.cz/regionalni-stala-konference/ds-302861/p1%3D70911</w:t>
        </w:r>
      </w:hyperlink>
    </w:p>
    <w:p w14:paraId="13205833" w14:textId="5062D130" w:rsidR="00DC41F6" w:rsidRPr="00ED0C39" w:rsidRDefault="00DC41F6" w:rsidP="00657C00">
      <w:pPr>
        <w:keepNext/>
        <w:keepLines/>
        <w:tabs>
          <w:tab w:val="left" w:pos="1134"/>
        </w:tabs>
        <w:spacing w:before="120"/>
        <w:ind w:left="142" w:hanging="142"/>
        <w:rPr>
          <w:rFonts w:ascii="Calibri" w:hAnsi="Calibri" w:cs="Calibri"/>
          <w:bCs/>
          <w:i/>
          <w:iCs/>
          <w:color w:val="000000" w:themeColor="text1"/>
          <w:sz w:val="20"/>
          <w:szCs w:val="20"/>
        </w:rPr>
      </w:pPr>
      <w:r w:rsidRPr="00ED0C39">
        <w:rPr>
          <w:rFonts w:ascii="Calibri" w:hAnsi="Calibri" w:cs="Calibri"/>
          <w:bCs/>
          <w:i/>
          <w:iCs/>
          <w:color w:val="000000" w:themeColor="text1"/>
          <w:sz w:val="20"/>
          <w:szCs w:val="20"/>
        </w:rPr>
        <w:tab/>
        <w:t>PS cestovní ruch – PS Doprava, PS Školství, vzdělávání, vysoké školy, výzkum a vývoj, PS Venkov, PS Veřejná správa a IT, PS Zdravotnictví a sociální oblast, PS Životní prostředí.</w:t>
      </w:r>
    </w:p>
    <w:p w14:paraId="5A18F520" w14:textId="7A0BD6A9" w:rsidR="00DC41F6" w:rsidRPr="00ED0C39" w:rsidRDefault="00DC41F6" w:rsidP="00DC41F6">
      <w:pPr>
        <w:tabs>
          <w:tab w:val="left" w:pos="1134"/>
        </w:tabs>
        <w:spacing w:before="120"/>
        <w:ind w:left="142" w:hanging="142"/>
        <w:rPr>
          <w:rFonts w:ascii="Calibri" w:hAnsi="Calibri" w:cs="Calibri"/>
          <w:bCs/>
          <w:i/>
          <w:iCs/>
          <w:color w:val="000000" w:themeColor="text1"/>
          <w:sz w:val="20"/>
          <w:szCs w:val="20"/>
        </w:rPr>
      </w:pPr>
      <w:r w:rsidRPr="00ED0C39">
        <w:rPr>
          <w:rFonts w:ascii="Calibri" w:hAnsi="Calibri" w:cs="Calibri"/>
          <w:bCs/>
          <w:i/>
          <w:iCs/>
          <w:color w:val="000000" w:themeColor="text1"/>
          <w:sz w:val="20"/>
          <w:szCs w:val="20"/>
        </w:rPr>
        <w:tab/>
        <w:t>Zástupci SMS ČR Václav Venhauer, náhradník Jan Sedláček, zástupce krajské sítě MAS Gustav Charouzek (analytik SMS ČR).</w:t>
      </w:r>
    </w:p>
    <w:p w14:paraId="5FD90F1C" w14:textId="4D957A74" w:rsidR="002D73D2" w:rsidRPr="00ED0C39" w:rsidRDefault="00DC41F6" w:rsidP="00DC41F6">
      <w:pPr>
        <w:tabs>
          <w:tab w:val="left" w:pos="1134"/>
        </w:tabs>
        <w:spacing w:before="120"/>
        <w:ind w:left="142" w:hanging="142"/>
        <w:rPr>
          <w:rFonts w:ascii="Calibri" w:hAnsi="Calibri" w:cs="Calibri"/>
          <w:i/>
          <w:color w:val="000000" w:themeColor="text1"/>
          <w:sz w:val="20"/>
        </w:rPr>
      </w:pPr>
      <w:r w:rsidRPr="00ED0C39">
        <w:rPr>
          <w:rFonts w:ascii="Calibri" w:hAnsi="Calibri" w:cs="Calibri"/>
          <w:bCs/>
          <w:i/>
          <w:iCs/>
          <w:color w:val="000000" w:themeColor="text1"/>
          <w:sz w:val="20"/>
          <w:szCs w:val="20"/>
        </w:rPr>
        <w:tab/>
      </w:r>
      <w:r w:rsidR="00F17D7F" w:rsidRPr="00ED0C39">
        <w:rPr>
          <w:rFonts w:ascii="Calibri" w:hAnsi="Calibri" w:cs="Calibri"/>
          <w:bCs/>
          <w:i/>
          <w:iCs/>
          <w:color w:val="000000" w:themeColor="text1"/>
          <w:sz w:val="20"/>
          <w:szCs w:val="20"/>
        </w:rPr>
        <w:t xml:space="preserve">Zasedání RSK č. 17 dne 17.9.2019 </w:t>
      </w:r>
      <w:r w:rsidR="002D73D2" w:rsidRPr="00ED0C39">
        <w:rPr>
          <w:rFonts w:ascii="Calibri" w:hAnsi="Calibri" w:cs="Calibri"/>
          <w:i/>
          <w:color w:val="000000" w:themeColor="text1"/>
          <w:sz w:val="20"/>
        </w:rPr>
        <w:t>viz příloha</w:t>
      </w:r>
      <w:r w:rsidR="00B3231B" w:rsidRPr="00ED0C39">
        <w:rPr>
          <w:rFonts w:ascii="Calibri" w:hAnsi="Calibri" w:cs="Calibri"/>
          <w:i/>
          <w:color w:val="000000" w:themeColor="text1"/>
          <w:sz w:val="20"/>
        </w:rPr>
        <w:t xml:space="preserve"> 8</w:t>
      </w:r>
      <w:r w:rsidR="002D73D2" w:rsidRPr="00ED0C39">
        <w:rPr>
          <w:rFonts w:ascii="Calibri" w:hAnsi="Calibri" w:cs="Calibri"/>
          <w:i/>
          <w:color w:val="000000" w:themeColor="text1"/>
          <w:sz w:val="20"/>
        </w:rPr>
        <w:t xml:space="preserve"> </w:t>
      </w:r>
    </w:p>
    <w:p w14:paraId="47CE855A" w14:textId="18A021B5" w:rsidR="00F17D7F" w:rsidRPr="00ED0C39" w:rsidRDefault="00F17D7F" w:rsidP="00DC41F6">
      <w:pPr>
        <w:tabs>
          <w:tab w:val="left" w:pos="1134"/>
        </w:tabs>
        <w:spacing w:before="120"/>
        <w:ind w:left="142" w:hanging="142"/>
        <w:rPr>
          <w:rFonts w:ascii="Calibri" w:hAnsi="Calibri" w:cs="Calibri"/>
          <w:i/>
          <w:color w:val="000000" w:themeColor="text1"/>
          <w:sz w:val="20"/>
        </w:rPr>
      </w:pPr>
      <w:r w:rsidRPr="00ED0C39">
        <w:rPr>
          <w:rFonts w:ascii="Calibri" w:hAnsi="Calibri" w:cs="Calibri"/>
          <w:i/>
          <w:color w:val="000000" w:themeColor="text1"/>
          <w:sz w:val="20"/>
        </w:rPr>
        <w:tab/>
        <w:t>Zápis z korespondenčního elektronického hlasování pracovní skupiny „</w:t>
      </w:r>
      <w:r w:rsidR="0017621C" w:rsidRPr="00ED0C39">
        <w:rPr>
          <w:rFonts w:ascii="Calibri" w:hAnsi="Calibri" w:cs="Calibri"/>
          <w:i/>
          <w:color w:val="000000" w:themeColor="text1"/>
          <w:sz w:val="20"/>
        </w:rPr>
        <w:t>Školství, vzdělávání</w:t>
      </w:r>
      <w:r w:rsidRPr="00ED0C39">
        <w:rPr>
          <w:rFonts w:ascii="Calibri" w:hAnsi="Calibri" w:cs="Calibri"/>
          <w:i/>
          <w:color w:val="000000" w:themeColor="text1"/>
          <w:sz w:val="20"/>
        </w:rPr>
        <w:t>, vysoké školy, výzkum a vývoj“ při regionální stálé konferenci pro území Kraje Vysočina 13.-27.8.2019 viz příloha</w:t>
      </w:r>
      <w:r w:rsidR="00B3231B" w:rsidRPr="00ED0C39">
        <w:rPr>
          <w:rFonts w:ascii="Calibri" w:hAnsi="Calibri" w:cs="Calibri"/>
          <w:i/>
          <w:color w:val="000000" w:themeColor="text1"/>
          <w:sz w:val="20"/>
        </w:rPr>
        <w:t xml:space="preserve"> 9</w:t>
      </w:r>
    </w:p>
    <w:p w14:paraId="04470F5E" w14:textId="0C6B7323" w:rsidR="00F17D7F" w:rsidRPr="00ED0C39" w:rsidRDefault="00F17D7F" w:rsidP="00F17D7F">
      <w:pPr>
        <w:spacing w:before="120"/>
        <w:ind w:left="142"/>
        <w:rPr>
          <w:rFonts w:ascii="Calibri" w:hAnsi="Calibri" w:cs="Calibri"/>
          <w:i/>
          <w:color w:val="000000" w:themeColor="text1"/>
          <w:sz w:val="20"/>
        </w:rPr>
      </w:pPr>
      <w:r w:rsidRPr="00ED0C39">
        <w:rPr>
          <w:rFonts w:ascii="Calibri" w:hAnsi="Calibri" w:cs="Calibri"/>
          <w:i/>
          <w:color w:val="000000" w:themeColor="text1"/>
          <w:sz w:val="20"/>
        </w:rPr>
        <w:t>Zápis z 3. zasedání pracovní skupiny „Venkov“ konané 22.5.2019. viz příloha</w:t>
      </w:r>
      <w:r w:rsidR="00B3231B" w:rsidRPr="00ED0C39">
        <w:rPr>
          <w:rFonts w:ascii="Calibri" w:hAnsi="Calibri" w:cs="Calibri"/>
          <w:i/>
          <w:color w:val="000000" w:themeColor="text1"/>
          <w:sz w:val="20"/>
        </w:rPr>
        <w:t xml:space="preserve"> 10</w:t>
      </w:r>
    </w:p>
    <w:p w14:paraId="5440CC25" w14:textId="1D594209" w:rsidR="009D7CAF" w:rsidRPr="00ED0C39" w:rsidRDefault="009D7CAF" w:rsidP="00F17D7F">
      <w:pPr>
        <w:spacing w:before="120"/>
        <w:ind w:left="142"/>
        <w:rPr>
          <w:rFonts w:ascii="Calibri" w:hAnsi="Calibri" w:cs="Calibri"/>
          <w:i/>
          <w:color w:val="000000" w:themeColor="text1"/>
          <w:sz w:val="20"/>
        </w:rPr>
      </w:pPr>
      <w:r w:rsidRPr="00ED0C39">
        <w:rPr>
          <w:rFonts w:ascii="Calibri" w:hAnsi="Calibri" w:cs="Calibri"/>
          <w:i/>
          <w:color w:val="000000" w:themeColor="text1"/>
          <w:sz w:val="20"/>
        </w:rPr>
        <w:t>Úkoly, podněty:</w:t>
      </w:r>
    </w:p>
    <w:p w14:paraId="4E630841" w14:textId="047884CA" w:rsidR="005C562D" w:rsidRPr="00ED0C39" w:rsidRDefault="00F17D7F" w:rsidP="00657C00">
      <w:pPr>
        <w:ind w:left="142"/>
        <w:rPr>
          <w:rFonts w:ascii="Calibri" w:hAnsi="Calibri" w:cs="Calibri"/>
          <w:i/>
          <w:color w:val="000000" w:themeColor="text1"/>
          <w:sz w:val="20"/>
        </w:rPr>
      </w:pPr>
      <w:r w:rsidRPr="00ED0C39">
        <w:rPr>
          <w:rFonts w:ascii="Calibri" w:hAnsi="Calibri" w:cs="Calibri"/>
          <w:i/>
          <w:color w:val="000000" w:themeColor="text1"/>
          <w:sz w:val="20"/>
        </w:rPr>
        <w:t xml:space="preserve">Průběžně řešit podněty z jednání RSK (PřKrPř, </w:t>
      </w:r>
      <w:r w:rsidR="00A50279" w:rsidRPr="00ED0C39">
        <w:rPr>
          <w:rFonts w:ascii="Calibri" w:hAnsi="Calibri" w:cs="Calibri"/>
          <w:i/>
          <w:color w:val="000000" w:themeColor="text1"/>
          <w:sz w:val="20"/>
        </w:rPr>
        <w:t>manažerka rozes</w:t>
      </w:r>
      <w:r w:rsidRPr="00ED0C39">
        <w:rPr>
          <w:rFonts w:ascii="Calibri" w:hAnsi="Calibri" w:cs="Calibri"/>
          <w:i/>
          <w:color w:val="000000" w:themeColor="text1"/>
          <w:sz w:val="20"/>
        </w:rPr>
        <w:t xml:space="preserve">ílat důležité </w:t>
      </w:r>
      <w:r w:rsidR="00A50279" w:rsidRPr="00ED0C39">
        <w:rPr>
          <w:rFonts w:ascii="Calibri" w:hAnsi="Calibri" w:cs="Calibri"/>
          <w:i/>
          <w:color w:val="000000" w:themeColor="text1"/>
          <w:sz w:val="20"/>
        </w:rPr>
        <w:t>členům KrPř</w:t>
      </w:r>
      <w:r w:rsidRPr="00ED0C39">
        <w:rPr>
          <w:rFonts w:ascii="Calibri" w:hAnsi="Calibri" w:cs="Calibri"/>
          <w:i/>
          <w:color w:val="000000" w:themeColor="text1"/>
          <w:sz w:val="20"/>
        </w:rPr>
        <w:t>).</w:t>
      </w:r>
    </w:p>
    <w:p w14:paraId="484082C0" w14:textId="77777777" w:rsidR="005C562D" w:rsidRPr="00ED0C39" w:rsidRDefault="005C562D" w:rsidP="00657C00">
      <w:pPr>
        <w:keepNext/>
        <w:keepLines/>
        <w:tabs>
          <w:tab w:val="left" w:pos="142"/>
          <w:tab w:val="left" w:pos="284"/>
        </w:tabs>
        <w:spacing w:before="120"/>
        <w:rPr>
          <w:rFonts w:ascii="Calibri" w:hAnsi="Calibri" w:cs="Calibri"/>
          <w:b/>
          <w:color w:val="000000" w:themeColor="text1"/>
          <w:sz w:val="22"/>
          <w:u w:val="single"/>
        </w:rPr>
      </w:pPr>
      <w:r w:rsidRPr="00ED0C39">
        <w:rPr>
          <w:rFonts w:ascii="Calibri" w:hAnsi="Calibri" w:cs="Calibri"/>
          <w:b/>
          <w:color w:val="000000" w:themeColor="text1"/>
          <w:sz w:val="22"/>
        </w:rPr>
        <w:t xml:space="preserve">6 </w:t>
      </w:r>
      <w:r w:rsidRPr="00ED0C39">
        <w:rPr>
          <w:rFonts w:ascii="Calibri" w:hAnsi="Calibri" w:cs="Calibri"/>
          <w:b/>
          <w:color w:val="000000" w:themeColor="text1"/>
          <w:sz w:val="22"/>
          <w:u w:val="single"/>
        </w:rPr>
        <w:t>Řešená témata, podněty (krajská)</w:t>
      </w:r>
    </w:p>
    <w:p w14:paraId="1FE26676" w14:textId="79D6C42A" w:rsidR="00F508A3" w:rsidRPr="00ED0C39" w:rsidRDefault="00F508A3" w:rsidP="00084290">
      <w:pPr>
        <w:pStyle w:val="Nadpis1"/>
        <w:spacing w:before="120" w:beforeAutospacing="0" w:after="0" w:afterAutospacing="0"/>
        <w:ind w:left="284" w:hanging="142"/>
        <w:rPr>
          <w:rFonts w:ascii="Calibri" w:hAnsi="Calibri" w:cs="Calibri"/>
          <w:b w:val="0"/>
          <w:bCs w:val="0"/>
          <w:i/>
          <w:iCs/>
          <w:color w:val="000000" w:themeColor="text1"/>
          <w:sz w:val="20"/>
          <w:szCs w:val="20"/>
        </w:rPr>
      </w:pPr>
      <w:r w:rsidRPr="00ED0C39">
        <w:rPr>
          <w:rFonts w:ascii="Calibri" w:hAnsi="Calibri" w:cs="Calibri"/>
          <w:b w:val="0"/>
          <w:bCs w:val="0"/>
          <w:i/>
          <w:iCs/>
          <w:color w:val="000000" w:themeColor="text1"/>
          <w:sz w:val="20"/>
          <w:szCs w:val="20"/>
        </w:rPr>
        <w:t>V roce 2019 řešeno přes 150 různých i opakujících se podnětů, dotazů cestou manažerky.</w:t>
      </w:r>
    </w:p>
    <w:p w14:paraId="4279E4E8" w14:textId="77777777" w:rsidR="00084290" w:rsidRPr="00ED0C39" w:rsidRDefault="00084290" w:rsidP="00084290">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Křižánky obhájily nejvyšší kategorie MA21 za rok 2019</w:t>
      </w:r>
      <w:r w:rsidRPr="00ED0C39">
        <w:rPr>
          <w:rFonts w:ascii="Calibri" w:hAnsi="Calibri" w:cs="Calibri"/>
          <w:b w:val="0"/>
          <w:bCs w:val="0"/>
          <w:i/>
          <w:iCs/>
          <w:color w:val="000000" w:themeColor="text1"/>
          <w:sz w:val="20"/>
          <w:szCs w:val="20"/>
        </w:rPr>
        <w:t xml:space="preserve"> - </w:t>
      </w:r>
      <w:hyperlink r:id="rId41" w:history="1">
        <w:r w:rsidRPr="00ED0C39">
          <w:rPr>
            <w:rStyle w:val="Hypertextovodkaz"/>
            <w:rFonts w:ascii="Calibri" w:hAnsi="Calibri" w:cs="Calibri"/>
            <w:b w:val="0"/>
            <w:bCs w:val="0"/>
            <w:i/>
            <w:iCs/>
            <w:color w:val="000000" w:themeColor="text1"/>
            <w:sz w:val="20"/>
            <w:szCs w:val="20"/>
            <w:u w:val="none"/>
          </w:rPr>
          <w:t>https://www.cenia.cz/2019/11/27/chrudim-a-krizanky-obhajily-nejvyssi-kategorie-ma21-za-rok-2019/?fbclid=IwAR3f0_ic9kC7Vy8BT7p_nuFN0XfPSFly1wDqKU0DjdOHHjit5sHcutBOBuI</w:t>
        </w:r>
      </w:hyperlink>
    </w:p>
    <w:p w14:paraId="594F7B7C" w14:textId="242AB98A" w:rsidR="00084290" w:rsidRPr="00ED0C39" w:rsidRDefault="00084290" w:rsidP="00084290">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Petice proti rušení FÚ</w:t>
      </w:r>
      <w:r w:rsidRPr="00ED0C39">
        <w:rPr>
          <w:rFonts w:ascii="Calibri" w:hAnsi="Calibri" w:cs="Calibri"/>
          <w:b w:val="0"/>
          <w:bCs w:val="0"/>
          <w:i/>
          <w:iCs/>
          <w:color w:val="000000" w:themeColor="text1"/>
          <w:sz w:val="20"/>
          <w:szCs w:val="20"/>
        </w:rPr>
        <w:t xml:space="preserve"> – nejvíce hlasů se podařilo získat na Vysočině (změnou má projít i úřad v Hořicích na </w:t>
      </w:r>
      <w:r w:rsidR="0017621C" w:rsidRPr="00ED0C39">
        <w:rPr>
          <w:rFonts w:ascii="Calibri" w:hAnsi="Calibri" w:cs="Calibri"/>
          <w:b w:val="0"/>
          <w:bCs w:val="0"/>
          <w:i/>
          <w:iCs/>
          <w:color w:val="000000" w:themeColor="text1"/>
          <w:sz w:val="20"/>
          <w:szCs w:val="20"/>
        </w:rPr>
        <w:t>Jičínsku,</w:t>
      </w:r>
      <w:r w:rsidRPr="00ED0C39">
        <w:rPr>
          <w:rFonts w:ascii="Calibri" w:hAnsi="Calibri" w:cs="Calibri"/>
          <w:b w:val="0"/>
          <w:bCs w:val="0"/>
          <w:i/>
          <w:iCs/>
          <w:color w:val="000000" w:themeColor="text1"/>
          <w:sz w:val="20"/>
          <w:szCs w:val="20"/>
        </w:rPr>
        <w:t xml:space="preserve"> a to i přes to, že byl oceněn jako přívětivý k občanům).</w:t>
      </w:r>
    </w:p>
    <w:p w14:paraId="761D8453" w14:textId="47C66FC2" w:rsidR="00F508A3" w:rsidRPr="00ED0C39" w:rsidRDefault="00F508A3" w:rsidP="00084290">
      <w:pPr>
        <w:pStyle w:val="Nadpis1"/>
        <w:spacing w:before="120" w:beforeAutospacing="0" w:after="0" w:afterAutospacing="0"/>
        <w:ind w:left="284" w:hanging="142"/>
        <w:rPr>
          <w:rFonts w:ascii="Calibri" w:hAnsi="Calibri" w:cs="Calibri"/>
          <w:b w:val="0"/>
          <w:bCs w:val="0"/>
          <w:i/>
          <w:iCs/>
          <w:color w:val="000000" w:themeColor="text1"/>
          <w:sz w:val="20"/>
          <w:szCs w:val="20"/>
          <w:u w:val="single"/>
        </w:rPr>
      </w:pPr>
      <w:r w:rsidRPr="00ED0C39">
        <w:rPr>
          <w:rFonts w:ascii="Calibri" w:hAnsi="Calibri" w:cs="Calibri"/>
          <w:b w:val="0"/>
          <w:bCs w:val="0"/>
          <w:i/>
          <w:iCs/>
          <w:color w:val="000000" w:themeColor="text1"/>
          <w:sz w:val="20"/>
          <w:szCs w:val="20"/>
          <w:u w:val="single"/>
        </w:rPr>
        <w:t xml:space="preserve">Podněty k dořešení:  </w:t>
      </w:r>
    </w:p>
    <w:p w14:paraId="22BA3B0C" w14:textId="071274D3" w:rsidR="00F508A3" w:rsidRPr="00ED0C39" w:rsidRDefault="00F508A3" w:rsidP="00D21D7B">
      <w:pPr>
        <w:pStyle w:val="Nadpis1"/>
        <w:spacing w:before="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Spádovost škol</w:t>
      </w:r>
      <w:r w:rsidRPr="00ED0C39">
        <w:rPr>
          <w:rFonts w:ascii="Calibri" w:hAnsi="Calibri" w:cs="Calibri"/>
          <w:b w:val="0"/>
          <w:bCs w:val="0"/>
          <w:i/>
          <w:iCs/>
          <w:color w:val="000000" w:themeColor="text1"/>
          <w:sz w:val="20"/>
          <w:szCs w:val="20"/>
        </w:rPr>
        <w:t xml:space="preserve"> – zpracovat ucelené informace (opakovaný podnět u obcí, které nemají řešeno)</w:t>
      </w:r>
    </w:p>
    <w:p w14:paraId="6A188A0F" w14:textId="66B5C66F" w:rsidR="00F508A3" w:rsidRPr="00ED0C39" w:rsidRDefault="00F508A3" w:rsidP="00D21D7B">
      <w:pPr>
        <w:pStyle w:val="Nadpis1"/>
        <w:spacing w:before="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Církev/obec</w:t>
      </w:r>
      <w:r w:rsidRPr="00ED0C39">
        <w:rPr>
          <w:rFonts w:ascii="Calibri" w:hAnsi="Calibri" w:cs="Calibri"/>
          <w:b w:val="0"/>
          <w:bCs w:val="0"/>
          <w:i/>
          <w:iCs/>
          <w:color w:val="000000" w:themeColor="text1"/>
          <w:sz w:val="20"/>
          <w:szCs w:val="20"/>
        </w:rPr>
        <w:t xml:space="preserve"> – vypořádávání majetku</w:t>
      </w:r>
      <w:r w:rsidR="00FD6427" w:rsidRPr="00ED0C39">
        <w:rPr>
          <w:rFonts w:ascii="Calibri" w:hAnsi="Calibri" w:cs="Calibri"/>
          <w:b w:val="0"/>
          <w:bCs w:val="0"/>
          <w:i/>
          <w:iCs/>
          <w:color w:val="000000" w:themeColor="text1"/>
          <w:sz w:val="20"/>
          <w:szCs w:val="20"/>
        </w:rPr>
        <w:t>. odkup, pronájem</w:t>
      </w:r>
      <w:r w:rsidRPr="00ED0C39">
        <w:rPr>
          <w:rFonts w:ascii="Calibri" w:hAnsi="Calibri" w:cs="Calibri"/>
          <w:b w:val="0"/>
          <w:bCs w:val="0"/>
          <w:i/>
          <w:iCs/>
          <w:color w:val="000000" w:themeColor="text1"/>
          <w:sz w:val="20"/>
          <w:szCs w:val="20"/>
        </w:rPr>
        <w:t xml:space="preserve"> (př. Brtnička odkoupení kapličky)</w:t>
      </w:r>
    </w:p>
    <w:p w14:paraId="72E6608F" w14:textId="2F4482DD" w:rsidR="00FD6427" w:rsidRPr="00ED0C39" w:rsidRDefault="00FD6427" w:rsidP="005C562D">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Odchyt zvířat</w:t>
      </w:r>
      <w:r w:rsidRPr="00ED0C39">
        <w:rPr>
          <w:rFonts w:ascii="Calibri" w:hAnsi="Calibri" w:cs="Calibri"/>
          <w:b w:val="0"/>
          <w:bCs w:val="0"/>
          <w:i/>
          <w:iCs/>
          <w:color w:val="000000" w:themeColor="text1"/>
          <w:sz w:val="20"/>
          <w:szCs w:val="20"/>
        </w:rPr>
        <w:t xml:space="preserve"> – povinnost starostů v obcí (i celorepublikové téma)</w:t>
      </w:r>
    </w:p>
    <w:p w14:paraId="725D2130" w14:textId="5BE45579" w:rsidR="00FD6427" w:rsidRPr="00ED0C39" w:rsidRDefault="00FD6427" w:rsidP="005C562D">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b w:val="0"/>
          <w:bCs w:val="0"/>
          <w:i/>
          <w:iCs/>
          <w:color w:val="000000" w:themeColor="text1"/>
          <w:sz w:val="20"/>
          <w:szCs w:val="20"/>
        </w:rPr>
        <w:lastRenderedPageBreak/>
        <w:t>„</w:t>
      </w:r>
      <w:r w:rsidRPr="00ED0C39">
        <w:rPr>
          <w:rFonts w:ascii="Calibri" w:hAnsi="Calibri" w:cs="Calibri"/>
          <w:i/>
          <w:iCs/>
          <w:color w:val="000000" w:themeColor="text1"/>
          <w:sz w:val="20"/>
          <w:szCs w:val="20"/>
        </w:rPr>
        <w:t>AUDITY“ přezkoumání hospodaření obcí pracovníky Krajského úřadu Kraje Vysočina</w:t>
      </w:r>
      <w:r w:rsidRPr="00ED0C39">
        <w:rPr>
          <w:rFonts w:ascii="Calibri" w:hAnsi="Calibri" w:cs="Calibri"/>
          <w:b w:val="0"/>
          <w:bCs w:val="0"/>
          <w:i/>
          <w:iCs/>
          <w:color w:val="000000" w:themeColor="text1"/>
          <w:sz w:val="20"/>
          <w:szCs w:val="20"/>
        </w:rPr>
        <w:t xml:space="preserve"> – vyhodnot</w:t>
      </w:r>
      <w:r w:rsidR="00B41419" w:rsidRPr="00ED0C39">
        <w:rPr>
          <w:rFonts w:ascii="Calibri" w:hAnsi="Calibri" w:cs="Calibri"/>
          <w:b w:val="0"/>
          <w:bCs w:val="0"/>
          <w:i/>
          <w:iCs/>
          <w:color w:val="000000" w:themeColor="text1"/>
          <w:sz w:val="20"/>
          <w:szCs w:val="20"/>
        </w:rPr>
        <w:t>it</w:t>
      </w:r>
      <w:r w:rsidRPr="00ED0C39">
        <w:rPr>
          <w:rFonts w:ascii="Calibri" w:hAnsi="Calibri" w:cs="Calibri"/>
          <w:b w:val="0"/>
          <w:bCs w:val="0"/>
          <w:i/>
          <w:iCs/>
          <w:color w:val="000000" w:themeColor="text1"/>
          <w:sz w:val="20"/>
          <w:szCs w:val="20"/>
        </w:rPr>
        <w:t xml:space="preserve"> dotazníky, jednání s Krajským úřadem</w:t>
      </w:r>
    </w:p>
    <w:p w14:paraId="4455E7BB" w14:textId="3FFC307F" w:rsidR="00F508A3" w:rsidRPr="00ED0C39" w:rsidRDefault="00FD6427" w:rsidP="005C562D">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Veřejnoprávní smlouvy</w:t>
      </w:r>
      <w:r w:rsidRPr="00ED0C39">
        <w:rPr>
          <w:rFonts w:ascii="Calibri" w:hAnsi="Calibri" w:cs="Calibri"/>
          <w:b w:val="0"/>
          <w:bCs w:val="0"/>
          <w:i/>
          <w:iCs/>
          <w:color w:val="000000" w:themeColor="text1"/>
          <w:sz w:val="20"/>
          <w:szCs w:val="20"/>
        </w:rPr>
        <w:t xml:space="preserve"> – zveřejňování (připravuje se stanovisko)</w:t>
      </w:r>
    </w:p>
    <w:p w14:paraId="48DD5619" w14:textId="668A897B" w:rsidR="00FD6427" w:rsidRPr="00ED0C39" w:rsidRDefault="00FD6427" w:rsidP="005C562D">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Zpravodaje obcí</w:t>
      </w:r>
      <w:r w:rsidRPr="00ED0C39">
        <w:rPr>
          <w:rFonts w:ascii="Calibri" w:hAnsi="Calibri" w:cs="Calibri"/>
          <w:b w:val="0"/>
          <w:bCs w:val="0"/>
          <w:i/>
          <w:iCs/>
          <w:color w:val="000000" w:themeColor="text1"/>
          <w:sz w:val="20"/>
          <w:szCs w:val="20"/>
        </w:rPr>
        <w:t xml:space="preserve"> – náležitosti, odpovídání, GDPR atd.</w:t>
      </w:r>
    </w:p>
    <w:p w14:paraId="6BC928DE" w14:textId="7FD0CB87" w:rsidR="00FD6427" w:rsidRPr="00ED0C39" w:rsidRDefault="00FD6427" w:rsidP="005C562D">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Autobusová doprava</w:t>
      </w:r>
      <w:r w:rsidRPr="00ED0C39">
        <w:rPr>
          <w:rFonts w:ascii="Calibri" w:hAnsi="Calibri" w:cs="Calibri"/>
          <w:b w:val="0"/>
          <w:bCs w:val="0"/>
          <w:i/>
          <w:iCs/>
          <w:color w:val="000000" w:themeColor="text1"/>
          <w:sz w:val="20"/>
          <w:szCs w:val="20"/>
        </w:rPr>
        <w:t xml:space="preserve"> – (Svratka-Brno, Nový Jimramov) vyhodnotit odpovědi dotčených starostů, připravit setkání se zástupci odboru dopravy kraje</w:t>
      </w:r>
    </w:p>
    <w:p w14:paraId="081CF7ED" w14:textId="6F7CEBA3" w:rsidR="00FD6427" w:rsidRPr="00ED0C39" w:rsidRDefault="00FD6427" w:rsidP="005C562D">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Výška sloupů vedení VVN a drátů nad zemí</w:t>
      </w:r>
      <w:r w:rsidRPr="00ED0C39">
        <w:rPr>
          <w:rFonts w:ascii="Calibri" w:hAnsi="Calibri" w:cs="Calibri"/>
          <w:b w:val="0"/>
          <w:bCs w:val="0"/>
          <w:i/>
          <w:iCs/>
          <w:color w:val="000000" w:themeColor="text1"/>
          <w:sz w:val="20"/>
          <w:szCs w:val="20"/>
        </w:rPr>
        <w:t xml:space="preserve"> – nedořešeno, záměr setkáni s pracovníky (CEZ) současně i přidán podnět plán ČEZ ukládání el. vedení do země, v návaznosti na plány obcí (příklady dobré praxe – nezapomenout na chráničky, překlady sloupů atd.) </w:t>
      </w:r>
    </w:p>
    <w:p w14:paraId="2668CAC5" w14:textId="643AFEF4" w:rsidR="00FD6427" w:rsidRPr="00ED0C39" w:rsidRDefault="00FD6427" w:rsidP="005C562D">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Výstavba větrných elektráren</w:t>
      </w:r>
      <w:r w:rsidRPr="00ED0C39">
        <w:rPr>
          <w:rFonts w:ascii="Calibri" w:hAnsi="Calibri" w:cs="Calibri"/>
          <w:b w:val="0"/>
          <w:bCs w:val="0"/>
          <w:i/>
          <w:iCs/>
          <w:color w:val="000000" w:themeColor="text1"/>
          <w:sz w:val="20"/>
          <w:szCs w:val="20"/>
        </w:rPr>
        <w:t xml:space="preserve"> – nedořešeno, záměr na setkání v Dlouhé Brtnici</w:t>
      </w:r>
    </w:p>
    <w:p w14:paraId="4653BA85" w14:textId="7DA7D3AF" w:rsidR="00FD6427" w:rsidRPr="00ED0C39" w:rsidRDefault="00FD6427" w:rsidP="005C562D">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Převody pozemků</w:t>
      </w:r>
      <w:r w:rsidRPr="00ED0C39">
        <w:rPr>
          <w:rFonts w:ascii="Calibri" w:hAnsi="Calibri" w:cs="Calibri"/>
          <w:b w:val="0"/>
          <w:bCs w:val="0"/>
          <w:i/>
          <w:iCs/>
          <w:color w:val="000000" w:themeColor="text1"/>
          <w:sz w:val="20"/>
          <w:szCs w:val="20"/>
        </w:rPr>
        <w:t xml:space="preserve"> – nedořešeno, záměr na setkání v</w:t>
      </w:r>
      <w:r w:rsidR="00084290" w:rsidRPr="00ED0C39">
        <w:rPr>
          <w:rFonts w:ascii="Calibri" w:hAnsi="Calibri" w:cs="Calibri"/>
          <w:b w:val="0"/>
          <w:bCs w:val="0"/>
          <w:i/>
          <w:iCs/>
          <w:color w:val="000000" w:themeColor="text1"/>
          <w:sz w:val="20"/>
          <w:szCs w:val="20"/>
        </w:rPr>
        <w:t> </w:t>
      </w:r>
      <w:r w:rsidRPr="00ED0C39">
        <w:rPr>
          <w:rFonts w:ascii="Calibri" w:hAnsi="Calibri" w:cs="Calibri"/>
          <w:b w:val="0"/>
          <w:bCs w:val="0"/>
          <w:i/>
          <w:iCs/>
          <w:color w:val="000000" w:themeColor="text1"/>
          <w:sz w:val="20"/>
          <w:szCs w:val="20"/>
        </w:rPr>
        <w:t>Jiřicích</w:t>
      </w:r>
    </w:p>
    <w:p w14:paraId="62B5508A" w14:textId="20BA54E8" w:rsidR="00084290" w:rsidRPr="00ED0C39" w:rsidRDefault="00084290" w:rsidP="005C562D">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i/>
          <w:iCs/>
          <w:color w:val="000000" w:themeColor="text1"/>
          <w:sz w:val="20"/>
          <w:szCs w:val="20"/>
        </w:rPr>
        <w:t xml:space="preserve">Kontrola hospodaření PO (školy) zřizovatelem </w:t>
      </w:r>
      <w:r w:rsidRPr="00ED0C39">
        <w:rPr>
          <w:rFonts w:ascii="Calibri" w:hAnsi="Calibri" w:cs="Calibri"/>
          <w:b w:val="0"/>
          <w:bCs w:val="0"/>
          <w:i/>
          <w:iCs/>
          <w:color w:val="000000" w:themeColor="text1"/>
          <w:sz w:val="20"/>
          <w:szCs w:val="20"/>
        </w:rPr>
        <w:t>– celorepublikové téma, záměr zpracování metodické pomoci</w:t>
      </w:r>
    </w:p>
    <w:p w14:paraId="6AE99267" w14:textId="221216F6" w:rsidR="00084290" w:rsidRPr="00ED0C39" w:rsidRDefault="00084290" w:rsidP="00657C00">
      <w:pPr>
        <w:spacing w:before="120"/>
        <w:ind w:left="426" w:hanging="142"/>
        <w:rPr>
          <w:rFonts w:ascii="Calibri" w:hAnsi="Calibri" w:cs="Calibri"/>
          <w:i/>
          <w:iCs/>
          <w:color w:val="000000" w:themeColor="text1"/>
          <w:sz w:val="20"/>
          <w:szCs w:val="20"/>
        </w:rPr>
      </w:pPr>
      <w:r w:rsidRPr="00ED0C39">
        <w:rPr>
          <w:rFonts w:ascii="Calibri" w:hAnsi="Calibri" w:cs="Calibri"/>
          <w:b/>
          <w:bCs/>
          <w:i/>
          <w:iCs/>
          <w:color w:val="000000" w:themeColor="text1"/>
          <w:sz w:val="20"/>
          <w:szCs w:val="20"/>
        </w:rPr>
        <w:t>Hlubinná úložiště radioaktivního odpadu</w:t>
      </w:r>
      <w:r w:rsidRPr="00ED0C39">
        <w:rPr>
          <w:rFonts w:ascii="Calibri" w:hAnsi="Calibri" w:cs="Calibri"/>
          <w:i/>
          <w:iCs/>
          <w:color w:val="000000" w:themeColor="text1"/>
          <w:sz w:val="20"/>
          <w:szCs w:val="20"/>
        </w:rPr>
        <w:t xml:space="preserve"> </w:t>
      </w:r>
      <w:r w:rsidRPr="00ED0C39">
        <w:rPr>
          <w:rFonts w:ascii="Calibri" w:hAnsi="Calibri" w:cs="Calibri"/>
          <w:b/>
          <w:bCs/>
          <w:i/>
          <w:iCs/>
          <w:color w:val="000000" w:themeColor="text1"/>
          <w:sz w:val="20"/>
          <w:szCs w:val="20"/>
        </w:rPr>
        <w:t>– viz příloha – PROSÍM O STANOVISKO</w:t>
      </w:r>
      <w:r w:rsidR="00657C00" w:rsidRPr="00ED0C39">
        <w:rPr>
          <w:rFonts w:ascii="Calibri" w:hAnsi="Calibri" w:cs="Calibri"/>
          <w:b/>
          <w:bCs/>
          <w:i/>
          <w:iCs/>
          <w:color w:val="000000" w:themeColor="text1"/>
          <w:sz w:val="20"/>
          <w:szCs w:val="20"/>
        </w:rPr>
        <w:t xml:space="preserve"> každého člena předsednictva</w:t>
      </w:r>
      <w:r w:rsidRPr="00ED0C39">
        <w:rPr>
          <w:rFonts w:ascii="Calibri" w:hAnsi="Calibri" w:cs="Calibri"/>
          <w:i/>
          <w:iCs/>
          <w:color w:val="000000" w:themeColor="text1"/>
          <w:sz w:val="20"/>
          <w:szCs w:val="20"/>
        </w:rPr>
        <w:t xml:space="preserve"> viz příloha</w:t>
      </w:r>
      <w:r w:rsidR="00657C00" w:rsidRPr="00ED0C39">
        <w:rPr>
          <w:rFonts w:ascii="Calibri" w:hAnsi="Calibri" w:cs="Calibri"/>
          <w:i/>
          <w:iCs/>
          <w:color w:val="000000" w:themeColor="text1"/>
          <w:sz w:val="20"/>
          <w:szCs w:val="20"/>
        </w:rPr>
        <w:t xml:space="preserve"> </w:t>
      </w:r>
      <w:r w:rsidR="00B3231B" w:rsidRPr="00ED0C39">
        <w:rPr>
          <w:rFonts w:ascii="Calibri" w:hAnsi="Calibri" w:cs="Calibri"/>
          <w:i/>
          <w:iCs/>
          <w:color w:val="000000" w:themeColor="text1"/>
          <w:sz w:val="20"/>
          <w:szCs w:val="20"/>
        </w:rPr>
        <w:t>12-23</w:t>
      </w:r>
      <w:r w:rsidR="00657C00" w:rsidRPr="00ED0C39">
        <w:rPr>
          <w:rFonts w:ascii="Calibri" w:hAnsi="Calibri" w:cs="Calibri"/>
          <w:i/>
          <w:iCs/>
          <w:color w:val="000000" w:themeColor="text1"/>
          <w:sz w:val="20"/>
          <w:szCs w:val="20"/>
        </w:rPr>
        <w:t xml:space="preserve"> uložiště ať z toho můžu udělat závěry </w:t>
      </w:r>
    </w:p>
    <w:p w14:paraId="5B5A5DC6" w14:textId="6A4A84EA" w:rsidR="00657C00" w:rsidRPr="00ED0C39" w:rsidRDefault="00657C00" w:rsidP="00657C00">
      <w:pPr>
        <w:spacing w:before="120"/>
        <w:ind w:left="284"/>
        <w:rPr>
          <w:rFonts w:ascii="Calibri" w:hAnsi="Calibri" w:cs="Calibri"/>
          <w:i/>
          <w:iCs/>
          <w:color w:val="000000" w:themeColor="text1"/>
          <w:sz w:val="20"/>
          <w:szCs w:val="20"/>
        </w:rPr>
      </w:pPr>
      <w:r w:rsidRPr="00ED0C39">
        <w:rPr>
          <w:rFonts w:ascii="Calibri" w:hAnsi="Calibri" w:cs="Calibri"/>
          <w:b/>
          <w:bCs/>
          <w:i/>
          <w:iCs/>
          <w:color w:val="000000" w:themeColor="text1"/>
          <w:sz w:val="20"/>
          <w:szCs w:val="20"/>
          <w:u w:val="single"/>
        </w:rPr>
        <w:t>1. stanovisko ke všem uložištím na Vysočině</w:t>
      </w:r>
      <w:r w:rsidRPr="00ED0C39">
        <w:rPr>
          <w:rFonts w:ascii="Calibri" w:hAnsi="Calibri" w:cs="Calibri"/>
          <w:i/>
          <w:iCs/>
          <w:color w:val="000000" w:themeColor="text1"/>
          <w:sz w:val="20"/>
          <w:szCs w:val="20"/>
        </w:rPr>
        <w:t xml:space="preserve"> </w:t>
      </w:r>
    </w:p>
    <w:p w14:paraId="3D7F5F14" w14:textId="77777777" w:rsidR="00D028D7" w:rsidRPr="00ED0C39" w:rsidRDefault="00D028D7" w:rsidP="00D028D7">
      <w:pPr>
        <w:spacing w:before="120"/>
        <w:ind w:left="284"/>
        <w:rPr>
          <w:rFonts w:ascii="Calibri" w:hAnsi="Calibri" w:cs="Calibri"/>
          <w:i/>
          <w:iCs/>
          <w:color w:val="000000" w:themeColor="text1"/>
          <w:sz w:val="20"/>
          <w:szCs w:val="20"/>
        </w:rPr>
      </w:pPr>
      <w:r w:rsidRPr="00ED0C39">
        <w:rPr>
          <w:rFonts w:ascii="Calibri" w:hAnsi="Calibri" w:cs="Calibri"/>
          <w:b/>
          <w:bCs/>
          <w:i/>
          <w:iCs/>
          <w:color w:val="000000" w:themeColor="text1"/>
          <w:sz w:val="20"/>
          <w:szCs w:val="20"/>
          <w:u w:val="single"/>
        </w:rPr>
        <w:t>2. stanovisko k ochraně vodních zdrojů na Vysočině</w:t>
      </w:r>
    </w:p>
    <w:p w14:paraId="7C98DC33" w14:textId="4E89E609" w:rsidR="00CD3E80" w:rsidRPr="00ED0C39" w:rsidRDefault="00CD3E80" w:rsidP="00ED0C39">
      <w:pPr>
        <w:spacing w:before="60"/>
        <w:ind w:left="284"/>
        <w:rPr>
          <w:rFonts w:asciiTheme="minorHAnsi" w:hAnsiTheme="minorHAnsi" w:cstheme="minorHAnsi"/>
          <w:i/>
          <w:iCs/>
          <w:color w:val="000000" w:themeColor="text1"/>
          <w:sz w:val="20"/>
          <w:szCs w:val="20"/>
        </w:rPr>
      </w:pPr>
      <w:r w:rsidRPr="00ED0C39">
        <w:rPr>
          <w:rFonts w:asciiTheme="minorHAnsi" w:hAnsiTheme="minorHAnsi" w:cstheme="minorHAnsi"/>
          <w:i/>
          <w:iCs/>
          <w:color w:val="000000" w:themeColor="text1"/>
          <w:sz w:val="20"/>
          <w:szCs w:val="20"/>
        </w:rPr>
        <w:t>L. Stalmach: rozhodování musí být (plně?) v kompetenci obcí. Je ale důležité, aby měly přístup k pravdivým a úplným informacím.</w:t>
      </w:r>
    </w:p>
    <w:p w14:paraId="768A7819" w14:textId="73611480" w:rsidR="00CD3E80" w:rsidRPr="00ED0C39" w:rsidRDefault="00CD3E80" w:rsidP="00ED0C39">
      <w:pPr>
        <w:spacing w:before="60"/>
        <w:ind w:left="284"/>
        <w:rPr>
          <w:rFonts w:asciiTheme="minorHAnsi" w:hAnsiTheme="minorHAnsi" w:cstheme="minorHAnsi"/>
          <w:i/>
          <w:iCs/>
          <w:color w:val="000000" w:themeColor="text1"/>
          <w:sz w:val="20"/>
          <w:szCs w:val="20"/>
        </w:rPr>
      </w:pPr>
      <w:r w:rsidRPr="00ED0C39">
        <w:rPr>
          <w:rFonts w:asciiTheme="minorHAnsi" w:hAnsiTheme="minorHAnsi" w:cstheme="minorHAnsi"/>
          <w:i/>
          <w:iCs/>
          <w:color w:val="000000" w:themeColor="text1"/>
          <w:sz w:val="20"/>
          <w:szCs w:val="20"/>
        </w:rPr>
        <w:t>H. Tučková: zvážit umístění uložišť do míst jeho těžby (pod stálou kontrolu)</w:t>
      </w:r>
      <w:r w:rsidR="00D028D7" w:rsidRPr="00ED0C39">
        <w:rPr>
          <w:rFonts w:asciiTheme="minorHAnsi" w:hAnsiTheme="minorHAnsi" w:cstheme="minorHAnsi"/>
          <w:i/>
          <w:iCs/>
          <w:color w:val="000000" w:themeColor="text1"/>
          <w:sz w:val="20"/>
          <w:szCs w:val="20"/>
        </w:rPr>
        <w:t>.</w:t>
      </w:r>
    </w:p>
    <w:p w14:paraId="46DFB6CE" w14:textId="14C4F8F2" w:rsidR="00CD3E80" w:rsidRPr="00ED0C39" w:rsidRDefault="00CD3E80" w:rsidP="00ED0C39">
      <w:pPr>
        <w:spacing w:before="60"/>
        <w:ind w:left="284"/>
        <w:rPr>
          <w:rFonts w:asciiTheme="minorHAnsi" w:hAnsiTheme="minorHAnsi" w:cstheme="minorHAnsi"/>
          <w:i/>
          <w:iCs/>
          <w:color w:val="000000" w:themeColor="text1"/>
          <w:sz w:val="20"/>
          <w:szCs w:val="20"/>
        </w:rPr>
      </w:pPr>
      <w:r w:rsidRPr="00ED0C39">
        <w:rPr>
          <w:rFonts w:asciiTheme="minorHAnsi" w:hAnsiTheme="minorHAnsi" w:cstheme="minorHAnsi"/>
          <w:i/>
          <w:iCs/>
          <w:color w:val="000000" w:themeColor="text1"/>
          <w:sz w:val="20"/>
          <w:szCs w:val="20"/>
        </w:rPr>
        <w:t>L. Krátký: bez souhlasu obce by se v jejím k.ú. nic zřizovat nemělo. Tato zásada by měla platit všeobecně</w:t>
      </w:r>
    </w:p>
    <w:p w14:paraId="638F1DC6" w14:textId="1EF48006" w:rsidR="00ED0C39" w:rsidRPr="00ED0C39" w:rsidRDefault="004779D3" w:rsidP="00ED0C39">
      <w:pPr>
        <w:spacing w:before="60"/>
        <w:ind w:left="284"/>
        <w:rPr>
          <w:rFonts w:asciiTheme="minorHAnsi" w:hAnsiTheme="minorHAnsi" w:cstheme="minorHAnsi"/>
          <w:i/>
          <w:iCs/>
          <w:color w:val="000000" w:themeColor="text1"/>
          <w:sz w:val="20"/>
          <w:szCs w:val="20"/>
        </w:rPr>
      </w:pPr>
      <w:r w:rsidRPr="00ED0C39">
        <w:rPr>
          <w:rFonts w:asciiTheme="minorHAnsi" w:hAnsiTheme="minorHAnsi" w:cstheme="minorHAnsi"/>
          <w:i/>
          <w:iCs/>
          <w:color w:val="000000" w:themeColor="text1"/>
          <w:sz w:val="20"/>
          <w:szCs w:val="20"/>
        </w:rPr>
        <w:t>D. Vaňková</w:t>
      </w:r>
      <w:r w:rsidR="00ED0C39" w:rsidRPr="00ED0C39">
        <w:rPr>
          <w:rFonts w:asciiTheme="minorHAnsi" w:hAnsiTheme="minorHAnsi" w:cstheme="minorHAnsi"/>
          <w:i/>
          <w:iCs/>
          <w:color w:val="000000" w:themeColor="text1"/>
          <w:sz w:val="20"/>
          <w:szCs w:val="20"/>
        </w:rPr>
        <w:t xml:space="preserve">: </w:t>
      </w:r>
      <w:r w:rsidR="00ED0C39" w:rsidRPr="00ED0C39">
        <w:rPr>
          <w:rFonts w:asciiTheme="minorHAnsi" w:hAnsiTheme="minorHAnsi" w:cstheme="minorHAnsi"/>
          <w:color w:val="000000" w:themeColor="text1"/>
          <w:sz w:val="20"/>
          <w:szCs w:val="20"/>
        </w:rPr>
        <w:t>Podpořit minimálně jejich společný závazek a pak stanovisko zpracované jejich právníkem nebo jeho část použít do TZ co bude použitelné pro média.</w:t>
      </w:r>
    </w:p>
    <w:p w14:paraId="3DA6E577" w14:textId="0E7AD078" w:rsidR="007700B5" w:rsidRPr="00ED0C39" w:rsidRDefault="007700B5" w:rsidP="00ED0C39">
      <w:pPr>
        <w:spacing w:before="60"/>
        <w:ind w:left="284"/>
        <w:rPr>
          <w:rFonts w:asciiTheme="minorHAnsi" w:hAnsiTheme="minorHAnsi" w:cstheme="minorHAnsi"/>
          <w:i/>
          <w:iCs/>
          <w:color w:val="000000" w:themeColor="text1"/>
          <w:sz w:val="20"/>
          <w:szCs w:val="20"/>
        </w:rPr>
      </w:pPr>
      <w:r w:rsidRPr="00ED0C39">
        <w:rPr>
          <w:rFonts w:asciiTheme="minorHAnsi" w:hAnsiTheme="minorHAnsi" w:cstheme="minorHAnsi"/>
          <w:i/>
          <w:iCs/>
          <w:color w:val="000000" w:themeColor="text1"/>
          <w:sz w:val="20"/>
          <w:szCs w:val="20"/>
        </w:rPr>
        <w:t xml:space="preserve">Jednání 11.2.2020 – oslovit problematikou zabývající se spolky (zjistit jejich stanovisko) </w:t>
      </w:r>
    </w:p>
    <w:p w14:paraId="50549F10" w14:textId="140180A8" w:rsidR="00CD3E80" w:rsidRPr="00ED0C39" w:rsidRDefault="00CD3E80" w:rsidP="00ED0C39">
      <w:pPr>
        <w:spacing w:before="60"/>
        <w:ind w:left="284"/>
        <w:rPr>
          <w:rFonts w:asciiTheme="minorHAnsi" w:hAnsiTheme="minorHAnsi" w:cstheme="minorHAnsi"/>
          <w:i/>
          <w:iCs/>
          <w:color w:val="000000" w:themeColor="text1"/>
          <w:sz w:val="20"/>
          <w:szCs w:val="20"/>
        </w:rPr>
      </w:pPr>
      <w:r w:rsidRPr="00ED0C39">
        <w:rPr>
          <w:rFonts w:asciiTheme="minorHAnsi" w:hAnsiTheme="minorHAnsi" w:cstheme="minorHAnsi"/>
          <w:i/>
          <w:iCs/>
          <w:color w:val="000000" w:themeColor="text1"/>
          <w:sz w:val="20"/>
          <w:szCs w:val="20"/>
        </w:rPr>
        <w:t>L. Krátký: podpora obcí proti uložišti v lokalitě Hrádek v jejich aktivitách proti úložišti v lokalitě Hrádek. Na příštím zasedání ZO Dlouhá Brtnice přijmeme v tomto smyslu usnesení ZO. </w:t>
      </w:r>
    </w:p>
    <w:p w14:paraId="16654723" w14:textId="0E61BEA0" w:rsidR="007700B5" w:rsidRPr="00ED0C39" w:rsidRDefault="007700B5" w:rsidP="00D21D7B">
      <w:pPr>
        <w:spacing w:before="120"/>
        <w:ind w:left="284"/>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Shrnutí: </w:t>
      </w:r>
      <w:r w:rsidR="00D028D7" w:rsidRPr="00ED0C39">
        <w:rPr>
          <w:rFonts w:ascii="Calibri" w:hAnsi="Calibri" w:cs="Calibri"/>
          <w:i/>
          <w:iCs/>
          <w:color w:val="000000" w:themeColor="text1"/>
          <w:sz w:val="20"/>
          <w:szCs w:val="20"/>
        </w:rPr>
        <w:t xml:space="preserve">Vybodování uložišť by mělo zůstat plně v kompetenci dotčených obcí. Nastavit legislativu tak, aby uložení odpadu se týkalo pouze jeho původce (tedy nepřipustit možnost dovážení z jiné země). </w:t>
      </w:r>
      <w:r w:rsidRPr="00ED0C39">
        <w:rPr>
          <w:rFonts w:ascii="Calibri" w:hAnsi="Calibri" w:cs="Calibri"/>
          <w:i/>
          <w:iCs/>
          <w:color w:val="000000" w:themeColor="text1"/>
          <w:sz w:val="20"/>
          <w:szCs w:val="20"/>
        </w:rPr>
        <w:t xml:space="preserve">Uložiště v místech zdrojů vody jsou nevhodná i v návaznosti na vývoj nedostatku </w:t>
      </w:r>
      <w:r w:rsidR="00D028D7" w:rsidRPr="00ED0C39">
        <w:rPr>
          <w:rFonts w:ascii="Calibri" w:hAnsi="Calibri" w:cs="Calibri"/>
          <w:i/>
          <w:iCs/>
          <w:color w:val="000000" w:themeColor="text1"/>
          <w:sz w:val="20"/>
          <w:szCs w:val="20"/>
        </w:rPr>
        <w:t>zásobování vodou. V uvedeném vyjadřuje KrPř podporu, v krojích SMS ČR.</w:t>
      </w:r>
    </w:p>
    <w:p w14:paraId="181496A7" w14:textId="77777777" w:rsidR="00ED0C39" w:rsidRPr="00ED0C39" w:rsidRDefault="00084290" w:rsidP="007700B5">
      <w:pPr>
        <w:spacing w:before="120"/>
        <w:ind w:left="284"/>
        <w:rPr>
          <w:rFonts w:ascii="Calibri" w:hAnsi="Calibri" w:cs="Calibri"/>
          <w:i/>
          <w:iCs/>
          <w:color w:val="000000" w:themeColor="text1"/>
          <w:sz w:val="20"/>
          <w:szCs w:val="20"/>
        </w:rPr>
      </w:pPr>
      <w:r w:rsidRPr="00ED0C39">
        <w:rPr>
          <w:rFonts w:ascii="Calibri" w:hAnsi="Calibri" w:cs="Calibri"/>
          <w:i/>
          <w:iCs/>
          <w:color w:val="000000" w:themeColor="text1"/>
          <w:sz w:val="20"/>
          <w:szCs w:val="20"/>
        </w:rPr>
        <w:t>Úkoly, podněty:</w:t>
      </w:r>
    </w:p>
    <w:p w14:paraId="68E4543D" w14:textId="253431D2" w:rsidR="00ED0C39" w:rsidRPr="00ED0C39" w:rsidRDefault="00ED0C39" w:rsidP="00ED0C39">
      <w:pPr>
        <w:pStyle w:val="Nadpis1"/>
        <w:spacing w:before="120" w:beforeAutospacing="0" w:after="0" w:afterAutospacing="0"/>
        <w:ind w:left="284"/>
        <w:rPr>
          <w:rFonts w:ascii="Calibri" w:hAnsi="Calibri" w:cs="Calibri"/>
          <w:b w:val="0"/>
          <w:bCs w:val="0"/>
          <w:i/>
          <w:iCs/>
          <w:color w:val="000000" w:themeColor="text1"/>
          <w:sz w:val="20"/>
          <w:szCs w:val="20"/>
        </w:rPr>
      </w:pPr>
      <w:r w:rsidRPr="00ED0C39">
        <w:rPr>
          <w:rFonts w:ascii="Calibri" w:hAnsi="Calibri" w:cs="Calibri"/>
          <w:b w:val="0"/>
          <w:bCs w:val="0"/>
          <w:i/>
          <w:iCs/>
          <w:color w:val="000000" w:themeColor="text1"/>
          <w:sz w:val="20"/>
          <w:szCs w:val="20"/>
        </w:rPr>
        <w:t>„</w:t>
      </w:r>
      <w:r w:rsidRPr="00ED0C39">
        <w:rPr>
          <w:rFonts w:ascii="Calibri" w:hAnsi="Calibri" w:cs="Calibri"/>
          <w:i/>
          <w:iCs/>
          <w:color w:val="000000" w:themeColor="text1"/>
          <w:sz w:val="20"/>
          <w:szCs w:val="20"/>
        </w:rPr>
        <w:t>AUDITY“ přezkoumání hospodaření obcí pracovníky Krajského úřadu Kraje Vysočina</w:t>
      </w:r>
      <w:r w:rsidRPr="00ED0C39">
        <w:rPr>
          <w:rFonts w:ascii="Calibri" w:hAnsi="Calibri" w:cs="Calibri"/>
          <w:b w:val="0"/>
          <w:bCs w:val="0"/>
          <w:i/>
          <w:iCs/>
          <w:color w:val="000000" w:themeColor="text1"/>
          <w:sz w:val="20"/>
          <w:szCs w:val="20"/>
        </w:rPr>
        <w:t xml:space="preserve"> – i nadále se problematice věnovat s cílem zpracování metodiky pro provádění auditů, pomůcky pro obce i kontrolory</w:t>
      </w:r>
    </w:p>
    <w:p w14:paraId="1746F62D" w14:textId="606F6C28" w:rsidR="007700B5" w:rsidRPr="00ED0C39" w:rsidRDefault="007700B5" w:rsidP="007700B5">
      <w:pPr>
        <w:spacing w:before="120"/>
        <w:ind w:left="284"/>
        <w:rPr>
          <w:rFonts w:asciiTheme="minorHAnsi" w:hAnsiTheme="minorHAnsi" w:cstheme="minorHAnsi"/>
          <w:i/>
          <w:iCs/>
          <w:color w:val="000000" w:themeColor="text1"/>
          <w:sz w:val="20"/>
          <w:szCs w:val="20"/>
        </w:rPr>
      </w:pPr>
      <w:r w:rsidRPr="00ED0C39">
        <w:rPr>
          <w:rFonts w:asciiTheme="minorHAnsi" w:hAnsiTheme="minorHAnsi" w:cstheme="minorHAnsi"/>
          <w:i/>
          <w:iCs/>
          <w:color w:val="000000" w:themeColor="text1"/>
          <w:sz w:val="20"/>
          <w:szCs w:val="20"/>
        </w:rPr>
        <w:t xml:space="preserve"> </w:t>
      </w:r>
      <w:r w:rsidR="00ED0C39" w:rsidRPr="00ED0C39">
        <w:rPr>
          <w:rFonts w:asciiTheme="minorHAnsi" w:hAnsiTheme="minorHAnsi" w:cstheme="minorHAnsi"/>
          <w:i/>
          <w:iCs/>
          <w:color w:val="000000" w:themeColor="text1"/>
          <w:sz w:val="20"/>
          <w:szCs w:val="20"/>
        </w:rPr>
        <w:t xml:space="preserve">Hlubinná uložiště radioaktivního dopadu - </w:t>
      </w:r>
      <w:r w:rsidRPr="00ED0C39">
        <w:rPr>
          <w:rFonts w:asciiTheme="minorHAnsi" w:hAnsiTheme="minorHAnsi" w:cstheme="minorHAnsi"/>
          <w:i/>
          <w:iCs/>
          <w:color w:val="000000" w:themeColor="text1"/>
          <w:sz w:val="20"/>
          <w:szCs w:val="20"/>
        </w:rPr>
        <w:t xml:space="preserve">oslovit problematikou zabývající se spolky (zjistit jejich stanovisko), přeposlat další materiály, které slíbil poskytnou Mgr. Kliment. </w:t>
      </w:r>
    </w:p>
    <w:p w14:paraId="48D8C29D" w14:textId="185EE1CF" w:rsidR="00084290" w:rsidRPr="00ED0C39" w:rsidRDefault="00084290" w:rsidP="00657C00">
      <w:pPr>
        <w:ind w:left="284"/>
        <w:rPr>
          <w:rFonts w:ascii="Calibri" w:hAnsi="Calibri" w:cs="Calibri"/>
          <w:i/>
          <w:iCs/>
          <w:color w:val="000000" w:themeColor="text1"/>
          <w:sz w:val="20"/>
        </w:rPr>
      </w:pPr>
    </w:p>
    <w:p w14:paraId="53ED421C" w14:textId="4151EB15" w:rsidR="00084290" w:rsidRPr="00ED0C39" w:rsidRDefault="00084290" w:rsidP="00084290">
      <w:pPr>
        <w:keepNext/>
        <w:keepLines/>
        <w:tabs>
          <w:tab w:val="left" w:pos="142"/>
          <w:tab w:val="left" w:pos="284"/>
        </w:tabs>
        <w:rPr>
          <w:rFonts w:ascii="Calibri" w:hAnsi="Calibri" w:cs="Calibri"/>
          <w:b/>
          <w:color w:val="000000" w:themeColor="text1"/>
          <w:sz w:val="20"/>
          <w:szCs w:val="20"/>
          <w:u w:val="single"/>
        </w:rPr>
      </w:pPr>
      <w:r w:rsidRPr="00ED0C39">
        <w:rPr>
          <w:rFonts w:ascii="Calibri" w:hAnsi="Calibri" w:cs="Calibri"/>
          <w:b/>
          <w:color w:val="000000" w:themeColor="text1"/>
          <w:sz w:val="20"/>
          <w:szCs w:val="20"/>
        </w:rPr>
        <w:t xml:space="preserve">7 </w:t>
      </w:r>
      <w:r w:rsidRPr="00ED0C39">
        <w:rPr>
          <w:rFonts w:ascii="Calibri" w:hAnsi="Calibri" w:cs="Calibri"/>
          <w:b/>
          <w:color w:val="000000" w:themeColor="text1"/>
          <w:sz w:val="20"/>
          <w:szCs w:val="20"/>
          <w:u w:val="single"/>
        </w:rPr>
        <w:t>Příspěvky, podněty atd. členů KrPř</w:t>
      </w:r>
    </w:p>
    <w:p w14:paraId="6BED2B70" w14:textId="5790E70F" w:rsidR="00CD3E80" w:rsidRPr="00ED0C39" w:rsidRDefault="00CD3E80" w:rsidP="00ED0C39">
      <w:pPr>
        <w:spacing w:before="120"/>
        <w:rPr>
          <w:rFonts w:asciiTheme="minorHAnsi" w:hAnsiTheme="minorHAnsi" w:cstheme="minorHAnsi"/>
          <w:i/>
          <w:iCs/>
          <w:color w:val="000000" w:themeColor="text1"/>
          <w:sz w:val="20"/>
          <w:szCs w:val="20"/>
        </w:rPr>
      </w:pPr>
      <w:r w:rsidRPr="00ED0C39">
        <w:rPr>
          <w:rFonts w:asciiTheme="minorHAnsi" w:hAnsiTheme="minorHAnsi" w:cstheme="minorHAnsi"/>
          <w:i/>
          <w:iCs/>
          <w:color w:val="000000" w:themeColor="text1"/>
          <w:sz w:val="20"/>
          <w:szCs w:val="20"/>
        </w:rPr>
        <w:t xml:space="preserve">L. Stalmach: Volání po vzniku zákona, který by pomáhal řešit vylidňování venkova, trh s bydlením, péči o sociálně slabé a spoustu </w:t>
      </w:r>
      <w:r w:rsidR="004779D3" w:rsidRPr="00ED0C39">
        <w:rPr>
          <w:rFonts w:asciiTheme="minorHAnsi" w:hAnsiTheme="minorHAnsi" w:cstheme="minorHAnsi"/>
          <w:i/>
          <w:iCs/>
          <w:color w:val="000000" w:themeColor="text1"/>
          <w:sz w:val="20"/>
          <w:szCs w:val="20"/>
        </w:rPr>
        <w:t>dalšího,</w:t>
      </w:r>
      <w:r w:rsidRPr="00ED0C39">
        <w:rPr>
          <w:rFonts w:asciiTheme="minorHAnsi" w:hAnsiTheme="minorHAnsi" w:cstheme="minorHAnsi"/>
          <w:i/>
          <w:iCs/>
          <w:color w:val="000000" w:themeColor="text1"/>
          <w:sz w:val="20"/>
          <w:szCs w:val="20"/>
        </w:rPr>
        <w:t xml:space="preserve"> a to je vládou slíbený zákon o sociálním bydlení. Dnes se asi shodneme, že jeho pojmenování není příliš šťastné, ale skutečně věřím, že myšlenky, které obsahoval, mohly řešit mnou uváděné problémy. SMS jak si ho představuji já by se tímto určitě zabývalo.</w:t>
      </w:r>
    </w:p>
    <w:p w14:paraId="4BFCA3B2" w14:textId="6473CA64" w:rsidR="00CD3E80" w:rsidRPr="00ED0C39" w:rsidRDefault="00CD3E80" w:rsidP="00ED0C39">
      <w:pPr>
        <w:spacing w:before="120"/>
        <w:rPr>
          <w:rFonts w:asciiTheme="minorHAnsi" w:hAnsiTheme="minorHAnsi" w:cstheme="minorHAnsi"/>
          <w:i/>
          <w:iCs/>
          <w:color w:val="000000" w:themeColor="text1"/>
          <w:sz w:val="20"/>
          <w:szCs w:val="20"/>
        </w:rPr>
      </w:pPr>
      <w:r w:rsidRPr="00ED0C39">
        <w:rPr>
          <w:rFonts w:asciiTheme="minorHAnsi" w:hAnsiTheme="minorHAnsi" w:cstheme="minorHAnsi"/>
          <w:i/>
          <w:iCs/>
          <w:color w:val="000000" w:themeColor="text1"/>
          <w:sz w:val="20"/>
          <w:szCs w:val="20"/>
        </w:rPr>
        <w:t xml:space="preserve">Na mikroregionu už dlouho přemýšlíme, jak se bránit proti skupování zemědělské a lesní půdy, nebo i nemovitostí. Možná by pomohla nějaká výzva. Občané možná ani neví, že by se mohli obrátit na obec s </w:t>
      </w:r>
      <w:r w:rsidR="004779D3" w:rsidRPr="00ED0C39">
        <w:rPr>
          <w:rFonts w:asciiTheme="minorHAnsi" w:hAnsiTheme="minorHAnsi" w:cstheme="minorHAnsi"/>
          <w:i/>
          <w:iCs/>
          <w:color w:val="000000" w:themeColor="text1"/>
          <w:sz w:val="20"/>
          <w:szCs w:val="20"/>
        </w:rPr>
        <w:t>nabídkou,</w:t>
      </w:r>
      <w:r w:rsidRPr="00ED0C39">
        <w:rPr>
          <w:rFonts w:asciiTheme="minorHAnsi" w:hAnsiTheme="minorHAnsi" w:cstheme="minorHAnsi"/>
          <w:i/>
          <w:iCs/>
          <w:color w:val="000000" w:themeColor="text1"/>
          <w:sz w:val="20"/>
          <w:szCs w:val="20"/>
        </w:rPr>
        <w:t xml:space="preserve"> a tak prodávají svůj majetek do cizích rukou. Pokud má pan předseda vlády pravdu, že nám na účtech leží hodně peněz, určitě mu vrtá hlavou, jak nám jich v rámci rudu </w:t>
      </w:r>
      <w:r w:rsidR="004779D3" w:rsidRPr="00ED0C39">
        <w:rPr>
          <w:rFonts w:asciiTheme="minorHAnsi" w:hAnsiTheme="minorHAnsi" w:cstheme="minorHAnsi"/>
          <w:i/>
          <w:iCs/>
          <w:color w:val="000000" w:themeColor="text1"/>
          <w:sz w:val="20"/>
          <w:szCs w:val="20"/>
        </w:rPr>
        <w:t>ubrat,</w:t>
      </w:r>
      <w:r w:rsidRPr="00ED0C39">
        <w:rPr>
          <w:rFonts w:asciiTheme="minorHAnsi" w:hAnsiTheme="minorHAnsi" w:cstheme="minorHAnsi"/>
          <w:i/>
          <w:iCs/>
          <w:color w:val="000000" w:themeColor="text1"/>
          <w:sz w:val="20"/>
          <w:szCs w:val="20"/>
        </w:rPr>
        <w:t xml:space="preserve"> a tak bych raději navrhoval, abychom více investovali do nemovitého majetku v našich katastrálních územích. Ve Víru právě provádíme pozemkové úpravy a na nich je velmi dobře vidět, jak obcím pozemky chybí.</w:t>
      </w:r>
    </w:p>
    <w:p w14:paraId="4A6CB48D" w14:textId="592C85DE" w:rsidR="00D028D7" w:rsidRPr="00ED0C39" w:rsidRDefault="00D028D7" w:rsidP="00D028D7">
      <w:pPr>
        <w:ind w:left="-5"/>
        <w:jc w:val="both"/>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Shrnutí: Návrh předsednictva Kraje Vysočina zpracovat doporučení (vzor prohlášení) obcím k zachování „půdy na Vysočině“ v rukou obcí (voda, zeleň, lesy, pole, infrastruktura) i z pohledu záměru územního plánování. </w:t>
      </w:r>
    </w:p>
    <w:p w14:paraId="483C6536" w14:textId="450BD4B1" w:rsidR="001B5FC0" w:rsidRPr="00ED0C39" w:rsidRDefault="00D028D7" w:rsidP="00D028D7">
      <w:pPr>
        <w:spacing w:before="120"/>
        <w:ind w:left="-6" w:hanging="11"/>
        <w:rPr>
          <w:rFonts w:asciiTheme="minorHAnsi" w:hAnsiTheme="minorHAnsi" w:cstheme="minorHAnsi"/>
          <w:i/>
          <w:iCs/>
          <w:color w:val="000000" w:themeColor="text1"/>
          <w:sz w:val="22"/>
        </w:rPr>
      </w:pPr>
      <w:r w:rsidRPr="00ED0C39">
        <w:rPr>
          <w:rFonts w:ascii="Calibri" w:hAnsi="Calibri" w:cs="Calibri"/>
          <w:i/>
          <w:iCs/>
          <w:color w:val="000000" w:themeColor="text1"/>
          <w:sz w:val="20"/>
          <w:szCs w:val="20"/>
        </w:rPr>
        <w:t>Úkoly, podněty: Zjistit možnosti, zpracovat návrh (vzorové rozhodnutí rady, zastupitelstva atd.).</w:t>
      </w:r>
    </w:p>
    <w:p w14:paraId="35ED8BE3" w14:textId="77777777" w:rsidR="00CD3E80" w:rsidRPr="00ED0C39" w:rsidRDefault="00CD3E80" w:rsidP="001106BE">
      <w:pPr>
        <w:ind w:left="-5"/>
        <w:rPr>
          <w:rFonts w:ascii="Calibri" w:hAnsi="Calibri" w:cs="Calibri"/>
          <w:color w:val="000000" w:themeColor="text1"/>
          <w:sz w:val="22"/>
        </w:rPr>
      </w:pPr>
    </w:p>
    <w:p w14:paraId="500393EB" w14:textId="77777777" w:rsidR="004E5BAE" w:rsidRPr="00ED0C39" w:rsidRDefault="006B4E30" w:rsidP="001106BE">
      <w:pPr>
        <w:ind w:left="-5"/>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Zapsala: </w:t>
      </w:r>
      <w:r w:rsidR="00D05E0B" w:rsidRPr="00ED0C39">
        <w:rPr>
          <w:rFonts w:ascii="Calibri" w:hAnsi="Calibri" w:cs="Calibri"/>
          <w:i/>
          <w:iCs/>
          <w:color w:val="000000" w:themeColor="text1"/>
          <w:sz w:val="20"/>
          <w:szCs w:val="20"/>
        </w:rPr>
        <w:t>Marcela Syrová</w:t>
      </w:r>
    </w:p>
    <w:p w14:paraId="344E8D44" w14:textId="3D987978" w:rsidR="00D05E0B" w:rsidRPr="00ED0C39" w:rsidRDefault="006B4E30" w:rsidP="001106BE">
      <w:pPr>
        <w:ind w:left="-5"/>
        <w:rPr>
          <w:rFonts w:ascii="Calibri" w:hAnsi="Calibri" w:cs="Calibri"/>
          <w:i/>
          <w:iCs/>
          <w:color w:val="000000" w:themeColor="text1"/>
          <w:sz w:val="20"/>
          <w:szCs w:val="20"/>
        </w:rPr>
      </w:pPr>
      <w:r w:rsidRPr="00ED0C39">
        <w:rPr>
          <w:rFonts w:ascii="Calibri" w:hAnsi="Calibri" w:cs="Calibri"/>
          <w:i/>
          <w:iCs/>
          <w:color w:val="000000" w:themeColor="text1"/>
          <w:sz w:val="20"/>
          <w:szCs w:val="20"/>
        </w:rPr>
        <w:t xml:space="preserve">Ověřil: </w:t>
      </w:r>
      <w:r w:rsidR="00D05E0B" w:rsidRPr="00ED0C39">
        <w:rPr>
          <w:rFonts w:ascii="Calibri" w:hAnsi="Calibri" w:cs="Calibri"/>
          <w:i/>
          <w:iCs/>
          <w:color w:val="000000" w:themeColor="text1"/>
          <w:sz w:val="20"/>
          <w:szCs w:val="20"/>
        </w:rPr>
        <w:t>Václav Venhauer</w:t>
      </w:r>
      <w:r w:rsidR="00AC47E0" w:rsidRPr="00ED0C39">
        <w:rPr>
          <w:rFonts w:ascii="Calibri" w:hAnsi="Calibri" w:cs="Calibri"/>
          <w:i/>
          <w:iCs/>
          <w:color w:val="000000" w:themeColor="text1"/>
          <w:sz w:val="20"/>
          <w:szCs w:val="20"/>
        </w:rPr>
        <w:t xml:space="preserve"> </w:t>
      </w:r>
    </w:p>
    <w:sectPr w:rsidR="00D05E0B" w:rsidRPr="00ED0C39" w:rsidSect="00D21D7B">
      <w:footerReference w:type="default" r:id="rId42"/>
      <w:pgSz w:w="11906" w:h="16838" w:code="9"/>
      <w:pgMar w:top="851" w:right="1134" w:bottom="851" w:left="1134" w:header="567" w:footer="28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E87EAE" w14:textId="77777777" w:rsidR="0047105E" w:rsidRDefault="0047105E" w:rsidP="005319F3">
      <w:r>
        <w:separator/>
      </w:r>
    </w:p>
  </w:endnote>
  <w:endnote w:type="continuationSeparator" w:id="0">
    <w:p w14:paraId="5CA0A0F9" w14:textId="77777777" w:rsidR="0047105E" w:rsidRDefault="0047105E" w:rsidP="0053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6327800"/>
      <w:docPartObj>
        <w:docPartGallery w:val="Page Numbers (Bottom of Page)"/>
        <w:docPartUnique/>
      </w:docPartObj>
    </w:sdtPr>
    <w:sdtEndPr>
      <w:rPr>
        <w:rFonts w:ascii="Times New Roman" w:hAnsi="Times New Roman" w:cs="Times New Roman"/>
        <w:sz w:val="20"/>
      </w:rPr>
    </w:sdtEndPr>
    <w:sdtContent>
      <w:p w14:paraId="04B49376" w14:textId="77777777" w:rsidR="007700B5" w:rsidRPr="00F27834" w:rsidRDefault="007700B5">
        <w:pPr>
          <w:pStyle w:val="Zpat"/>
          <w:jc w:val="center"/>
          <w:rPr>
            <w:rFonts w:ascii="Times New Roman" w:hAnsi="Times New Roman" w:cs="Times New Roman"/>
            <w:sz w:val="20"/>
          </w:rPr>
        </w:pPr>
        <w:r w:rsidRPr="00F27834">
          <w:rPr>
            <w:rFonts w:ascii="Times New Roman" w:hAnsi="Times New Roman" w:cs="Times New Roman"/>
            <w:sz w:val="20"/>
          </w:rPr>
          <w:fldChar w:fldCharType="begin"/>
        </w:r>
        <w:r w:rsidRPr="00F27834">
          <w:rPr>
            <w:rFonts w:ascii="Times New Roman" w:hAnsi="Times New Roman" w:cs="Times New Roman"/>
            <w:sz w:val="20"/>
          </w:rPr>
          <w:instrText>PAGE   \* MERGEFORMAT</w:instrText>
        </w:r>
        <w:r w:rsidRPr="00F27834">
          <w:rPr>
            <w:rFonts w:ascii="Times New Roman" w:hAnsi="Times New Roman" w:cs="Times New Roman"/>
            <w:sz w:val="20"/>
          </w:rPr>
          <w:fldChar w:fldCharType="separate"/>
        </w:r>
        <w:r w:rsidRPr="00F27834">
          <w:rPr>
            <w:rFonts w:ascii="Times New Roman" w:hAnsi="Times New Roman" w:cs="Times New Roman"/>
            <w:sz w:val="20"/>
          </w:rPr>
          <w:t>2</w:t>
        </w:r>
        <w:r w:rsidRPr="00F27834">
          <w:rPr>
            <w:rFonts w:ascii="Times New Roman" w:hAnsi="Times New Roman" w:cs="Times New Roman"/>
            <w:sz w:val="20"/>
          </w:rPr>
          <w:fldChar w:fldCharType="end"/>
        </w:r>
      </w:p>
    </w:sdtContent>
  </w:sdt>
  <w:p w14:paraId="1E89C1C7" w14:textId="77777777" w:rsidR="007700B5" w:rsidRDefault="007700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F6994" w14:textId="77777777" w:rsidR="0047105E" w:rsidRDefault="0047105E" w:rsidP="005319F3">
      <w:r>
        <w:separator/>
      </w:r>
    </w:p>
  </w:footnote>
  <w:footnote w:type="continuationSeparator" w:id="0">
    <w:p w14:paraId="3F4FFD86" w14:textId="77777777" w:rsidR="0047105E" w:rsidRDefault="0047105E" w:rsidP="0053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6FD"/>
    <w:multiLevelType w:val="hybridMultilevel"/>
    <w:tmpl w:val="A2F29552"/>
    <w:lvl w:ilvl="0" w:tplc="1D14FCFA">
      <w:start w:val="6"/>
      <w:numFmt w:val="decimal"/>
      <w:lvlText w:val="%1."/>
      <w:lvlJc w:val="left"/>
      <w:pPr>
        <w:ind w:left="-1199" w:hanging="360"/>
      </w:pPr>
      <w:rPr>
        <w:rFonts w:hint="default"/>
        <w:b/>
        <w:i w:val="0"/>
      </w:rPr>
    </w:lvl>
    <w:lvl w:ilvl="1" w:tplc="04050019" w:tentative="1">
      <w:start w:val="1"/>
      <w:numFmt w:val="lowerLetter"/>
      <w:lvlText w:val="%2."/>
      <w:lvlJc w:val="left"/>
      <w:pPr>
        <w:ind w:left="-479" w:hanging="360"/>
      </w:pPr>
    </w:lvl>
    <w:lvl w:ilvl="2" w:tplc="0405001B">
      <w:start w:val="1"/>
      <w:numFmt w:val="lowerRoman"/>
      <w:lvlText w:val="%3."/>
      <w:lvlJc w:val="right"/>
      <w:pPr>
        <w:ind w:left="241" w:hanging="180"/>
      </w:pPr>
    </w:lvl>
    <w:lvl w:ilvl="3" w:tplc="0405000F" w:tentative="1">
      <w:start w:val="1"/>
      <w:numFmt w:val="decimal"/>
      <w:lvlText w:val="%4."/>
      <w:lvlJc w:val="left"/>
      <w:pPr>
        <w:ind w:left="961" w:hanging="360"/>
      </w:pPr>
    </w:lvl>
    <w:lvl w:ilvl="4" w:tplc="04050019" w:tentative="1">
      <w:start w:val="1"/>
      <w:numFmt w:val="lowerLetter"/>
      <w:lvlText w:val="%5."/>
      <w:lvlJc w:val="left"/>
      <w:pPr>
        <w:ind w:left="1681" w:hanging="360"/>
      </w:pPr>
    </w:lvl>
    <w:lvl w:ilvl="5" w:tplc="0405001B" w:tentative="1">
      <w:start w:val="1"/>
      <w:numFmt w:val="lowerRoman"/>
      <w:lvlText w:val="%6."/>
      <w:lvlJc w:val="right"/>
      <w:pPr>
        <w:ind w:left="2401" w:hanging="180"/>
      </w:pPr>
    </w:lvl>
    <w:lvl w:ilvl="6" w:tplc="0405000F" w:tentative="1">
      <w:start w:val="1"/>
      <w:numFmt w:val="decimal"/>
      <w:lvlText w:val="%7."/>
      <w:lvlJc w:val="left"/>
      <w:pPr>
        <w:ind w:left="3121" w:hanging="360"/>
      </w:pPr>
    </w:lvl>
    <w:lvl w:ilvl="7" w:tplc="04050019" w:tentative="1">
      <w:start w:val="1"/>
      <w:numFmt w:val="lowerLetter"/>
      <w:lvlText w:val="%8."/>
      <w:lvlJc w:val="left"/>
      <w:pPr>
        <w:ind w:left="3841" w:hanging="360"/>
      </w:pPr>
    </w:lvl>
    <w:lvl w:ilvl="8" w:tplc="0405001B" w:tentative="1">
      <w:start w:val="1"/>
      <w:numFmt w:val="lowerRoman"/>
      <w:lvlText w:val="%9."/>
      <w:lvlJc w:val="right"/>
      <w:pPr>
        <w:ind w:left="4561" w:hanging="180"/>
      </w:pPr>
    </w:lvl>
  </w:abstractNum>
  <w:abstractNum w:abstractNumId="1" w15:restartNumberingAfterBreak="0">
    <w:nsid w:val="02A77549"/>
    <w:multiLevelType w:val="hybridMultilevel"/>
    <w:tmpl w:val="A5789A40"/>
    <w:lvl w:ilvl="0" w:tplc="0405000F">
      <w:start w:val="1"/>
      <w:numFmt w:val="decimal"/>
      <w:lvlText w:val="%1."/>
      <w:lvlJc w:val="left"/>
      <w:pPr>
        <w:ind w:left="2564" w:hanging="720"/>
      </w:pPr>
      <w:rPr>
        <w:rFonts w:hint="default"/>
      </w:rPr>
    </w:lvl>
    <w:lvl w:ilvl="1" w:tplc="04050019" w:tentative="1">
      <w:start w:val="1"/>
      <w:numFmt w:val="lowerLetter"/>
      <w:lvlText w:val="%2."/>
      <w:lvlJc w:val="left"/>
      <w:pPr>
        <w:ind w:left="-3607" w:hanging="360"/>
      </w:pPr>
    </w:lvl>
    <w:lvl w:ilvl="2" w:tplc="0405001B" w:tentative="1">
      <w:start w:val="1"/>
      <w:numFmt w:val="lowerRoman"/>
      <w:lvlText w:val="%3."/>
      <w:lvlJc w:val="right"/>
      <w:pPr>
        <w:ind w:left="-2887" w:hanging="180"/>
      </w:pPr>
    </w:lvl>
    <w:lvl w:ilvl="3" w:tplc="0405000F" w:tentative="1">
      <w:start w:val="1"/>
      <w:numFmt w:val="decimal"/>
      <w:lvlText w:val="%4."/>
      <w:lvlJc w:val="left"/>
      <w:pPr>
        <w:ind w:left="-2167" w:hanging="360"/>
      </w:pPr>
    </w:lvl>
    <w:lvl w:ilvl="4" w:tplc="04050019" w:tentative="1">
      <w:start w:val="1"/>
      <w:numFmt w:val="lowerLetter"/>
      <w:lvlText w:val="%5."/>
      <w:lvlJc w:val="left"/>
      <w:pPr>
        <w:ind w:left="-1447" w:hanging="360"/>
      </w:pPr>
    </w:lvl>
    <w:lvl w:ilvl="5" w:tplc="0405001B" w:tentative="1">
      <w:start w:val="1"/>
      <w:numFmt w:val="lowerRoman"/>
      <w:lvlText w:val="%6."/>
      <w:lvlJc w:val="right"/>
      <w:pPr>
        <w:ind w:left="-727" w:hanging="180"/>
      </w:pPr>
    </w:lvl>
    <w:lvl w:ilvl="6" w:tplc="0405000F" w:tentative="1">
      <w:start w:val="1"/>
      <w:numFmt w:val="decimal"/>
      <w:lvlText w:val="%7."/>
      <w:lvlJc w:val="left"/>
      <w:pPr>
        <w:ind w:left="-7" w:hanging="360"/>
      </w:pPr>
    </w:lvl>
    <w:lvl w:ilvl="7" w:tplc="04050019" w:tentative="1">
      <w:start w:val="1"/>
      <w:numFmt w:val="lowerLetter"/>
      <w:lvlText w:val="%8."/>
      <w:lvlJc w:val="left"/>
      <w:pPr>
        <w:ind w:left="713" w:hanging="360"/>
      </w:pPr>
    </w:lvl>
    <w:lvl w:ilvl="8" w:tplc="0405001B" w:tentative="1">
      <w:start w:val="1"/>
      <w:numFmt w:val="lowerRoman"/>
      <w:lvlText w:val="%9."/>
      <w:lvlJc w:val="right"/>
      <w:pPr>
        <w:ind w:left="1433" w:hanging="180"/>
      </w:pPr>
    </w:lvl>
  </w:abstractNum>
  <w:abstractNum w:abstractNumId="2" w15:restartNumberingAfterBreak="0">
    <w:nsid w:val="0342376B"/>
    <w:multiLevelType w:val="hybridMultilevel"/>
    <w:tmpl w:val="81DAF23A"/>
    <w:lvl w:ilvl="0" w:tplc="EFF65E9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4E73B56"/>
    <w:multiLevelType w:val="hybridMultilevel"/>
    <w:tmpl w:val="A7B2CA7A"/>
    <w:lvl w:ilvl="0" w:tplc="E986805E">
      <w:start w:val="2"/>
      <w:numFmt w:val="bullet"/>
      <w:lvlText w:val="-"/>
      <w:lvlJc w:val="left"/>
      <w:pPr>
        <w:ind w:left="644" w:hanging="360"/>
      </w:pPr>
      <w:rPr>
        <w:rFonts w:ascii="Times New Roman" w:eastAsia="Arial"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4" w15:restartNumberingAfterBreak="0">
    <w:nsid w:val="04F71F64"/>
    <w:multiLevelType w:val="hybridMultilevel"/>
    <w:tmpl w:val="DC564EF6"/>
    <w:lvl w:ilvl="0" w:tplc="4514A15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6A2F7B"/>
    <w:multiLevelType w:val="hybridMultilevel"/>
    <w:tmpl w:val="B9A0DF40"/>
    <w:lvl w:ilvl="0" w:tplc="3D6CB0CA">
      <w:start w:val="23"/>
      <w:numFmt w:val="bullet"/>
      <w:lvlText w:val="-"/>
      <w:lvlJc w:val="left"/>
      <w:pPr>
        <w:ind w:left="644" w:hanging="360"/>
      </w:pPr>
      <w:rPr>
        <w:rFonts w:ascii="Times New Roman" w:eastAsia="Arial"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6" w15:restartNumberingAfterBreak="0">
    <w:nsid w:val="08512977"/>
    <w:multiLevelType w:val="hybridMultilevel"/>
    <w:tmpl w:val="65BE8D1C"/>
    <w:lvl w:ilvl="0" w:tplc="FF5AE93C">
      <w:start w:val="10"/>
      <w:numFmt w:val="bullet"/>
      <w:lvlText w:val="-"/>
      <w:lvlJc w:val="left"/>
      <w:pPr>
        <w:ind w:left="502" w:hanging="360"/>
      </w:pPr>
      <w:rPr>
        <w:rFonts w:ascii="Times New Roman" w:eastAsia="Arial" w:hAnsi="Times New Roman" w:cs="Times New Roman" w:hint="default"/>
        <w:u w:val="none"/>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7" w15:restartNumberingAfterBreak="0">
    <w:nsid w:val="10303CE6"/>
    <w:multiLevelType w:val="hybridMultilevel"/>
    <w:tmpl w:val="FEF223D2"/>
    <w:lvl w:ilvl="0" w:tplc="BC801BD8">
      <w:start w:val="1"/>
      <w:numFmt w:val="bullet"/>
      <w:lvlText w:val="-"/>
      <w:lvlJc w:val="left"/>
      <w:pPr>
        <w:ind w:left="1070" w:hanging="360"/>
      </w:pPr>
      <w:rPr>
        <w:rFonts w:ascii="Times New Roman" w:eastAsia="Arial" w:hAnsi="Times New Roman" w:cs="Times New Roman" w:hint="default"/>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8" w15:restartNumberingAfterBreak="0">
    <w:nsid w:val="11D66721"/>
    <w:multiLevelType w:val="hybridMultilevel"/>
    <w:tmpl w:val="77A09C5E"/>
    <w:lvl w:ilvl="0" w:tplc="EFF65E9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52A2DDF"/>
    <w:multiLevelType w:val="hybridMultilevel"/>
    <w:tmpl w:val="5D1ECC60"/>
    <w:lvl w:ilvl="0" w:tplc="A26A594E">
      <w:start w:val="12"/>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0" w15:restartNumberingAfterBreak="0">
    <w:nsid w:val="15337C10"/>
    <w:multiLevelType w:val="hybridMultilevel"/>
    <w:tmpl w:val="D55CC58C"/>
    <w:lvl w:ilvl="0" w:tplc="455C4192">
      <w:start w:val="5"/>
      <w:numFmt w:val="bullet"/>
      <w:lvlText w:val="-"/>
      <w:lvlJc w:val="left"/>
      <w:pPr>
        <w:ind w:left="502" w:hanging="360"/>
      </w:pPr>
      <w:rPr>
        <w:rFonts w:ascii="Times New Roman" w:eastAsia="Arial" w:hAnsi="Times New Roman" w:cs="Times New Roman" w:hint="default"/>
        <w:u w:val="single"/>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1" w15:restartNumberingAfterBreak="0">
    <w:nsid w:val="17043572"/>
    <w:multiLevelType w:val="hybridMultilevel"/>
    <w:tmpl w:val="707E1C42"/>
    <w:lvl w:ilvl="0" w:tplc="5052B294">
      <w:start w:val="3"/>
      <w:numFmt w:val="bullet"/>
      <w:lvlText w:val="-"/>
      <w:lvlJc w:val="left"/>
      <w:pPr>
        <w:ind w:left="644" w:hanging="360"/>
      </w:pPr>
      <w:rPr>
        <w:rFonts w:ascii="Times New Roman" w:eastAsia="Arial" w:hAnsi="Times New Roman" w:cs="Times New Roman" w:hint="default"/>
        <w:color w:val="000000" w:themeColor="text1"/>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194F1830"/>
    <w:multiLevelType w:val="hybridMultilevel"/>
    <w:tmpl w:val="280CACA8"/>
    <w:lvl w:ilvl="0" w:tplc="554CA34C">
      <w:start w:val="1"/>
      <w:numFmt w:val="bullet"/>
      <w:lvlText w:val=""/>
      <w:lvlJc w:val="left"/>
      <w:pPr>
        <w:ind w:left="1637" w:hanging="360"/>
      </w:pPr>
      <w:rPr>
        <w:rFonts w:ascii="Wingdings" w:hAnsi="Wingdings" w:hint="default"/>
        <w:sz w:val="22"/>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13" w15:restartNumberingAfterBreak="0">
    <w:nsid w:val="20D00C94"/>
    <w:multiLevelType w:val="hybridMultilevel"/>
    <w:tmpl w:val="878EFD64"/>
    <w:lvl w:ilvl="0" w:tplc="EFF65E9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6B50D6"/>
    <w:multiLevelType w:val="hybridMultilevel"/>
    <w:tmpl w:val="BD40B20A"/>
    <w:lvl w:ilvl="0" w:tplc="4EA2217A">
      <w:numFmt w:val="bullet"/>
      <w:lvlText w:val="-"/>
      <w:lvlJc w:val="left"/>
      <w:pPr>
        <w:ind w:left="3054"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B22619"/>
    <w:multiLevelType w:val="hybridMultilevel"/>
    <w:tmpl w:val="7AB60870"/>
    <w:lvl w:ilvl="0" w:tplc="4F90DD6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C903F74"/>
    <w:multiLevelType w:val="hybridMultilevel"/>
    <w:tmpl w:val="ED441326"/>
    <w:lvl w:ilvl="0" w:tplc="927E98D6">
      <w:start w:val="5"/>
      <w:numFmt w:val="bullet"/>
      <w:lvlText w:val="-"/>
      <w:lvlJc w:val="left"/>
      <w:pPr>
        <w:ind w:left="1920" w:hanging="360"/>
      </w:pPr>
      <w:rPr>
        <w:rFonts w:ascii="Times New Roman" w:eastAsia="Arial"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7" w15:restartNumberingAfterBreak="0">
    <w:nsid w:val="2E19255A"/>
    <w:multiLevelType w:val="hybridMultilevel"/>
    <w:tmpl w:val="5B72C182"/>
    <w:lvl w:ilvl="0" w:tplc="EFF65E92">
      <w:numFmt w:val="bullet"/>
      <w:lvlText w:val="-"/>
      <w:lvlJc w:val="left"/>
      <w:pPr>
        <w:ind w:left="107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E424853"/>
    <w:multiLevelType w:val="hybridMultilevel"/>
    <w:tmpl w:val="2D5EEC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883026"/>
    <w:multiLevelType w:val="hybridMultilevel"/>
    <w:tmpl w:val="6B143A8C"/>
    <w:lvl w:ilvl="0" w:tplc="9DAAF902">
      <w:start w:val="5"/>
      <w:numFmt w:val="decimal"/>
      <w:lvlText w:val="%1"/>
      <w:lvlJc w:val="left"/>
      <w:pPr>
        <w:ind w:left="1707" w:hanging="360"/>
      </w:pPr>
      <w:rPr>
        <w:rFonts w:hint="default"/>
        <w:b/>
        <w:sz w:val="24"/>
        <w:u w:val="single"/>
      </w:rPr>
    </w:lvl>
    <w:lvl w:ilvl="1" w:tplc="04050019" w:tentative="1">
      <w:start w:val="1"/>
      <w:numFmt w:val="lowerLetter"/>
      <w:lvlText w:val="%2."/>
      <w:lvlJc w:val="left"/>
      <w:pPr>
        <w:ind w:left="2427" w:hanging="360"/>
      </w:pPr>
    </w:lvl>
    <w:lvl w:ilvl="2" w:tplc="0405001B" w:tentative="1">
      <w:start w:val="1"/>
      <w:numFmt w:val="lowerRoman"/>
      <w:lvlText w:val="%3."/>
      <w:lvlJc w:val="right"/>
      <w:pPr>
        <w:ind w:left="3147" w:hanging="180"/>
      </w:pPr>
    </w:lvl>
    <w:lvl w:ilvl="3" w:tplc="0405000F" w:tentative="1">
      <w:start w:val="1"/>
      <w:numFmt w:val="decimal"/>
      <w:lvlText w:val="%4."/>
      <w:lvlJc w:val="left"/>
      <w:pPr>
        <w:ind w:left="3867" w:hanging="360"/>
      </w:pPr>
    </w:lvl>
    <w:lvl w:ilvl="4" w:tplc="04050019" w:tentative="1">
      <w:start w:val="1"/>
      <w:numFmt w:val="lowerLetter"/>
      <w:lvlText w:val="%5."/>
      <w:lvlJc w:val="left"/>
      <w:pPr>
        <w:ind w:left="4587" w:hanging="360"/>
      </w:pPr>
    </w:lvl>
    <w:lvl w:ilvl="5" w:tplc="0405001B" w:tentative="1">
      <w:start w:val="1"/>
      <w:numFmt w:val="lowerRoman"/>
      <w:lvlText w:val="%6."/>
      <w:lvlJc w:val="right"/>
      <w:pPr>
        <w:ind w:left="5307" w:hanging="180"/>
      </w:pPr>
    </w:lvl>
    <w:lvl w:ilvl="6" w:tplc="0405000F" w:tentative="1">
      <w:start w:val="1"/>
      <w:numFmt w:val="decimal"/>
      <w:lvlText w:val="%7."/>
      <w:lvlJc w:val="left"/>
      <w:pPr>
        <w:ind w:left="6027" w:hanging="360"/>
      </w:pPr>
    </w:lvl>
    <w:lvl w:ilvl="7" w:tplc="04050019" w:tentative="1">
      <w:start w:val="1"/>
      <w:numFmt w:val="lowerLetter"/>
      <w:lvlText w:val="%8."/>
      <w:lvlJc w:val="left"/>
      <w:pPr>
        <w:ind w:left="6747" w:hanging="360"/>
      </w:pPr>
    </w:lvl>
    <w:lvl w:ilvl="8" w:tplc="0405001B" w:tentative="1">
      <w:start w:val="1"/>
      <w:numFmt w:val="lowerRoman"/>
      <w:lvlText w:val="%9."/>
      <w:lvlJc w:val="right"/>
      <w:pPr>
        <w:ind w:left="7467" w:hanging="180"/>
      </w:pPr>
    </w:lvl>
  </w:abstractNum>
  <w:abstractNum w:abstractNumId="20" w15:restartNumberingAfterBreak="0">
    <w:nsid w:val="33A16A55"/>
    <w:multiLevelType w:val="hybridMultilevel"/>
    <w:tmpl w:val="F7E22C5A"/>
    <w:lvl w:ilvl="0" w:tplc="8B189A24">
      <w:start w:val="1"/>
      <w:numFmt w:val="decimal"/>
      <w:lvlText w:val="%1."/>
      <w:lvlJc w:val="left"/>
      <w:pPr>
        <w:ind w:left="720" w:hanging="360"/>
      </w:pPr>
      <w:rPr>
        <w:rFonts w:ascii="Tahoma" w:eastAsiaTheme="minorHAnsi" w:hAnsi="Tahoma" w:cs="Tahoma" w:hint="default"/>
        <w:b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77D7AD2"/>
    <w:multiLevelType w:val="hybridMultilevel"/>
    <w:tmpl w:val="E320FCFE"/>
    <w:lvl w:ilvl="0" w:tplc="81F65888">
      <w:start w:val="10"/>
      <w:numFmt w:val="decimal"/>
      <w:lvlText w:val="%1."/>
      <w:lvlJc w:val="left"/>
      <w:pPr>
        <w:ind w:left="1354" w:hanging="360"/>
      </w:pPr>
      <w:rPr>
        <w:rFonts w:hint="default"/>
        <w:i w:val="0"/>
        <w:u w:val="none"/>
      </w:rPr>
    </w:lvl>
    <w:lvl w:ilvl="1" w:tplc="04050019" w:tentative="1">
      <w:start w:val="1"/>
      <w:numFmt w:val="lowerLetter"/>
      <w:lvlText w:val="%2."/>
      <w:lvlJc w:val="left"/>
      <w:pPr>
        <w:ind w:left="2074" w:hanging="360"/>
      </w:pPr>
    </w:lvl>
    <w:lvl w:ilvl="2" w:tplc="0405001B" w:tentative="1">
      <w:start w:val="1"/>
      <w:numFmt w:val="lowerRoman"/>
      <w:lvlText w:val="%3."/>
      <w:lvlJc w:val="right"/>
      <w:pPr>
        <w:ind w:left="2794" w:hanging="180"/>
      </w:pPr>
    </w:lvl>
    <w:lvl w:ilvl="3" w:tplc="0405000F" w:tentative="1">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9A228BF"/>
    <w:multiLevelType w:val="hybridMultilevel"/>
    <w:tmpl w:val="61A453AA"/>
    <w:lvl w:ilvl="0" w:tplc="0F22F2E2">
      <w:start w:val="7"/>
      <w:numFmt w:val="decimal"/>
      <w:lvlText w:val="%1."/>
      <w:lvlJc w:val="left"/>
      <w:pPr>
        <w:ind w:left="502" w:hanging="360"/>
      </w:pPr>
      <w:rPr>
        <w:rFonts w:hint="default"/>
        <w:b/>
        <w:i w:val="0"/>
      </w:rPr>
    </w:lvl>
    <w:lvl w:ilvl="1" w:tplc="04050019" w:tentative="1">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3" w15:restartNumberingAfterBreak="0">
    <w:nsid w:val="3F4C75C9"/>
    <w:multiLevelType w:val="hybridMultilevel"/>
    <w:tmpl w:val="B142AA64"/>
    <w:lvl w:ilvl="0" w:tplc="BC801BD8">
      <w:start w:val="1"/>
      <w:numFmt w:val="bullet"/>
      <w:lvlText w:val="-"/>
      <w:lvlJc w:val="left"/>
      <w:pPr>
        <w:ind w:left="1064" w:hanging="360"/>
      </w:pPr>
      <w:rPr>
        <w:rFonts w:ascii="Times New Roman" w:eastAsia="Arial" w:hAnsi="Times New Roman" w:cs="Times New Roman" w:hint="default"/>
      </w:rPr>
    </w:lvl>
    <w:lvl w:ilvl="1" w:tplc="04050003" w:tentative="1">
      <w:start w:val="1"/>
      <w:numFmt w:val="bullet"/>
      <w:lvlText w:val="o"/>
      <w:lvlJc w:val="left"/>
      <w:pPr>
        <w:ind w:left="1784" w:hanging="360"/>
      </w:pPr>
      <w:rPr>
        <w:rFonts w:ascii="Courier New" w:hAnsi="Courier New" w:cs="Courier New" w:hint="default"/>
      </w:rPr>
    </w:lvl>
    <w:lvl w:ilvl="2" w:tplc="04050005" w:tentative="1">
      <w:start w:val="1"/>
      <w:numFmt w:val="bullet"/>
      <w:lvlText w:val=""/>
      <w:lvlJc w:val="left"/>
      <w:pPr>
        <w:ind w:left="2504" w:hanging="360"/>
      </w:pPr>
      <w:rPr>
        <w:rFonts w:ascii="Wingdings" w:hAnsi="Wingdings" w:hint="default"/>
      </w:rPr>
    </w:lvl>
    <w:lvl w:ilvl="3" w:tplc="04050001" w:tentative="1">
      <w:start w:val="1"/>
      <w:numFmt w:val="bullet"/>
      <w:lvlText w:val=""/>
      <w:lvlJc w:val="left"/>
      <w:pPr>
        <w:ind w:left="3224" w:hanging="360"/>
      </w:pPr>
      <w:rPr>
        <w:rFonts w:ascii="Symbol" w:hAnsi="Symbol" w:hint="default"/>
      </w:rPr>
    </w:lvl>
    <w:lvl w:ilvl="4" w:tplc="04050003" w:tentative="1">
      <w:start w:val="1"/>
      <w:numFmt w:val="bullet"/>
      <w:lvlText w:val="o"/>
      <w:lvlJc w:val="left"/>
      <w:pPr>
        <w:ind w:left="3944" w:hanging="360"/>
      </w:pPr>
      <w:rPr>
        <w:rFonts w:ascii="Courier New" w:hAnsi="Courier New" w:cs="Courier New" w:hint="default"/>
      </w:rPr>
    </w:lvl>
    <w:lvl w:ilvl="5" w:tplc="04050005" w:tentative="1">
      <w:start w:val="1"/>
      <w:numFmt w:val="bullet"/>
      <w:lvlText w:val=""/>
      <w:lvlJc w:val="left"/>
      <w:pPr>
        <w:ind w:left="4664" w:hanging="360"/>
      </w:pPr>
      <w:rPr>
        <w:rFonts w:ascii="Wingdings" w:hAnsi="Wingdings" w:hint="default"/>
      </w:rPr>
    </w:lvl>
    <w:lvl w:ilvl="6" w:tplc="04050001" w:tentative="1">
      <w:start w:val="1"/>
      <w:numFmt w:val="bullet"/>
      <w:lvlText w:val=""/>
      <w:lvlJc w:val="left"/>
      <w:pPr>
        <w:ind w:left="5384" w:hanging="360"/>
      </w:pPr>
      <w:rPr>
        <w:rFonts w:ascii="Symbol" w:hAnsi="Symbol" w:hint="default"/>
      </w:rPr>
    </w:lvl>
    <w:lvl w:ilvl="7" w:tplc="04050003" w:tentative="1">
      <w:start w:val="1"/>
      <w:numFmt w:val="bullet"/>
      <w:lvlText w:val="o"/>
      <w:lvlJc w:val="left"/>
      <w:pPr>
        <w:ind w:left="6104" w:hanging="360"/>
      </w:pPr>
      <w:rPr>
        <w:rFonts w:ascii="Courier New" w:hAnsi="Courier New" w:cs="Courier New" w:hint="default"/>
      </w:rPr>
    </w:lvl>
    <w:lvl w:ilvl="8" w:tplc="04050005" w:tentative="1">
      <w:start w:val="1"/>
      <w:numFmt w:val="bullet"/>
      <w:lvlText w:val=""/>
      <w:lvlJc w:val="left"/>
      <w:pPr>
        <w:ind w:left="6824" w:hanging="360"/>
      </w:pPr>
      <w:rPr>
        <w:rFonts w:ascii="Wingdings" w:hAnsi="Wingdings" w:hint="default"/>
      </w:rPr>
    </w:lvl>
  </w:abstractNum>
  <w:abstractNum w:abstractNumId="24" w15:restartNumberingAfterBreak="0">
    <w:nsid w:val="41F92781"/>
    <w:multiLevelType w:val="hybridMultilevel"/>
    <w:tmpl w:val="5936E938"/>
    <w:lvl w:ilvl="0" w:tplc="EFF65E92">
      <w:numFmt w:val="bullet"/>
      <w:lvlText w:val="-"/>
      <w:lvlJc w:val="left"/>
      <w:pPr>
        <w:ind w:left="1440" w:hanging="360"/>
      </w:pPr>
      <w:rPr>
        <w:rFonts w:ascii="Times New Roman" w:eastAsia="Calibri"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448E38F0"/>
    <w:multiLevelType w:val="hybridMultilevel"/>
    <w:tmpl w:val="D43EC7C8"/>
    <w:lvl w:ilvl="0" w:tplc="05C235D0">
      <w:start w:val="1"/>
      <w:numFmt w:val="bullet"/>
      <w:lvlText w:val="-"/>
      <w:lvlJc w:val="left"/>
      <w:pPr>
        <w:ind w:left="644" w:hanging="360"/>
      </w:pPr>
      <w:rPr>
        <w:rFonts w:ascii="Times New Roman" w:eastAsia="Arial"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47C506BA"/>
    <w:multiLevelType w:val="hybridMultilevel"/>
    <w:tmpl w:val="5164FDC8"/>
    <w:lvl w:ilvl="0" w:tplc="5A2CB9FA">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7" w15:restartNumberingAfterBreak="0">
    <w:nsid w:val="48EF4F2D"/>
    <w:multiLevelType w:val="hybridMultilevel"/>
    <w:tmpl w:val="F4C85B6A"/>
    <w:lvl w:ilvl="0" w:tplc="4BF8F448">
      <w:start w:val="2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5CF252E"/>
    <w:multiLevelType w:val="hybridMultilevel"/>
    <w:tmpl w:val="16CE22FE"/>
    <w:lvl w:ilvl="0" w:tplc="554CA34C">
      <w:start w:val="1"/>
      <w:numFmt w:val="bullet"/>
      <w:lvlText w:val=""/>
      <w:lvlJc w:val="left"/>
      <w:pPr>
        <w:ind w:left="1004" w:hanging="360"/>
      </w:pPr>
      <w:rPr>
        <w:rFonts w:ascii="Wingdings" w:hAnsi="Wingdings" w:hint="default"/>
        <w:sz w:val="22"/>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568149F8"/>
    <w:multiLevelType w:val="hybridMultilevel"/>
    <w:tmpl w:val="E03AB4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842353D"/>
    <w:multiLevelType w:val="hybridMultilevel"/>
    <w:tmpl w:val="F1B8B84A"/>
    <w:lvl w:ilvl="0" w:tplc="A14C6DE8">
      <w:start w:val="5"/>
      <w:numFmt w:val="decimal"/>
      <w:lvlText w:val="%1."/>
      <w:lvlJc w:val="left"/>
      <w:pPr>
        <w:ind w:left="1287" w:hanging="360"/>
      </w:pPr>
      <w:rPr>
        <w:rFonts w:hint="default"/>
        <w:b/>
        <w:sz w:val="24"/>
        <w:u w:val="singl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59282E92"/>
    <w:multiLevelType w:val="hybridMultilevel"/>
    <w:tmpl w:val="9E409EBA"/>
    <w:lvl w:ilvl="0" w:tplc="14F08E9C">
      <w:start w:val="5"/>
      <w:numFmt w:val="bullet"/>
      <w:lvlText w:val="-"/>
      <w:lvlJc w:val="left"/>
      <w:pPr>
        <w:ind w:left="502" w:hanging="360"/>
      </w:pPr>
      <w:rPr>
        <w:rFonts w:ascii="Times New Roman" w:eastAsia="Arial"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2" w15:restartNumberingAfterBreak="0">
    <w:nsid w:val="5BF75985"/>
    <w:multiLevelType w:val="hybridMultilevel"/>
    <w:tmpl w:val="B4D6ED40"/>
    <w:lvl w:ilvl="0" w:tplc="0405000F">
      <w:start w:val="1"/>
      <w:numFmt w:val="decimal"/>
      <w:lvlText w:val="%1."/>
      <w:lvlJc w:val="left"/>
      <w:pPr>
        <w:ind w:left="360" w:hanging="360"/>
      </w:pPr>
    </w:lvl>
    <w:lvl w:ilvl="1" w:tplc="04050001">
      <w:start w:val="1"/>
      <w:numFmt w:val="bullet"/>
      <w:lvlText w:val=""/>
      <w:lvlJc w:val="left"/>
      <w:pPr>
        <w:ind w:left="786" w:hanging="360"/>
      </w:pPr>
      <w:rPr>
        <w:rFonts w:ascii="Symbol" w:hAnsi="Symbol" w:hint="default"/>
      </w:rPr>
    </w:lvl>
    <w:lvl w:ilvl="2" w:tplc="04050005">
      <w:start w:val="1"/>
      <w:numFmt w:val="bullet"/>
      <w:lvlText w:val=""/>
      <w:lvlJc w:val="left"/>
      <w:pPr>
        <w:ind w:left="1598" w:hanging="180"/>
      </w:pPr>
      <w:rPr>
        <w:rFonts w:ascii="Wingdings" w:hAnsi="Wingdings" w:hint="default"/>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5EC33404"/>
    <w:multiLevelType w:val="hybridMultilevel"/>
    <w:tmpl w:val="3FBEF1BE"/>
    <w:lvl w:ilvl="0" w:tplc="0364567C">
      <w:start w:val="4"/>
      <w:numFmt w:val="decimal"/>
      <w:lvlText w:val="%1"/>
      <w:lvlJc w:val="left"/>
      <w:pPr>
        <w:ind w:left="927" w:hanging="360"/>
      </w:pPr>
      <w:rPr>
        <w:rFonts w:cs="Times New Roman" w:hint="default"/>
        <w:color w:val="000000"/>
        <w:sz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4" w15:restartNumberingAfterBreak="0">
    <w:nsid w:val="620C3D2A"/>
    <w:multiLevelType w:val="hybridMultilevel"/>
    <w:tmpl w:val="71E272DA"/>
    <w:lvl w:ilvl="0" w:tplc="EFF65E9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391580"/>
    <w:multiLevelType w:val="hybridMultilevel"/>
    <w:tmpl w:val="1EA06894"/>
    <w:lvl w:ilvl="0" w:tplc="45FE9106">
      <w:start w:val="10"/>
      <w:numFmt w:val="bullet"/>
      <w:lvlText w:val="-"/>
      <w:lvlJc w:val="left"/>
      <w:pPr>
        <w:ind w:left="502" w:hanging="360"/>
      </w:pPr>
      <w:rPr>
        <w:rFonts w:ascii="Times New Roman" w:eastAsia="Arial"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6" w15:restartNumberingAfterBreak="0">
    <w:nsid w:val="6D0C3754"/>
    <w:multiLevelType w:val="hybridMultilevel"/>
    <w:tmpl w:val="A4BADB1A"/>
    <w:lvl w:ilvl="0" w:tplc="DD9AD70E">
      <w:start w:val="14"/>
      <w:numFmt w:val="decimal"/>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C60ABA"/>
    <w:multiLevelType w:val="hybridMultilevel"/>
    <w:tmpl w:val="2116BE62"/>
    <w:lvl w:ilvl="0" w:tplc="B0A88934">
      <w:start w:val="8"/>
      <w:numFmt w:val="decimal"/>
      <w:lvlText w:val="%1"/>
      <w:lvlJc w:val="left"/>
      <w:pPr>
        <w:ind w:left="1211" w:hanging="360"/>
      </w:pPr>
      <w:rPr>
        <w:rFonts w:eastAsia="Arial" w:cs="Arial" w:hint="default"/>
        <w:b/>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8" w15:restartNumberingAfterBreak="0">
    <w:nsid w:val="73486972"/>
    <w:multiLevelType w:val="hybridMultilevel"/>
    <w:tmpl w:val="30E88116"/>
    <w:lvl w:ilvl="0" w:tplc="A6C0982C">
      <w:start w:val="9"/>
      <w:numFmt w:val="decimal"/>
      <w:lvlText w:val="%1."/>
      <w:lvlJc w:val="left"/>
      <w:pPr>
        <w:ind w:left="3763" w:hanging="360"/>
      </w:pPr>
      <w:rPr>
        <w:rFonts w:hint="default"/>
        <w:b/>
        <w:i w:val="0"/>
      </w:rPr>
    </w:lvl>
    <w:lvl w:ilvl="1" w:tplc="04050019" w:tentative="1">
      <w:start w:val="1"/>
      <w:numFmt w:val="lowerLetter"/>
      <w:lvlText w:val="%2."/>
      <w:lvlJc w:val="left"/>
      <w:pPr>
        <w:ind w:left="1939" w:hanging="360"/>
      </w:pPr>
    </w:lvl>
    <w:lvl w:ilvl="2" w:tplc="0405001B" w:tentative="1">
      <w:start w:val="1"/>
      <w:numFmt w:val="lowerRoman"/>
      <w:lvlText w:val="%3."/>
      <w:lvlJc w:val="right"/>
      <w:pPr>
        <w:ind w:left="2659" w:hanging="180"/>
      </w:pPr>
    </w:lvl>
    <w:lvl w:ilvl="3" w:tplc="0405000F" w:tentative="1">
      <w:start w:val="1"/>
      <w:numFmt w:val="decimal"/>
      <w:lvlText w:val="%4."/>
      <w:lvlJc w:val="left"/>
      <w:pPr>
        <w:ind w:left="3379" w:hanging="360"/>
      </w:pPr>
    </w:lvl>
    <w:lvl w:ilvl="4" w:tplc="04050019" w:tentative="1">
      <w:start w:val="1"/>
      <w:numFmt w:val="lowerLetter"/>
      <w:lvlText w:val="%5."/>
      <w:lvlJc w:val="left"/>
      <w:pPr>
        <w:ind w:left="4099" w:hanging="360"/>
      </w:pPr>
    </w:lvl>
    <w:lvl w:ilvl="5" w:tplc="0405001B" w:tentative="1">
      <w:start w:val="1"/>
      <w:numFmt w:val="lowerRoman"/>
      <w:lvlText w:val="%6."/>
      <w:lvlJc w:val="right"/>
      <w:pPr>
        <w:ind w:left="4819" w:hanging="180"/>
      </w:pPr>
    </w:lvl>
    <w:lvl w:ilvl="6" w:tplc="0405000F" w:tentative="1">
      <w:start w:val="1"/>
      <w:numFmt w:val="decimal"/>
      <w:lvlText w:val="%7."/>
      <w:lvlJc w:val="left"/>
      <w:pPr>
        <w:ind w:left="5539" w:hanging="360"/>
      </w:pPr>
    </w:lvl>
    <w:lvl w:ilvl="7" w:tplc="04050019" w:tentative="1">
      <w:start w:val="1"/>
      <w:numFmt w:val="lowerLetter"/>
      <w:lvlText w:val="%8."/>
      <w:lvlJc w:val="left"/>
      <w:pPr>
        <w:ind w:left="6259" w:hanging="360"/>
      </w:pPr>
    </w:lvl>
    <w:lvl w:ilvl="8" w:tplc="0405001B" w:tentative="1">
      <w:start w:val="1"/>
      <w:numFmt w:val="lowerRoman"/>
      <w:lvlText w:val="%9."/>
      <w:lvlJc w:val="right"/>
      <w:pPr>
        <w:ind w:left="6979" w:hanging="180"/>
      </w:pPr>
    </w:lvl>
  </w:abstractNum>
  <w:abstractNum w:abstractNumId="39" w15:restartNumberingAfterBreak="0">
    <w:nsid w:val="7D765B75"/>
    <w:multiLevelType w:val="hybridMultilevel"/>
    <w:tmpl w:val="BBF2D4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0C5B46"/>
    <w:multiLevelType w:val="hybridMultilevel"/>
    <w:tmpl w:val="0A1672F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A77261"/>
    <w:multiLevelType w:val="hybridMultilevel"/>
    <w:tmpl w:val="773243B0"/>
    <w:lvl w:ilvl="0" w:tplc="21284062">
      <w:start w:val="28"/>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12"/>
  </w:num>
  <w:num w:numId="4">
    <w:abstractNumId w:val="33"/>
  </w:num>
  <w:num w:numId="5">
    <w:abstractNumId w:val="21"/>
  </w:num>
  <w:num w:numId="6">
    <w:abstractNumId w:val="14"/>
  </w:num>
  <w:num w:numId="7">
    <w:abstractNumId w:val="14"/>
  </w:num>
  <w:num w:numId="8">
    <w:abstractNumId w:val="34"/>
  </w:num>
  <w:num w:numId="9">
    <w:abstractNumId w:val="17"/>
  </w:num>
  <w:num w:numId="10">
    <w:abstractNumId w:val="13"/>
  </w:num>
  <w:num w:numId="11">
    <w:abstractNumId w:val="8"/>
  </w:num>
  <w:num w:numId="12">
    <w:abstractNumId w:val="2"/>
  </w:num>
  <w:num w:numId="13">
    <w:abstractNumId w:val="37"/>
  </w:num>
  <w:num w:numId="14">
    <w:abstractNumId w:val="39"/>
  </w:num>
  <w:num w:numId="15">
    <w:abstractNumId w:val="23"/>
  </w:num>
  <w:num w:numId="16">
    <w:abstractNumId w:val="40"/>
  </w:num>
  <w:num w:numId="17">
    <w:abstractNumId w:val="7"/>
  </w:num>
  <w:num w:numId="18">
    <w:abstractNumId w:val="0"/>
  </w:num>
  <w:num w:numId="19">
    <w:abstractNumId w:val="22"/>
  </w:num>
  <w:num w:numId="20">
    <w:abstractNumId w:val="30"/>
  </w:num>
  <w:num w:numId="21">
    <w:abstractNumId w:val="19"/>
  </w:num>
  <w:num w:numId="22">
    <w:abstractNumId w:val="9"/>
  </w:num>
  <w:num w:numId="23">
    <w:abstractNumId w:val="38"/>
  </w:num>
  <w:num w:numId="24">
    <w:abstractNumId w:val="36"/>
  </w:num>
  <w:num w:numId="25">
    <w:abstractNumId w:val="11"/>
  </w:num>
  <w:num w:numId="26">
    <w:abstractNumId w:val="27"/>
  </w:num>
  <w:num w:numId="27">
    <w:abstractNumId w:val="20"/>
  </w:num>
  <w:num w:numId="28">
    <w:abstractNumId w:val="41"/>
  </w:num>
  <w:num w:numId="29">
    <w:abstractNumId w:val="18"/>
  </w:num>
  <w:num w:numId="30">
    <w:abstractNumId w:val="15"/>
  </w:num>
  <w:num w:numId="31">
    <w:abstractNumId w:val="5"/>
  </w:num>
  <w:num w:numId="32">
    <w:abstractNumId w:val="25"/>
  </w:num>
  <w:num w:numId="33">
    <w:abstractNumId w:val="3"/>
  </w:num>
  <w:num w:numId="34">
    <w:abstractNumId w:val="6"/>
  </w:num>
  <w:num w:numId="35">
    <w:abstractNumId w:val="35"/>
  </w:num>
  <w:num w:numId="36">
    <w:abstractNumId w:val="10"/>
  </w:num>
  <w:num w:numId="37">
    <w:abstractNumId w:val="31"/>
  </w:num>
  <w:num w:numId="38">
    <w:abstractNumId w:val="16"/>
  </w:num>
  <w:num w:numId="39">
    <w:abstractNumId w:val="28"/>
  </w:num>
  <w:num w:numId="40">
    <w:abstractNumId w:val="26"/>
  </w:num>
  <w:num w:numId="41">
    <w:abstractNumId w:val="3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AE"/>
    <w:rsid w:val="000039DE"/>
    <w:rsid w:val="00010CB2"/>
    <w:rsid w:val="0002699A"/>
    <w:rsid w:val="00027062"/>
    <w:rsid w:val="000419B4"/>
    <w:rsid w:val="000512B8"/>
    <w:rsid w:val="00055B32"/>
    <w:rsid w:val="00056A1E"/>
    <w:rsid w:val="000715C5"/>
    <w:rsid w:val="00076681"/>
    <w:rsid w:val="0008346F"/>
    <w:rsid w:val="00084290"/>
    <w:rsid w:val="00093A08"/>
    <w:rsid w:val="00094684"/>
    <w:rsid w:val="000A4FDD"/>
    <w:rsid w:val="000B2EA6"/>
    <w:rsid w:val="000C0A9D"/>
    <w:rsid w:val="000C1181"/>
    <w:rsid w:val="000C5C2A"/>
    <w:rsid w:val="000D278F"/>
    <w:rsid w:val="000E0F90"/>
    <w:rsid w:val="000E1F5E"/>
    <w:rsid w:val="000E2D26"/>
    <w:rsid w:val="000E4A24"/>
    <w:rsid w:val="00106D9C"/>
    <w:rsid w:val="001106BE"/>
    <w:rsid w:val="00111766"/>
    <w:rsid w:val="001217DA"/>
    <w:rsid w:val="00123E55"/>
    <w:rsid w:val="0012501A"/>
    <w:rsid w:val="00135C44"/>
    <w:rsid w:val="001508F7"/>
    <w:rsid w:val="00156B59"/>
    <w:rsid w:val="00166E95"/>
    <w:rsid w:val="0017621C"/>
    <w:rsid w:val="00176EC3"/>
    <w:rsid w:val="001844CD"/>
    <w:rsid w:val="001973C3"/>
    <w:rsid w:val="001A2620"/>
    <w:rsid w:val="001A7DEB"/>
    <w:rsid w:val="001B5FC0"/>
    <w:rsid w:val="001C1A59"/>
    <w:rsid w:val="001C25CE"/>
    <w:rsid w:val="001D79BF"/>
    <w:rsid w:val="001E0C4E"/>
    <w:rsid w:val="001F000F"/>
    <w:rsid w:val="0020063C"/>
    <w:rsid w:val="00203E99"/>
    <w:rsid w:val="002107FB"/>
    <w:rsid w:val="00210FC0"/>
    <w:rsid w:val="0021108F"/>
    <w:rsid w:val="0021552E"/>
    <w:rsid w:val="00220275"/>
    <w:rsid w:val="0023185D"/>
    <w:rsid w:val="0023305A"/>
    <w:rsid w:val="002428AB"/>
    <w:rsid w:val="00243387"/>
    <w:rsid w:val="0024388F"/>
    <w:rsid w:val="002615DC"/>
    <w:rsid w:val="00264001"/>
    <w:rsid w:val="0027738D"/>
    <w:rsid w:val="002775B6"/>
    <w:rsid w:val="0028681C"/>
    <w:rsid w:val="002877C4"/>
    <w:rsid w:val="002A548E"/>
    <w:rsid w:val="002B70B0"/>
    <w:rsid w:val="002C3E56"/>
    <w:rsid w:val="002C3EAF"/>
    <w:rsid w:val="002D0B65"/>
    <w:rsid w:val="002D201B"/>
    <w:rsid w:val="002D2D73"/>
    <w:rsid w:val="002D73D2"/>
    <w:rsid w:val="002F602F"/>
    <w:rsid w:val="002F78D6"/>
    <w:rsid w:val="00306731"/>
    <w:rsid w:val="00313C1C"/>
    <w:rsid w:val="00314E94"/>
    <w:rsid w:val="003150FB"/>
    <w:rsid w:val="00320F37"/>
    <w:rsid w:val="00334EC7"/>
    <w:rsid w:val="0034175B"/>
    <w:rsid w:val="00343821"/>
    <w:rsid w:val="003472B7"/>
    <w:rsid w:val="00351A9A"/>
    <w:rsid w:val="003531B7"/>
    <w:rsid w:val="0039658B"/>
    <w:rsid w:val="00396E3D"/>
    <w:rsid w:val="003972A7"/>
    <w:rsid w:val="003A098A"/>
    <w:rsid w:val="003A68E3"/>
    <w:rsid w:val="003B14ED"/>
    <w:rsid w:val="003B3ED7"/>
    <w:rsid w:val="003C2EB2"/>
    <w:rsid w:val="003C4DC9"/>
    <w:rsid w:val="003D096B"/>
    <w:rsid w:val="003F37E4"/>
    <w:rsid w:val="00407674"/>
    <w:rsid w:val="004125E2"/>
    <w:rsid w:val="004146F4"/>
    <w:rsid w:val="004178C1"/>
    <w:rsid w:val="00433723"/>
    <w:rsid w:val="00453576"/>
    <w:rsid w:val="004606FB"/>
    <w:rsid w:val="00464C27"/>
    <w:rsid w:val="0047105E"/>
    <w:rsid w:val="004779D3"/>
    <w:rsid w:val="00483013"/>
    <w:rsid w:val="00484235"/>
    <w:rsid w:val="004B0B14"/>
    <w:rsid w:val="004C52AA"/>
    <w:rsid w:val="004C6596"/>
    <w:rsid w:val="004E3241"/>
    <w:rsid w:val="004E4A66"/>
    <w:rsid w:val="004E5BAE"/>
    <w:rsid w:val="004F5083"/>
    <w:rsid w:val="00501EEE"/>
    <w:rsid w:val="00505564"/>
    <w:rsid w:val="005076C6"/>
    <w:rsid w:val="005151A6"/>
    <w:rsid w:val="005153C8"/>
    <w:rsid w:val="005319F3"/>
    <w:rsid w:val="0053701E"/>
    <w:rsid w:val="00552877"/>
    <w:rsid w:val="00553802"/>
    <w:rsid w:val="00555193"/>
    <w:rsid w:val="005552B5"/>
    <w:rsid w:val="005613B4"/>
    <w:rsid w:val="0056502E"/>
    <w:rsid w:val="0057478E"/>
    <w:rsid w:val="005821E9"/>
    <w:rsid w:val="005836D1"/>
    <w:rsid w:val="00594658"/>
    <w:rsid w:val="00594E63"/>
    <w:rsid w:val="005A32FC"/>
    <w:rsid w:val="005A3A03"/>
    <w:rsid w:val="005A55AC"/>
    <w:rsid w:val="005C1A37"/>
    <w:rsid w:val="005C562D"/>
    <w:rsid w:val="005D3426"/>
    <w:rsid w:val="005D45F8"/>
    <w:rsid w:val="0061107E"/>
    <w:rsid w:val="006133BF"/>
    <w:rsid w:val="00632A85"/>
    <w:rsid w:val="006428E4"/>
    <w:rsid w:val="00644469"/>
    <w:rsid w:val="00646E27"/>
    <w:rsid w:val="00657C00"/>
    <w:rsid w:val="00657FAF"/>
    <w:rsid w:val="00664A17"/>
    <w:rsid w:val="00673E4D"/>
    <w:rsid w:val="006849B6"/>
    <w:rsid w:val="00685AE7"/>
    <w:rsid w:val="006959F2"/>
    <w:rsid w:val="006A4628"/>
    <w:rsid w:val="006A6ECF"/>
    <w:rsid w:val="006B4E30"/>
    <w:rsid w:val="006B6FBA"/>
    <w:rsid w:val="006C18F0"/>
    <w:rsid w:val="006C3027"/>
    <w:rsid w:val="006C31CD"/>
    <w:rsid w:val="006D2E6F"/>
    <w:rsid w:val="006D30F7"/>
    <w:rsid w:val="006D77B4"/>
    <w:rsid w:val="006F25F2"/>
    <w:rsid w:val="006F5F7A"/>
    <w:rsid w:val="00713C38"/>
    <w:rsid w:val="00721CB0"/>
    <w:rsid w:val="00731908"/>
    <w:rsid w:val="00742CD7"/>
    <w:rsid w:val="00757072"/>
    <w:rsid w:val="0076690D"/>
    <w:rsid w:val="007700B5"/>
    <w:rsid w:val="00795D33"/>
    <w:rsid w:val="00795DC2"/>
    <w:rsid w:val="0079789C"/>
    <w:rsid w:val="007A0CD1"/>
    <w:rsid w:val="007A3D16"/>
    <w:rsid w:val="007A621C"/>
    <w:rsid w:val="007B09BA"/>
    <w:rsid w:val="007B3D8F"/>
    <w:rsid w:val="007C64F6"/>
    <w:rsid w:val="007D4666"/>
    <w:rsid w:val="007D5040"/>
    <w:rsid w:val="007E21B5"/>
    <w:rsid w:val="00800CAF"/>
    <w:rsid w:val="00800DA7"/>
    <w:rsid w:val="00803958"/>
    <w:rsid w:val="0081028D"/>
    <w:rsid w:val="0081211A"/>
    <w:rsid w:val="008159BE"/>
    <w:rsid w:val="0082548D"/>
    <w:rsid w:val="0083249B"/>
    <w:rsid w:val="00834C4B"/>
    <w:rsid w:val="00835588"/>
    <w:rsid w:val="00842B0B"/>
    <w:rsid w:val="00864318"/>
    <w:rsid w:val="008735AB"/>
    <w:rsid w:val="008877A0"/>
    <w:rsid w:val="00887AF3"/>
    <w:rsid w:val="00895642"/>
    <w:rsid w:val="008956C0"/>
    <w:rsid w:val="008B7059"/>
    <w:rsid w:val="008C681A"/>
    <w:rsid w:val="008C71D0"/>
    <w:rsid w:val="008D145E"/>
    <w:rsid w:val="008D7856"/>
    <w:rsid w:val="008E08A9"/>
    <w:rsid w:val="008E4CFD"/>
    <w:rsid w:val="008E5879"/>
    <w:rsid w:val="008F027C"/>
    <w:rsid w:val="008F5504"/>
    <w:rsid w:val="008F6DAB"/>
    <w:rsid w:val="00905517"/>
    <w:rsid w:val="00910A24"/>
    <w:rsid w:val="00912BBB"/>
    <w:rsid w:val="00916376"/>
    <w:rsid w:val="009172B1"/>
    <w:rsid w:val="009217E4"/>
    <w:rsid w:val="0092263A"/>
    <w:rsid w:val="00925A0C"/>
    <w:rsid w:val="00940E76"/>
    <w:rsid w:val="00943446"/>
    <w:rsid w:val="00951D70"/>
    <w:rsid w:val="00954A1A"/>
    <w:rsid w:val="00955F96"/>
    <w:rsid w:val="0096031C"/>
    <w:rsid w:val="00960DC7"/>
    <w:rsid w:val="0096687A"/>
    <w:rsid w:val="00993744"/>
    <w:rsid w:val="009A4AEA"/>
    <w:rsid w:val="009A5060"/>
    <w:rsid w:val="009B7002"/>
    <w:rsid w:val="009D062E"/>
    <w:rsid w:val="009D12BE"/>
    <w:rsid w:val="009D7CAF"/>
    <w:rsid w:val="009E754A"/>
    <w:rsid w:val="00A02827"/>
    <w:rsid w:val="00A02E1B"/>
    <w:rsid w:val="00A1116A"/>
    <w:rsid w:val="00A242F3"/>
    <w:rsid w:val="00A26690"/>
    <w:rsid w:val="00A30039"/>
    <w:rsid w:val="00A41396"/>
    <w:rsid w:val="00A44779"/>
    <w:rsid w:val="00A50279"/>
    <w:rsid w:val="00A65F69"/>
    <w:rsid w:val="00A77B4E"/>
    <w:rsid w:val="00A8104B"/>
    <w:rsid w:val="00A8413D"/>
    <w:rsid w:val="00A87B41"/>
    <w:rsid w:val="00A91F8D"/>
    <w:rsid w:val="00AC297E"/>
    <w:rsid w:val="00AC3EDA"/>
    <w:rsid w:val="00AC47E0"/>
    <w:rsid w:val="00AD6749"/>
    <w:rsid w:val="00AE6883"/>
    <w:rsid w:val="00AF1A88"/>
    <w:rsid w:val="00B0026F"/>
    <w:rsid w:val="00B06883"/>
    <w:rsid w:val="00B13455"/>
    <w:rsid w:val="00B16855"/>
    <w:rsid w:val="00B30964"/>
    <w:rsid w:val="00B3231B"/>
    <w:rsid w:val="00B33982"/>
    <w:rsid w:val="00B365AE"/>
    <w:rsid w:val="00B41419"/>
    <w:rsid w:val="00B42044"/>
    <w:rsid w:val="00B449A8"/>
    <w:rsid w:val="00B52700"/>
    <w:rsid w:val="00B54882"/>
    <w:rsid w:val="00B7419C"/>
    <w:rsid w:val="00B83849"/>
    <w:rsid w:val="00B83D47"/>
    <w:rsid w:val="00B9381F"/>
    <w:rsid w:val="00BA0E50"/>
    <w:rsid w:val="00BB41F0"/>
    <w:rsid w:val="00BB616F"/>
    <w:rsid w:val="00BC595E"/>
    <w:rsid w:val="00BD0215"/>
    <w:rsid w:val="00BE4F16"/>
    <w:rsid w:val="00BE6839"/>
    <w:rsid w:val="00BF0322"/>
    <w:rsid w:val="00C00578"/>
    <w:rsid w:val="00C06037"/>
    <w:rsid w:val="00C1595B"/>
    <w:rsid w:val="00C200E0"/>
    <w:rsid w:val="00C36A91"/>
    <w:rsid w:val="00C52ABA"/>
    <w:rsid w:val="00C52E62"/>
    <w:rsid w:val="00C6069E"/>
    <w:rsid w:val="00C6409B"/>
    <w:rsid w:val="00C67DE0"/>
    <w:rsid w:val="00C96282"/>
    <w:rsid w:val="00CA1FCD"/>
    <w:rsid w:val="00CB035A"/>
    <w:rsid w:val="00CB1D67"/>
    <w:rsid w:val="00CC24FC"/>
    <w:rsid w:val="00CC6688"/>
    <w:rsid w:val="00CC69E8"/>
    <w:rsid w:val="00CD3E80"/>
    <w:rsid w:val="00CD68EA"/>
    <w:rsid w:val="00CE19F8"/>
    <w:rsid w:val="00CF7FFA"/>
    <w:rsid w:val="00D028D7"/>
    <w:rsid w:val="00D05953"/>
    <w:rsid w:val="00D05E0B"/>
    <w:rsid w:val="00D11498"/>
    <w:rsid w:val="00D11E96"/>
    <w:rsid w:val="00D17067"/>
    <w:rsid w:val="00D171AA"/>
    <w:rsid w:val="00D174B5"/>
    <w:rsid w:val="00D21D7B"/>
    <w:rsid w:val="00D2596F"/>
    <w:rsid w:val="00D27344"/>
    <w:rsid w:val="00D304DD"/>
    <w:rsid w:val="00D40060"/>
    <w:rsid w:val="00D4109D"/>
    <w:rsid w:val="00D44210"/>
    <w:rsid w:val="00D558D5"/>
    <w:rsid w:val="00D56AB5"/>
    <w:rsid w:val="00D773C7"/>
    <w:rsid w:val="00D8121C"/>
    <w:rsid w:val="00D820A3"/>
    <w:rsid w:val="00D8785F"/>
    <w:rsid w:val="00DA08C3"/>
    <w:rsid w:val="00DA4E77"/>
    <w:rsid w:val="00DB60A3"/>
    <w:rsid w:val="00DC21E2"/>
    <w:rsid w:val="00DC41F6"/>
    <w:rsid w:val="00DD05D3"/>
    <w:rsid w:val="00DD7BAD"/>
    <w:rsid w:val="00DE32A8"/>
    <w:rsid w:val="00DE7D2E"/>
    <w:rsid w:val="00DF7987"/>
    <w:rsid w:val="00E11F5F"/>
    <w:rsid w:val="00E1532A"/>
    <w:rsid w:val="00E3683E"/>
    <w:rsid w:val="00E44BA2"/>
    <w:rsid w:val="00E50800"/>
    <w:rsid w:val="00E61D91"/>
    <w:rsid w:val="00E7158C"/>
    <w:rsid w:val="00E741BB"/>
    <w:rsid w:val="00E75262"/>
    <w:rsid w:val="00E76D05"/>
    <w:rsid w:val="00E7797E"/>
    <w:rsid w:val="00E77E8F"/>
    <w:rsid w:val="00E81751"/>
    <w:rsid w:val="00E82EE1"/>
    <w:rsid w:val="00E876EA"/>
    <w:rsid w:val="00E93DBC"/>
    <w:rsid w:val="00EA2448"/>
    <w:rsid w:val="00EA53FA"/>
    <w:rsid w:val="00EB2913"/>
    <w:rsid w:val="00EB3D09"/>
    <w:rsid w:val="00EC1865"/>
    <w:rsid w:val="00EC4472"/>
    <w:rsid w:val="00EC4A0F"/>
    <w:rsid w:val="00EC777D"/>
    <w:rsid w:val="00ED0C39"/>
    <w:rsid w:val="00ED28C0"/>
    <w:rsid w:val="00ED309B"/>
    <w:rsid w:val="00ED38A0"/>
    <w:rsid w:val="00ED38CA"/>
    <w:rsid w:val="00ED42D5"/>
    <w:rsid w:val="00EE00FD"/>
    <w:rsid w:val="00EE680E"/>
    <w:rsid w:val="00EF44D3"/>
    <w:rsid w:val="00F03895"/>
    <w:rsid w:val="00F139FE"/>
    <w:rsid w:val="00F13F76"/>
    <w:rsid w:val="00F16FE7"/>
    <w:rsid w:val="00F17D7F"/>
    <w:rsid w:val="00F17ECB"/>
    <w:rsid w:val="00F21A31"/>
    <w:rsid w:val="00F27661"/>
    <w:rsid w:val="00F27834"/>
    <w:rsid w:val="00F27FF9"/>
    <w:rsid w:val="00F37777"/>
    <w:rsid w:val="00F508A3"/>
    <w:rsid w:val="00F611DA"/>
    <w:rsid w:val="00F67718"/>
    <w:rsid w:val="00F764A0"/>
    <w:rsid w:val="00F76694"/>
    <w:rsid w:val="00F80323"/>
    <w:rsid w:val="00F82285"/>
    <w:rsid w:val="00F82F11"/>
    <w:rsid w:val="00F9300D"/>
    <w:rsid w:val="00FA12AC"/>
    <w:rsid w:val="00FB6053"/>
    <w:rsid w:val="00FD6427"/>
    <w:rsid w:val="00FD73F5"/>
    <w:rsid w:val="00FE0A5D"/>
    <w:rsid w:val="00FF48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F1F58"/>
  <w15:docId w15:val="{8F83C3FD-0F7C-4B2E-9778-37AC56008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0C39"/>
    <w:pPr>
      <w:spacing w:after="0" w:line="240" w:lineRule="auto"/>
    </w:pPr>
    <w:rPr>
      <w:rFonts w:ascii="Times New Roman" w:eastAsia="Times New Roman" w:hAnsi="Times New Roman" w:cs="Times New Roman"/>
      <w:sz w:val="24"/>
      <w:szCs w:val="24"/>
    </w:rPr>
  </w:style>
  <w:style w:type="paragraph" w:styleId="Nadpis1">
    <w:name w:val="heading 1"/>
    <w:basedOn w:val="Normln"/>
    <w:link w:val="Nadpis1Char"/>
    <w:uiPriority w:val="9"/>
    <w:qFormat/>
    <w:rsid w:val="003150FB"/>
    <w:pPr>
      <w:spacing w:before="100" w:beforeAutospacing="1" w:after="100" w:afterAutospacing="1"/>
      <w:outlineLvl w:val="0"/>
    </w:pPr>
    <w:rPr>
      <w:b/>
      <w:bCs/>
      <w:kern w:val="36"/>
      <w:sz w:val="48"/>
      <w:szCs w:val="48"/>
    </w:rPr>
  </w:style>
  <w:style w:type="paragraph" w:styleId="Nadpis2">
    <w:name w:val="heading 2"/>
    <w:basedOn w:val="Normln"/>
    <w:next w:val="Normln"/>
    <w:link w:val="Nadpis2Char"/>
    <w:uiPriority w:val="9"/>
    <w:semiHidden/>
    <w:unhideWhenUsed/>
    <w:qFormat/>
    <w:rsid w:val="007B09BA"/>
    <w:pPr>
      <w:keepNext/>
      <w:keepLines/>
      <w:spacing w:before="40" w:line="267" w:lineRule="auto"/>
      <w:ind w:left="10" w:hanging="10"/>
      <w:jc w:val="both"/>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F27661"/>
    <w:pPr>
      <w:keepNext/>
      <w:keepLines/>
      <w:spacing w:before="40" w:line="267" w:lineRule="auto"/>
      <w:ind w:left="10" w:hanging="10"/>
      <w:jc w:val="both"/>
      <w:outlineLvl w:val="2"/>
    </w:pPr>
    <w:rPr>
      <w:rFonts w:asciiTheme="majorHAnsi" w:eastAsiaTheme="majorEastAsia" w:hAnsiTheme="majorHAnsi" w:cstheme="majorBidi"/>
      <w:color w:val="1F3763" w:themeColor="accent1" w:themeShade="7F"/>
    </w:rPr>
  </w:style>
  <w:style w:type="paragraph" w:styleId="Nadpis4">
    <w:name w:val="heading 4"/>
    <w:basedOn w:val="Normln"/>
    <w:next w:val="Normln"/>
    <w:link w:val="Nadpis4Char"/>
    <w:uiPriority w:val="9"/>
    <w:semiHidden/>
    <w:unhideWhenUsed/>
    <w:qFormat/>
    <w:rsid w:val="00135C4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428E4"/>
    <w:pPr>
      <w:spacing w:after="5" w:line="267" w:lineRule="auto"/>
      <w:ind w:left="720" w:hanging="10"/>
      <w:contextualSpacing/>
      <w:jc w:val="both"/>
    </w:pPr>
    <w:rPr>
      <w:rFonts w:ascii="Arial" w:eastAsia="Arial" w:hAnsi="Arial" w:cs="Arial"/>
      <w:color w:val="000000"/>
      <w:szCs w:val="22"/>
    </w:rPr>
  </w:style>
  <w:style w:type="character" w:customStyle="1" w:styleId="Nadpis1Char">
    <w:name w:val="Nadpis 1 Char"/>
    <w:basedOn w:val="Standardnpsmoodstavce"/>
    <w:link w:val="Nadpis1"/>
    <w:uiPriority w:val="9"/>
    <w:rsid w:val="003150FB"/>
    <w:rPr>
      <w:rFonts w:ascii="Times New Roman" w:eastAsia="Times New Roman" w:hAnsi="Times New Roman" w:cs="Times New Roman"/>
      <w:b/>
      <w:bCs/>
      <w:kern w:val="36"/>
      <w:sz w:val="48"/>
      <w:szCs w:val="48"/>
    </w:rPr>
  </w:style>
  <w:style w:type="paragraph" w:styleId="Normlnweb">
    <w:name w:val="Normal (Web)"/>
    <w:basedOn w:val="Normln"/>
    <w:uiPriority w:val="99"/>
    <w:semiHidden/>
    <w:unhideWhenUsed/>
    <w:rsid w:val="003150FB"/>
    <w:pPr>
      <w:spacing w:before="100" w:beforeAutospacing="1" w:after="100" w:afterAutospacing="1"/>
    </w:pPr>
  </w:style>
  <w:style w:type="paragraph" w:styleId="Zhlav">
    <w:name w:val="header"/>
    <w:basedOn w:val="Normln"/>
    <w:link w:val="ZhlavChar"/>
    <w:uiPriority w:val="99"/>
    <w:unhideWhenUsed/>
    <w:rsid w:val="005319F3"/>
    <w:pPr>
      <w:tabs>
        <w:tab w:val="center" w:pos="4536"/>
        <w:tab w:val="right" w:pos="9072"/>
      </w:tabs>
      <w:ind w:left="10" w:hanging="10"/>
      <w:jc w:val="both"/>
    </w:pPr>
    <w:rPr>
      <w:rFonts w:ascii="Arial" w:eastAsia="Arial" w:hAnsi="Arial" w:cs="Arial"/>
      <w:color w:val="000000"/>
      <w:szCs w:val="22"/>
    </w:rPr>
  </w:style>
  <w:style w:type="character" w:customStyle="1" w:styleId="ZhlavChar">
    <w:name w:val="Záhlaví Char"/>
    <w:basedOn w:val="Standardnpsmoodstavce"/>
    <w:link w:val="Zhlav"/>
    <w:uiPriority w:val="99"/>
    <w:rsid w:val="005319F3"/>
    <w:rPr>
      <w:rFonts w:ascii="Arial" w:eastAsia="Arial" w:hAnsi="Arial" w:cs="Arial"/>
      <w:color w:val="000000"/>
      <w:sz w:val="24"/>
    </w:rPr>
  </w:style>
  <w:style w:type="paragraph" w:styleId="Zpat">
    <w:name w:val="footer"/>
    <w:basedOn w:val="Normln"/>
    <w:link w:val="ZpatChar"/>
    <w:uiPriority w:val="99"/>
    <w:unhideWhenUsed/>
    <w:rsid w:val="005319F3"/>
    <w:pPr>
      <w:tabs>
        <w:tab w:val="center" w:pos="4536"/>
        <w:tab w:val="right" w:pos="9072"/>
      </w:tabs>
      <w:ind w:left="10" w:hanging="10"/>
      <w:jc w:val="both"/>
    </w:pPr>
    <w:rPr>
      <w:rFonts w:ascii="Arial" w:eastAsia="Arial" w:hAnsi="Arial" w:cs="Arial"/>
      <w:color w:val="000000"/>
      <w:szCs w:val="22"/>
    </w:rPr>
  </w:style>
  <w:style w:type="character" w:customStyle="1" w:styleId="ZpatChar">
    <w:name w:val="Zápatí Char"/>
    <w:basedOn w:val="Standardnpsmoodstavce"/>
    <w:link w:val="Zpat"/>
    <w:uiPriority w:val="99"/>
    <w:rsid w:val="005319F3"/>
    <w:rPr>
      <w:rFonts w:ascii="Arial" w:eastAsia="Arial" w:hAnsi="Arial" w:cs="Arial"/>
      <w:color w:val="000000"/>
      <w:sz w:val="24"/>
    </w:rPr>
  </w:style>
  <w:style w:type="character" w:styleId="Hypertextovodkaz">
    <w:name w:val="Hyperlink"/>
    <w:basedOn w:val="Standardnpsmoodstavce"/>
    <w:unhideWhenUsed/>
    <w:rsid w:val="00C96282"/>
    <w:rPr>
      <w:color w:val="0000FF"/>
      <w:u w:val="single"/>
    </w:rPr>
  </w:style>
  <w:style w:type="character" w:customStyle="1" w:styleId="Nadpis2Char">
    <w:name w:val="Nadpis 2 Char"/>
    <w:basedOn w:val="Standardnpsmoodstavce"/>
    <w:link w:val="Nadpis2"/>
    <w:rsid w:val="007B09BA"/>
    <w:rPr>
      <w:rFonts w:asciiTheme="majorHAnsi" w:eastAsiaTheme="majorEastAsia" w:hAnsiTheme="majorHAnsi" w:cstheme="majorBidi"/>
      <w:color w:val="2F5496" w:themeColor="accent1" w:themeShade="BF"/>
      <w:sz w:val="26"/>
      <w:szCs w:val="26"/>
    </w:rPr>
  </w:style>
  <w:style w:type="character" w:customStyle="1" w:styleId="subject">
    <w:name w:val="subject"/>
    <w:basedOn w:val="Standardnpsmoodstavce"/>
    <w:rsid w:val="007B09BA"/>
  </w:style>
  <w:style w:type="character" w:customStyle="1" w:styleId="h1a">
    <w:name w:val="h1a"/>
    <w:basedOn w:val="Standardnpsmoodstavce"/>
    <w:rsid w:val="000E4A24"/>
  </w:style>
  <w:style w:type="paragraph" w:customStyle="1" w:styleId="KRUTEXTODSTAVCE">
    <w:name w:val="_KRU_TEXT_ODSTAVCE"/>
    <w:basedOn w:val="Normln"/>
    <w:rsid w:val="008F6DAB"/>
    <w:pPr>
      <w:spacing w:line="288" w:lineRule="auto"/>
    </w:pPr>
    <w:rPr>
      <w:rFonts w:ascii="Arial" w:hAnsi="Arial" w:cs="Arial"/>
      <w:sz w:val="22"/>
    </w:rPr>
  </w:style>
  <w:style w:type="character" w:customStyle="1" w:styleId="Nadpis3Char">
    <w:name w:val="Nadpis 3 Char"/>
    <w:basedOn w:val="Standardnpsmoodstavce"/>
    <w:link w:val="Nadpis3"/>
    <w:uiPriority w:val="9"/>
    <w:rsid w:val="00F27661"/>
    <w:rPr>
      <w:rFonts w:asciiTheme="majorHAnsi" w:eastAsiaTheme="majorEastAsia" w:hAnsiTheme="majorHAnsi" w:cstheme="majorBidi"/>
      <w:color w:val="1F3763" w:themeColor="accent1" w:themeShade="7F"/>
      <w:sz w:val="24"/>
      <w:szCs w:val="24"/>
    </w:rPr>
  </w:style>
  <w:style w:type="character" w:styleId="Siln">
    <w:name w:val="Strong"/>
    <w:basedOn w:val="Standardnpsmoodstavce"/>
    <w:uiPriority w:val="22"/>
    <w:qFormat/>
    <w:rsid w:val="00F27661"/>
    <w:rPr>
      <w:b/>
      <w:bCs/>
    </w:rPr>
  </w:style>
  <w:style w:type="character" w:styleId="Nevyeenzmnka">
    <w:name w:val="Unresolved Mention"/>
    <w:basedOn w:val="Standardnpsmoodstavce"/>
    <w:uiPriority w:val="99"/>
    <w:semiHidden/>
    <w:unhideWhenUsed/>
    <w:rsid w:val="00F27661"/>
    <w:rPr>
      <w:color w:val="605E5C"/>
      <w:shd w:val="clear" w:color="auto" w:fill="E1DFDD"/>
    </w:rPr>
  </w:style>
  <w:style w:type="paragraph" w:styleId="Textbubliny">
    <w:name w:val="Balloon Text"/>
    <w:basedOn w:val="Normln"/>
    <w:link w:val="TextbublinyChar"/>
    <w:uiPriority w:val="99"/>
    <w:semiHidden/>
    <w:unhideWhenUsed/>
    <w:rsid w:val="00DE7D2E"/>
    <w:pPr>
      <w:ind w:left="10" w:hanging="10"/>
      <w:jc w:val="both"/>
    </w:pPr>
    <w:rPr>
      <w:rFonts w:ascii="Segoe UI" w:eastAsia="Arial" w:hAnsi="Segoe UI" w:cs="Segoe UI"/>
      <w:color w:val="000000"/>
      <w:sz w:val="18"/>
      <w:szCs w:val="18"/>
    </w:rPr>
  </w:style>
  <w:style w:type="character" w:customStyle="1" w:styleId="TextbublinyChar">
    <w:name w:val="Text bubliny Char"/>
    <w:basedOn w:val="Standardnpsmoodstavce"/>
    <w:link w:val="Textbubliny"/>
    <w:uiPriority w:val="99"/>
    <w:semiHidden/>
    <w:rsid w:val="00DE7D2E"/>
    <w:rPr>
      <w:rFonts w:ascii="Segoe UI" w:eastAsia="Arial" w:hAnsi="Segoe UI" w:cs="Segoe UI"/>
      <w:color w:val="000000"/>
      <w:sz w:val="18"/>
      <w:szCs w:val="18"/>
    </w:rPr>
  </w:style>
  <w:style w:type="character" w:customStyle="1" w:styleId="Nadpis4Char">
    <w:name w:val="Nadpis 4 Char"/>
    <w:basedOn w:val="Standardnpsmoodstavce"/>
    <w:link w:val="Nadpis4"/>
    <w:uiPriority w:val="9"/>
    <w:semiHidden/>
    <w:rsid w:val="00135C44"/>
    <w:rPr>
      <w:rFonts w:asciiTheme="majorHAnsi" w:eastAsiaTheme="majorEastAsia" w:hAnsiTheme="majorHAnsi" w:cstheme="majorBidi"/>
      <w:i/>
      <w:iCs/>
      <w:color w:val="2F5496" w:themeColor="accent1" w:themeShade="BF"/>
      <w:lang w:eastAsia="en-US"/>
    </w:rPr>
  </w:style>
  <w:style w:type="character" w:customStyle="1" w:styleId="gd">
    <w:name w:val="gd"/>
    <w:basedOn w:val="Standardnpsmoodstavce"/>
    <w:rsid w:val="007D5040"/>
  </w:style>
  <w:style w:type="paragraph" w:customStyle="1" w:styleId="Default">
    <w:name w:val="Default"/>
    <w:rsid w:val="00555193"/>
    <w:pPr>
      <w:autoSpaceDE w:val="0"/>
      <w:autoSpaceDN w:val="0"/>
      <w:adjustRightInd w:val="0"/>
      <w:spacing w:after="0" w:line="240" w:lineRule="auto"/>
    </w:pPr>
    <w:rPr>
      <w:rFonts w:ascii="Tahoma" w:hAnsi="Tahoma" w:cs="Tahoma"/>
      <w:color w:val="000000"/>
      <w:sz w:val="24"/>
      <w:szCs w:val="24"/>
    </w:rPr>
  </w:style>
  <w:style w:type="table" w:styleId="Mkatabulky">
    <w:name w:val="Table Grid"/>
    <w:basedOn w:val="Normlntabulka"/>
    <w:uiPriority w:val="39"/>
    <w:rsid w:val="00DD0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6123">
      <w:bodyDiv w:val="1"/>
      <w:marLeft w:val="0"/>
      <w:marRight w:val="0"/>
      <w:marTop w:val="0"/>
      <w:marBottom w:val="0"/>
      <w:divBdr>
        <w:top w:val="none" w:sz="0" w:space="0" w:color="auto"/>
        <w:left w:val="none" w:sz="0" w:space="0" w:color="auto"/>
        <w:bottom w:val="none" w:sz="0" w:space="0" w:color="auto"/>
        <w:right w:val="none" w:sz="0" w:space="0" w:color="auto"/>
      </w:divBdr>
    </w:div>
    <w:div w:id="47069088">
      <w:bodyDiv w:val="1"/>
      <w:marLeft w:val="0"/>
      <w:marRight w:val="0"/>
      <w:marTop w:val="0"/>
      <w:marBottom w:val="0"/>
      <w:divBdr>
        <w:top w:val="none" w:sz="0" w:space="0" w:color="auto"/>
        <w:left w:val="none" w:sz="0" w:space="0" w:color="auto"/>
        <w:bottom w:val="none" w:sz="0" w:space="0" w:color="auto"/>
        <w:right w:val="none" w:sz="0" w:space="0" w:color="auto"/>
      </w:divBdr>
    </w:div>
    <w:div w:id="111747421">
      <w:bodyDiv w:val="1"/>
      <w:marLeft w:val="0"/>
      <w:marRight w:val="0"/>
      <w:marTop w:val="0"/>
      <w:marBottom w:val="0"/>
      <w:divBdr>
        <w:top w:val="none" w:sz="0" w:space="0" w:color="auto"/>
        <w:left w:val="none" w:sz="0" w:space="0" w:color="auto"/>
        <w:bottom w:val="none" w:sz="0" w:space="0" w:color="auto"/>
        <w:right w:val="none" w:sz="0" w:space="0" w:color="auto"/>
      </w:divBdr>
    </w:div>
    <w:div w:id="136335736">
      <w:bodyDiv w:val="1"/>
      <w:marLeft w:val="0"/>
      <w:marRight w:val="0"/>
      <w:marTop w:val="0"/>
      <w:marBottom w:val="0"/>
      <w:divBdr>
        <w:top w:val="none" w:sz="0" w:space="0" w:color="auto"/>
        <w:left w:val="none" w:sz="0" w:space="0" w:color="auto"/>
        <w:bottom w:val="none" w:sz="0" w:space="0" w:color="auto"/>
        <w:right w:val="none" w:sz="0" w:space="0" w:color="auto"/>
      </w:divBdr>
    </w:div>
    <w:div w:id="205996100">
      <w:bodyDiv w:val="1"/>
      <w:marLeft w:val="0"/>
      <w:marRight w:val="0"/>
      <w:marTop w:val="0"/>
      <w:marBottom w:val="0"/>
      <w:divBdr>
        <w:top w:val="none" w:sz="0" w:space="0" w:color="auto"/>
        <w:left w:val="none" w:sz="0" w:space="0" w:color="auto"/>
        <w:bottom w:val="none" w:sz="0" w:space="0" w:color="auto"/>
        <w:right w:val="none" w:sz="0" w:space="0" w:color="auto"/>
      </w:divBdr>
      <w:divsChild>
        <w:div w:id="287664346">
          <w:marLeft w:val="0"/>
          <w:marRight w:val="0"/>
          <w:marTop w:val="0"/>
          <w:marBottom w:val="0"/>
          <w:divBdr>
            <w:top w:val="none" w:sz="0" w:space="0" w:color="auto"/>
            <w:left w:val="none" w:sz="0" w:space="0" w:color="auto"/>
            <w:bottom w:val="none" w:sz="0" w:space="0" w:color="auto"/>
            <w:right w:val="none" w:sz="0" w:space="0" w:color="auto"/>
          </w:divBdr>
        </w:div>
        <w:div w:id="195627446">
          <w:marLeft w:val="0"/>
          <w:marRight w:val="0"/>
          <w:marTop w:val="0"/>
          <w:marBottom w:val="0"/>
          <w:divBdr>
            <w:top w:val="none" w:sz="0" w:space="0" w:color="auto"/>
            <w:left w:val="none" w:sz="0" w:space="0" w:color="auto"/>
            <w:bottom w:val="none" w:sz="0" w:space="0" w:color="auto"/>
            <w:right w:val="none" w:sz="0" w:space="0" w:color="auto"/>
          </w:divBdr>
        </w:div>
      </w:divsChild>
    </w:div>
    <w:div w:id="218904858">
      <w:bodyDiv w:val="1"/>
      <w:marLeft w:val="0"/>
      <w:marRight w:val="0"/>
      <w:marTop w:val="0"/>
      <w:marBottom w:val="0"/>
      <w:divBdr>
        <w:top w:val="none" w:sz="0" w:space="0" w:color="auto"/>
        <w:left w:val="none" w:sz="0" w:space="0" w:color="auto"/>
        <w:bottom w:val="none" w:sz="0" w:space="0" w:color="auto"/>
        <w:right w:val="none" w:sz="0" w:space="0" w:color="auto"/>
      </w:divBdr>
    </w:div>
    <w:div w:id="243925273">
      <w:bodyDiv w:val="1"/>
      <w:marLeft w:val="0"/>
      <w:marRight w:val="0"/>
      <w:marTop w:val="0"/>
      <w:marBottom w:val="0"/>
      <w:divBdr>
        <w:top w:val="none" w:sz="0" w:space="0" w:color="auto"/>
        <w:left w:val="none" w:sz="0" w:space="0" w:color="auto"/>
        <w:bottom w:val="none" w:sz="0" w:space="0" w:color="auto"/>
        <w:right w:val="none" w:sz="0" w:space="0" w:color="auto"/>
      </w:divBdr>
    </w:div>
    <w:div w:id="251203702">
      <w:bodyDiv w:val="1"/>
      <w:marLeft w:val="0"/>
      <w:marRight w:val="0"/>
      <w:marTop w:val="0"/>
      <w:marBottom w:val="0"/>
      <w:divBdr>
        <w:top w:val="none" w:sz="0" w:space="0" w:color="auto"/>
        <w:left w:val="none" w:sz="0" w:space="0" w:color="auto"/>
        <w:bottom w:val="none" w:sz="0" w:space="0" w:color="auto"/>
        <w:right w:val="none" w:sz="0" w:space="0" w:color="auto"/>
      </w:divBdr>
    </w:div>
    <w:div w:id="268004582">
      <w:bodyDiv w:val="1"/>
      <w:marLeft w:val="0"/>
      <w:marRight w:val="0"/>
      <w:marTop w:val="0"/>
      <w:marBottom w:val="0"/>
      <w:divBdr>
        <w:top w:val="none" w:sz="0" w:space="0" w:color="auto"/>
        <w:left w:val="none" w:sz="0" w:space="0" w:color="auto"/>
        <w:bottom w:val="none" w:sz="0" w:space="0" w:color="auto"/>
        <w:right w:val="none" w:sz="0" w:space="0" w:color="auto"/>
      </w:divBdr>
    </w:div>
    <w:div w:id="292449633">
      <w:bodyDiv w:val="1"/>
      <w:marLeft w:val="0"/>
      <w:marRight w:val="0"/>
      <w:marTop w:val="0"/>
      <w:marBottom w:val="0"/>
      <w:divBdr>
        <w:top w:val="none" w:sz="0" w:space="0" w:color="auto"/>
        <w:left w:val="none" w:sz="0" w:space="0" w:color="auto"/>
        <w:bottom w:val="none" w:sz="0" w:space="0" w:color="auto"/>
        <w:right w:val="none" w:sz="0" w:space="0" w:color="auto"/>
      </w:divBdr>
    </w:div>
    <w:div w:id="523835278">
      <w:bodyDiv w:val="1"/>
      <w:marLeft w:val="0"/>
      <w:marRight w:val="0"/>
      <w:marTop w:val="0"/>
      <w:marBottom w:val="0"/>
      <w:divBdr>
        <w:top w:val="none" w:sz="0" w:space="0" w:color="auto"/>
        <w:left w:val="none" w:sz="0" w:space="0" w:color="auto"/>
        <w:bottom w:val="none" w:sz="0" w:space="0" w:color="auto"/>
        <w:right w:val="none" w:sz="0" w:space="0" w:color="auto"/>
      </w:divBdr>
    </w:div>
    <w:div w:id="549075844">
      <w:bodyDiv w:val="1"/>
      <w:marLeft w:val="0"/>
      <w:marRight w:val="0"/>
      <w:marTop w:val="0"/>
      <w:marBottom w:val="0"/>
      <w:divBdr>
        <w:top w:val="none" w:sz="0" w:space="0" w:color="auto"/>
        <w:left w:val="none" w:sz="0" w:space="0" w:color="auto"/>
        <w:bottom w:val="none" w:sz="0" w:space="0" w:color="auto"/>
        <w:right w:val="none" w:sz="0" w:space="0" w:color="auto"/>
      </w:divBdr>
    </w:div>
    <w:div w:id="558974824">
      <w:bodyDiv w:val="1"/>
      <w:marLeft w:val="0"/>
      <w:marRight w:val="0"/>
      <w:marTop w:val="0"/>
      <w:marBottom w:val="0"/>
      <w:divBdr>
        <w:top w:val="none" w:sz="0" w:space="0" w:color="auto"/>
        <w:left w:val="none" w:sz="0" w:space="0" w:color="auto"/>
        <w:bottom w:val="none" w:sz="0" w:space="0" w:color="auto"/>
        <w:right w:val="none" w:sz="0" w:space="0" w:color="auto"/>
      </w:divBdr>
    </w:div>
    <w:div w:id="622343210">
      <w:bodyDiv w:val="1"/>
      <w:marLeft w:val="0"/>
      <w:marRight w:val="0"/>
      <w:marTop w:val="0"/>
      <w:marBottom w:val="0"/>
      <w:divBdr>
        <w:top w:val="none" w:sz="0" w:space="0" w:color="auto"/>
        <w:left w:val="none" w:sz="0" w:space="0" w:color="auto"/>
        <w:bottom w:val="none" w:sz="0" w:space="0" w:color="auto"/>
        <w:right w:val="none" w:sz="0" w:space="0" w:color="auto"/>
      </w:divBdr>
    </w:div>
    <w:div w:id="717509850">
      <w:bodyDiv w:val="1"/>
      <w:marLeft w:val="0"/>
      <w:marRight w:val="0"/>
      <w:marTop w:val="0"/>
      <w:marBottom w:val="0"/>
      <w:divBdr>
        <w:top w:val="none" w:sz="0" w:space="0" w:color="auto"/>
        <w:left w:val="none" w:sz="0" w:space="0" w:color="auto"/>
        <w:bottom w:val="none" w:sz="0" w:space="0" w:color="auto"/>
        <w:right w:val="none" w:sz="0" w:space="0" w:color="auto"/>
      </w:divBdr>
    </w:div>
    <w:div w:id="918057019">
      <w:bodyDiv w:val="1"/>
      <w:marLeft w:val="0"/>
      <w:marRight w:val="0"/>
      <w:marTop w:val="0"/>
      <w:marBottom w:val="0"/>
      <w:divBdr>
        <w:top w:val="none" w:sz="0" w:space="0" w:color="auto"/>
        <w:left w:val="none" w:sz="0" w:space="0" w:color="auto"/>
        <w:bottom w:val="none" w:sz="0" w:space="0" w:color="auto"/>
        <w:right w:val="none" w:sz="0" w:space="0" w:color="auto"/>
      </w:divBdr>
    </w:div>
    <w:div w:id="935988848">
      <w:bodyDiv w:val="1"/>
      <w:marLeft w:val="0"/>
      <w:marRight w:val="0"/>
      <w:marTop w:val="0"/>
      <w:marBottom w:val="0"/>
      <w:divBdr>
        <w:top w:val="none" w:sz="0" w:space="0" w:color="auto"/>
        <w:left w:val="none" w:sz="0" w:space="0" w:color="auto"/>
        <w:bottom w:val="none" w:sz="0" w:space="0" w:color="auto"/>
        <w:right w:val="none" w:sz="0" w:space="0" w:color="auto"/>
      </w:divBdr>
    </w:div>
    <w:div w:id="1128167144">
      <w:bodyDiv w:val="1"/>
      <w:marLeft w:val="0"/>
      <w:marRight w:val="0"/>
      <w:marTop w:val="0"/>
      <w:marBottom w:val="0"/>
      <w:divBdr>
        <w:top w:val="none" w:sz="0" w:space="0" w:color="auto"/>
        <w:left w:val="none" w:sz="0" w:space="0" w:color="auto"/>
        <w:bottom w:val="none" w:sz="0" w:space="0" w:color="auto"/>
        <w:right w:val="none" w:sz="0" w:space="0" w:color="auto"/>
      </w:divBdr>
    </w:div>
    <w:div w:id="1449592619">
      <w:bodyDiv w:val="1"/>
      <w:marLeft w:val="0"/>
      <w:marRight w:val="0"/>
      <w:marTop w:val="0"/>
      <w:marBottom w:val="0"/>
      <w:divBdr>
        <w:top w:val="none" w:sz="0" w:space="0" w:color="auto"/>
        <w:left w:val="none" w:sz="0" w:space="0" w:color="auto"/>
        <w:bottom w:val="none" w:sz="0" w:space="0" w:color="auto"/>
        <w:right w:val="none" w:sz="0" w:space="0" w:color="auto"/>
      </w:divBdr>
    </w:div>
    <w:div w:id="1463842673">
      <w:bodyDiv w:val="1"/>
      <w:marLeft w:val="0"/>
      <w:marRight w:val="0"/>
      <w:marTop w:val="0"/>
      <w:marBottom w:val="0"/>
      <w:divBdr>
        <w:top w:val="none" w:sz="0" w:space="0" w:color="auto"/>
        <w:left w:val="none" w:sz="0" w:space="0" w:color="auto"/>
        <w:bottom w:val="none" w:sz="0" w:space="0" w:color="auto"/>
        <w:right w:val="none" w:sz="0" w:space="0" w:color="auto"/>
      </w:divBdr>
    </w:div>
    <w:div w:id="1543050867">
      <w:bodyDiv w:val="1"/>
      <w:marLeft w:val="0"/>
      <w:marRight w:val="0"/>
      <w:marTop w:val="0"/>
      <w:marBottom w:val="0"/>
      <w:divBdr>
        <w:top w:val="none" w:sz="0" w:space="0" w:color="auto"/>
        <w:left w:val="none" w:sz="0" w:space="0" w:color="auto"/>
        <w:bottom w:val="none" w:sz="0" w:space="0" w:color="auto"/>
        <w:right w:val="none" w:sz="0" w:space="0" w:color="auto"/>
      </w:divBdr>
    </w:div>
    <w:div w:id="1578245086">
      <w:bodyDiv w:val="1"/>
      <w:marLeft w:val="0"/>
      <w:marRight w:val="0"/>
      <w:marTop w:val="0"/>
      <w:marBottom w:val="0"/>
      <w:divBdr>
        <w:top w:val="none" w:sz="0" w:space="0" w:color="auto"/>
        <w:left w:val="none" w:sz="0" w:space="0" w:color="auto"/>
        <w:bottom w:val="none" w:sz="0" w:space="0" w:color="auto"/>
        <w:right w:val="none" w:sz="0" w:space="0" w:color="auto"/>
      </w:divBdr>
    </w:div>
    <w:div w:id="1663003773">
      <w:bodyDiv w:val="1"/>
      <w:marLeft w:val="0"/>
      <w:marRight w:val="0"/>
      <w:marTop w:val="0"/>
      <w:marBottom w:val="0"/>
      <w:divBdr>
        <w:top w:val="none" w:sz="0" w:space="0" w:color="auto"/>
        <w:left w:val="none" w:sz="0" w:space="0" w:color="auto"/>
        <w:bottom w:val="none" w:sz="0" w:space="0" w:color="auto"/>
        <w:right w:val="none" w:sz="0" w:space="0" w:color="auto"/>
      </w:divBdr>
    </w:div>
    <w:div w:id="1777670765">
      <w:bodyDiv w:val="1"/>
      <w:marLeft w:val="0"/>
      <w:marRight w:val="0"/>
      <w:marTop w:val="0"/>
      <w:marBottom w:val="0"/>
      <w:divBdr>
        <w:top w:val="none" w:sz="0" w:space="0" w:color="auto"/>
        <w:left w:val="none" w:sz="0" w:space="0" w:color="auto"/>
        <w:bottom w:val="none" w:sz="0" w:space="0" w:color="auto"/>
        <w:right w:val="none" w:sz="0" w:space="0" w:color="auto"/>
      </w:divBdr>
    </w:div>
    <w:div w:id="1899437754">
      <w:bodyDiv w:val="1"/>
      <w:marLeft w:val="0"/>
      <w:marRight w:val="0"/>
      <w:marTop w:val="0"/>
      <w:marBottom w:val="0"/>
      <w:divBdr>
        <w:top w:val="none" w:sz="0" w:space="0" w:color="auto"/>
        <w:left w:val="none" w:sz="0" w:space="0" w:color="auto"/>
        <w:bottom w:val="none" w:sz="0" w:space="0" w:color="auto"/>
        <w:right w:val="none" w:sz="0" w:space="0" w:color="auto"/>
      </w:divBdr>
    </w:div>
    <w:div w:id="1956785892">
      <w:bodyDiv w:val="1"/>
      <w:marLeft w:val="0"/>
      <w:marRight w:val="0"/>
      <w:marTop w:val="0"/>
      <w:marBottom w:val="0"/>
      <w:divBdr>
        <w:top w:val="none" w:sz="0" w:space="0" w:color="auto"/>
        <w:left w:val="none" w:sz="0" w:space="0" w:color="auto"/>
        <w:bottom w:val="none" w:sz="0" w:space="0" w:color="auto"/>
        <w:right w:val="none" w:sz="0" w:space="0" w:color="auto"/>
      </w:divBdr>
    </w:div>
    <w:div w:id="1985616250">
      <w:bodyDiv w:val="1"/>
      <w:marLeft w:val="0"/>
      <w:marRight w:val="0"/>
      <w:marTop w:val="0"/>
      <w:marBottom w:val="0"/>
      <w:divBdr>
        <w:top w:val="none" w:sz="0" w:space="0" w:color="auto"/>
        <w:left w:val="none" w:sz="0" w:space="0" w:color="auto"/>
        <w:bottom w:val="none" w:sz="0" w:space="0" w:color="auto"/>
        <w:right w:val="none" w:sz="0" w:space="0" w:color="auto"/>
      </w:divBdr>
      <w:divsChild>
        <w:div w:id="373625754">
          <w:marLeft w:val="0"/>
          <w:marRight w:val="0"/>
          <w:marTop w:val="0"/>
          <w:marBottom w:val="0"/>
          <w:divBdr>
            <w:top w:val="none" w:sz="0" w:space="0" w:color="auto"/>
            <w:left w:val="none" w:sz="0" w:space="0" w:color="auto"/>
            <w:bottom w:val="none" w:sz="0" w:space="0" w:color="auto"/>
            <w:right w:val="none" w:sz="0" w:space="0" w:color="auto"/>
          </w:divBdr>
        </w:div>
        <w:div w:id="407044511">
          <w:marLeft w:val="0"/>
          <w:marRight w:val="0"/>
          <w:marTop w:val="0"/>
          <w:marBottom w:val="0"/>
          <w:divBdr>
            <w:top w:val="none" w:sz="0" w:space="0" w:color="auto"/>
            <w:left w:val="none" w:sz="0" w:space="0" w:color="auto"/>
            <w:bottom w:val="none" w:sz="0" w:space="0" w:color="auto"/>
            <w:right w:val="none" w:sz="0" w:space="0" w:color="auto"/>
          </w:divBdr>
        </w:div>
        <w:div w:id="889345323">
          <w:marLeft w:val="0"/>
          <w:marRight w:val="0"/>
          <w:marTop w:val="0"/>
          <w:marBottom w:val="0"/>
          <w:divBdr>
            <w:top w:val="none" w:sz="0" w:space="0" w:color="auto"/>
            <w:left w:val="none" w:sz="0" w:space="0" w:color="auto"/>
            <w:bottom w:val="none" w:sz="0" w:space="0" w:color="auto"/>
            <w:right w:val="none" w:sz="0" w:space="0" w:color="auto"/>
          </w:divBdr>
        </w:div>
      </w:divsChild>
    </w:div>
    <w:div w:id="200659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bec2030.cz/" TargetMode="External"/><Relationship Id="rId18" Type="http://schemas.openxmlformats.org/officeDocument/2006/relationships/hyperlink" Target="mailto:dotace@sms-sluzby.cz" TargetMode="External"/><Relationship Id="rId26" Type="http://schemas.openxmlformats.org/officeDocument/2006/relationships/hyperlink" Target="mailto:stretzajmu@smscr.cz" TargetMode="External"/><Relationship Id="rId39" Type="http://schemas.openxmlformats.org/officeDocument/2006/relationships/hyperlink" Target="mailto:Jana.Kudrhaltova@denik.cz" TargetMode="External"/><Relationship Id="rId3" Type="http://schemas.openxmlformats.org/officeDocument/2006/relationships/styles" Target="styles.xml"/><Relationship Id="rId21" Type="http://schemas.openxmlformats.org/officeDocument/2006/relationships/hyperlink" Target="mailto:poradna@smscr.cz" TargetMode="External"/><Relationship Id="rId34" Type="http://schemas.openxmlformats.org/officeDocument/2006/relationships/hyperlink" Target="https://www.smscr.cz/cz/tiskove-zpravy/2016-2019-10-21"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SMSCR.CZ/" TargetMode="External"/><Relationship Id="rId17" Type="http://schemas.openxmlformats.org/officeDocument/2006/relationships/hyperlink" Target="http://portalzastupitele.cz/Webinar.aspx" TargetMode="External"/><Relationship Id="rId25" Type="http://schemas.openxmlformats.org/officeDocument/2006/relationships/hyperlink" Target="mailto:smscr@fsk.cz" TargetMode="External"/><Relationship Id="rId33" Type="http://schemas.openxmlformats.org/officeDocument/2006/relationships/hyperlink" Target="https://www.smscr.cz/cz/sluzby/tiskove-zpravy" TargetMode="External"/><Relationship Id="rId38"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jitka.hanakova@smscr.cz" TargetMode="External"/><Relationship Id="rId20" Type="http://schemas.openxmlformats.org/officeDocument/2006/relationships/hyperlink" Target="mailto:klouckovam@scr.cz" TargetMode="External"/><Relationship Id="rId29" Type="http://schemas.openxmlformats.org/officeDocument/2006/relationships/hyperlink" Target="https://www.smscr.cz/cz/tiskove-zpravy/1892-petice-sms-proti-odebrani-stavebni-agendy-obcim" TargetMode="External"/><Relationship Id="rId41" Type="http://schemas.openxmlformats.org/officeDocument/2006/relationships/hyperlink" Target="https://www.cenia.cz/2019/11/27/chrudim-a-krizanky-obhajily-nejvyssi-kategorie-ma21-za-rok-2019/?fbclid=IwAR3f0_ic9kC7Vy8BT7p_nuFN0XfPSFly1wDqKU0DjdOHHjit5sHcutBOBu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mt.cz/msmt-aktualizuje-metodicky-vyklad-k-odmenovani-ve-skolach" TargetMode="External"/><Relationship Id="rId24" Type="http://schemas.openxmlformats.org/officeDocument/2006/relationships/hyperlink" Target="mailto:info@smscr.cz" TargetMode="External"/><Relationship Id="rId32" Type="http://schemas.openxmlformats.org/officeDocument/2006/relationships/hyperlink" Target="https://www.smscr.cz/cz/tiskove-zpravy/1976-2019-08-28" TargetMode="External"/><Relationship Id="rId37" Type="http://schemas.openxmlformats.org/officeDocument/2006/relationships/hyperlink" Target="https://www.facebook.com/SMSCR.CZ/?__tn__=kC-R&amp;eid=ARDBIEs-x9cKcuknBGIvHWKw1HTsT-x2qp1M_JE_YIQphobIjSu4WJX5OUzb3Dx24qSwx1P7DHN8u-D5&amp;hc_ref=ARRV8vZ7us3nHdKAPS9eq2Hs0XXUfGbdWBmIAqdxbCzXIyoHgdIXQEfPLBteWnWmNn0&amp;fref=nf" TargetMode="External"/><Relationship Id="rId40" Type="http://schemas.openxmlformats.org/officeDocument/2006/relationships/hyperlink" Target="http://www.kr-vysocina.cz/regionalni-stala-konference/ds-302861/p1%3D70911" TargetMode="External"/><Relationship Id="rId5" Type="http://schemas.openxmlformats.org/officeDocument/2006/relationships/webSettings" Target="webSettings.xml"/><Relationship Id="rId15" Type="http://schemas.openxmlformats.org/officeDocument/2006/relationships/hyperlink" Target="http://www.smscr.cz/cz/62-aktuality/2105-sms-cr-se-dohodlo-na-jednoduchem-vyporadani-prav-pro-obce" TargetMode="External"/><Relationship Id="rId23" Type="http://schemas.openxmlformats.org/officeDocument/2006/relationships/hyperlink" Target="mailto:skolavpravu@sms-sluzby.cz" TargetMode="External"/><Relationship Id="rId28" Type="http://schemas.openxmlformats.org/officeDocument/2006/relationships/hyperlink" Target="https://www.smscr.cz/cz/tiskove-zpravy/1892-petice-sms-proti-odebrani-stavebni-agendy-obcim" TargetMode="External"/><Relationship Id="rId36" Type="http://schemas.openxmlformats.org/officeDocument/2006/relationships/hyperlink" Target="https://www.facebook.com/SMSCR.CZ/" TargetMode="External"/><Relationship Id="rId10" Type="http://schemas.openxmlformats.org/officeDocument/2006/relationships/hyperlink" Target="http://www.msmt.cz/vzdelavani/skolstvi-v-cr/ekonomika-skolstvi/reforma-financovani-regionalniho-skolstvi" TargetMode="External"/><Relationship Id="rId19" Type="http://schemas.openxmlformats.org/officeDocument/2006/relationships/hyperlink" Target="http://www.smscr.cz/cz/clenske-benefity/1631-dotacni-poradna" TargetMode="External"/><Relationship Id="rId31" Type="http://schemas.openxmlformats.org/officeDocument/2006/relationships/hyperlink" Target="https://www.smscr.cz/cz/tiskove-zpravy/1944-2019-07-2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vel.macoun@smsdata.cz" TargetMode="External"/><Relationship Id="rId22" Type="http://schemas.openxmlformats.org/officeDocument/2006/relationships/hyperlink" Target="mailto:hruby@smscr.cz" TargetMode="External"/><Relationship Id="rId27" Type="http://schemas.openxmlformats.org/officeDocument/2006/relationships/hyperlink" Target="https://www.smscr.cz/cz/sluzby/tiskove-zpravy?start=15" TargetMode="External"/><Relationship Id="rId30" Type="http://schemas.openxmlformats.org/officeDocument/2006/relationships/hyperlink" Target="https://www.smscr.cz/cz/tiskove-zpravy/1926-2019-06-24" TargetMode="External"/><Relationship Id="rId35" Type="http://schemas.openxmlformats.org/officeDocument/2006/relationships/hyperlink" Target="https://www.smscr.cz/cz/tiskove-pravy/2016-2019-10-21" TargetMode="External"/><Relationship Id="rId43"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04DD2-000B-460C-ADBE-DF0159172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4403</Words>
  <Characters>25981</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dc:creator>
  <cp:keywords/>
  <cp:lastModifiedBy>M  a  P</cp:lastModifiedBy>
  <cp:revision>5</cp:revision>
  <cp:lastPrinted>2018-09-11T11:19:00Z</cp:lastPrinted>
  <dcterms:created xsi:type="dcterms:W3CDTF">2020-02-11T22:50:00Z</dcterms:created>
  <dcterms:modified xsi:type="dcterms:W3CDTF">2021-02-22T11:02:00Z</dcterms:modified>
</cp:coreProperties>
</file>