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8BD8" w14:textId="607A4590" w:rsidR="004E5BAE" w:rsidRPr="00150665" w:rsidRDefault="006B4E30">
      <w:pPr>
        <w:tabs>
          <w:tab w:val="center" w:pos="5927"/>
        </w:tabs>
        <w:spacing w:after="181" w:line="259" w:lineRule="auto"/>
        <w:ind w:left="0" w:firstLine="0"/>
        <w:jc w:val="left"/>
        <w:rPr>
          <w:color w:val="000000" w:themeColor="text1"/>
        </w:rPr>
      </w:pPr>
      <w:r w:rsidRPr="00150665">
        <w:rPr>
          <w:noProof/>
          <w:color w:val="000000" w:themeColor="text1"/>
        </w:rPr>
        <w:drawing>
          <wp:inline distT="0" distB="0" distL="0" distR="0" wp14:anchorId="448E3CF3" wp14:editId="1FC5088D">
            <wp:extent cx="2077085" cy="1028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77085" cy="1028700"/>
                    </a:xfrm>
                    <a:prstGeom prst="rect">
                      <a:avLst/>
                    </a:prstGeom>
                  </pic:spPr>
                </pic:pic>
              </a:graphicData>
            </a:graphic>
          </wp:inline>
        </w:drawing>
      </w:r>
      <w:r w:rsidRPr="00150665">
        <w:rPr>
          <w:rFonts w:ascii="Times New Roman" w:eastAsia="Times New Roman" w:hAnsi="Times New Roman" w:cs="Times New Roman"/>
          <w:b/>
          <w:color w:val="000000" w:themeColor="text1"/>
          <w:sz w:val="36"/>
        </w:rPr>
        <w:t xml:space="preserve">  </w:t>
      </w:r>
    </w:p>
    <w:p w14:paraId="38C0C70B" w14:textId="77777777" w:rsidR="004E5BAE" w:rsidRPr="00150665" w:rsidRDefault="006B4E30" w:rsidP="001C1A59">
      <w:pPr>
        <w:spacing w:after="0" w:line="240" w:lineRule="auto"/>
        <w:ind w:left="11" w:right="6" w:hanging="11"/>
        <w:jc w:val="center"/>
        <w:rPr>
          <w:rFonts w:ascii="Calibri" w:hAnsi="Calibri" w:cs="Calibri"/>
          <w:color w:val="000000" w:themeColor="text1"/>
          <w:sz w:val="28"/>
        </w:rPr>
      </w:pPr>
      <w:r w:rsidRPr="00150665">
        <w:rPr>
          <w:rFonts w:ascii="Calibri" w:hAnsi="Calibri" w:cs="Calibri"/>
          <w:b/>
          <w:color w:val="000000" w:themeColor="text1"/>
          <w:sz w:val="32"/>
        </w:rPr>
        <w:t xml:space="preserve">Zápis z jednání krajského předsednictva SMS </w:t>
      </w:r>
      <w:r w:rsidR="00B30964" w:rsidRPr="00150665">
        <w:rPr>
          <w:rFonts w:ascii="Calibri" w:hAnsi="Calibri" w:cs="Calibri"/>
          <w:b/>
          <w:color w:val="000000" w:themeColor="text1"/>
          <w:sz w:val="32"/>
        </w:rPr>
        <w:t>Č</w:t>
      </w:r>
      <w:r w:rsidRPr="00150665">
        <w:rPr>
          <w:rFonts w:ascii="Calibri" w:hAnsi="Calibri" w:cs="Calibri"/>
          <w:b/>
          <w:color w:val="000000" w:themeColor="text1"/>
          <w:sz w:val="32"/>
        </w:rPr>
        <w:t xml:space="preserve">R </w:t>
      </w:r>
      <w:r w:rsidR="00925A0C" w:rsidRPr="00150665">
        <w:rPr>
          <w:rFonts w:ascii="Calibri" w:hAnsi="Calibri" w:cs="Calibri"/>
          <w:b/>
          <w:color w:val="000000" w:themeColor="text1"/>
          <w:sz w:val="32"/>
        </w:rPr>
        <w:t xml:space="preserve"> </w:t>
      </w:r>
    </w:p>
    <w:p w14:paraId="56A0C836" w14:textId="77777777" w:rsidR="004E5BAE" w:rsidRPr="00150665" w:rsidRDefault="006B4E30" w:rsidP="001106BE">
      <w:pPr>
        <w:spacing w:after="0" w:line="240" w:lineRule="auto"/>
        <w:ind w:right="10"/>
        <w:jc w:val="center"/>
        <w:rPr>
          <w:rFonts w:ascii="Calibri" w:hAnsi="Calibri" w:cs="Calibri"/>
          <w:color w:val="000000" w:themeColor="text1"/>
          <w:sz w:val="28"/>
        </w:rPr>
      </w:pPr>
      <w:r w:rsidRPr="00150665">
        <w:rPr>
          <w:rFonts w:ascii="Calibri" w:hAnsi="Calibri" w:cs="Calibri"/>
          <w:b/>
          <w:color w:val="000000" w:themeColor="text1"/>
          <w:sz w:val="32"/>
        </w:rPr>
        <w:t xml:space="preserve">Kraje Vysočina </w:t>
      </w:r>
      <w:r w:rsidR="00925A0C" w:rsidRPr="00150665">
        <w:rPr>
          <w:rFonts w:ascii="Calibri" w:hAnsi="Calibri" w:cs="Calibri"/>
          <w:b/>
          <w:color w:val="000000" w:themeColor="text1"/>
          <w:sz w:val="32"/>
        </w:rPr>
        <w:t>(dále jen K</w:t>
      </w:r>
      <w:r w:rsidR="00731908" w:rsidRPr="00150665">
        <w:rPr>
          <w:rFonts w:ascii="Calibri" w:hAnsi="Calibri" w:cs="Calibri"/>
          <w:b/>
          <w:color w:val="000000" w:themeColor="text1"/>
          <w:sz w:val="32"/>
        </w:rPr>
        <w:t>r</w:t>
      </w:r>
      <w:r w:rsidR="00925A0C" w:rsidRPr="00150665">
        <w:rPr>
          <w:rFonts w:ascii="Calibri" w:hAnsi="Calibri" w:cs="Calibri"/>
          <w:b/>
          <w:color w:val="000000" w:themeColor="text1"/>
          <w:sz w:val="32"/>
        </w:rPr>
        <w:t>Př</w:t>
      </w:r>
      <w:r w:rsidR="00EC4A0F" w:rsidRPr="00150665">
        <w:rPr>
          <w:rFonts w:ascii="Calibri" w:hAnsi="Calibri" w:cs="Calibri"/>
          <w:b/>
          <w:color w:val="000000" w:themeColor="text1"/>
          <w:sz w:val="32"/>
        </w:rPr>
        <w:t>Kr</w:t>
      </w:r>
      <w:r w:rsidR="00925A0C" w:rsidRPr="00150665">
        <w:rPr>
          <w:rFonts w:ascii="Calibri" w:hAnsi="Calibri" w:cs="Calibri"/>
          <w:b/>
          <w:color w:val="000000" w:themeColor="text1"/>
          <w:sz w:val="32"/>
        </w:rPr>
        <w:t>V)</w:t>
      </w:r>
    </w:p>
    <w:p w14:paraId="712DA9F0" w14:textId="77777777" w:rsidR="004E5BAE" w:rsidRPr="00150665" w:rsidRDefault="006B4E30" w:rsidP="001106BE">
      <w:pPr>
        <w:spacing w:after="0" w:line="240" w:lineRule="auto"/>
        <w:ind w:left="0" w:firstLine="0"/>
        <w:jc w:val="left"/>
        <w:rPr>
          <w:rFonts w:ascii="Calibri" w:hAnsi="Calibri" w:cs="Calibri"/>
          <w:color w:val="000000" w:themeColor="text1"/>
          <w:sz w:val="20"/>
          <w:szCs w:val="18"/>
        </w:rPr>
      </w:pPr>
      <w:r w:rsidRPr="00150665">
        <w:rPr>
          <w:rFonts w:ascii="Calibri" w:hAnsi="Calibri" w:cs="Calibri"/>
          <w:color w:val="000000" w:themeColor="text1"/>
        </w:rPr>
        <w:t xml:space="preserve"> </w:t>
      </w:r>
      <w:r w:rsidRPr="00150665">
        <w:rPr>
          <w:rFonts w:ascii="Calibri" w:hAnsi="Calibri" w:cs="Calibri"/>
          <w:b/>
          <w:color w:val="000000" w:themeColor="text1"/>
        </w:rPr>
        <w:t xml:space="preserve"> </w:t>
      </w:r>
    </w:p>
    <w:p w14:paraId="7FDD52B8" w14:textId="0FABB8B2" w:rsidR="005A32FC" w:rsidRPr="00150665" w:rsidRDefault="006B4E30" w:rsidP="001C1A59">
      <w:pPr>
        <w:spacing w:after="0" w:line="240" w:lineRule="auto"/>
        <w:ind w:left="-6" w:hanging="11"/>
        <w:rPr>
          <w:rFonts w:ascii="Calibri" w:hAnsi="Calibri" w:cs="Calibri"/>
          <w:color w:val="000000" w:themeColor="text1"/>
        </w:rPr>
      </w:pPr>
      <w:r w:rsidRPr="00150665">
        <w:rPr>
          <w:rFonts w:ascii="Calibri" w:hAnsi="Calibri" w:cs="Calibri"/>
          <w:b/>
          <w:color w:val="000000" w:themeColor="text1"/>
        </w:rPr>
        <w:t>Termín:</w:t>
      </w:r>
      <w:r w:rsidRPr="00150665">
        <w:rPr>
          <w:rFonts w:ascii="Calibri" w:hAnsi="Calibri" w:cs="Calibri"/>
          <w:color w:val="000000" w:themeColor="text1"/>
        </w:rPr>
        <w:t xml:space="preserve"> </w:t>
      </w:r>
      <w:r w:rsidR="00CD6D20" w:rsidRPr="00150665">
        <w:rPr>
          <w:rFonts w:ascii="Calibri" w:hAnsi="Calibri" w:cs="Calibri"/>
          <w:color w:val="000000" w:themeColor="text1"/>
        </w:rPr>
        <w:t xml:space="preserve">pondělí </w:t>
      </w:r>
      <w:r w:rsidR="003D3D38" w:rsidRPr="00150665">
        <w:rPr>
          <w:rFonts w:ascii="Calibri" w:hAnsi="Calibri" w:cs="Calibri"/>
          <w:color w:val="000000" w:themeColor="text1"/>
        </w:rPr>
        <w:t>3.</w:t>
      </w:r>
      <w:r w:rsidR="00C402C3" w:rsidRPr="00150665">
        <w:rPr>
          <w:rFonts w:ascii="Calibri" w:hAnsi="Calibri" w:cs="Calibri"/>
          <w:color w:val="000000" w:themeColor="text1"/>
        </w:rPr>
        <w:t xml:space="preserve"> </w:t>
      </w:r>
      <w:r w:rsidR="003D3D38" w:rsidRPr="00150665">
        <w:rPr>
          <w:rFonts w:ascii="Calibri" w:hAnsi="Calibri" w:cs="Calibri"/>
          <w:color w:val="000000" w:themeColor="text1"/>
        </w:rPr>
        <w:t>srpna 2020, 8:00</w:t>
      </w:r>
      <w:r w:rsidR="005A32FC" w:rsidRPr="00150665">
        <w:rPr>
          <w:rFonts w:ascii="Calibri" w:hAnsi="Calibri" w:cs="Calibri"/>
          <w:color w:val="000000" w:themeColor="text1"/>
        </w:rPr>
        <w:t xml:space="preserve"> </w:t>
      </w:r>
      <w:r w:rsidR="0072183E" w:rsidRPr="00150665">
        <w:rPr>
          <w:rFonts w:ascii="Calibri" w:hAnsi="Calibri" w:cs="Calibri"/>
          <w:color w:val="000000" w:themeColor="text1"/>
        </w:rPr>
        <w:t>(9:00)</w:t>
      </w:r>
    </w:p>
    <w:p w14:paraId="119E3B36" w14:textId="77777777" w:rsidR="003D3D38" w:rsidRPr="00150665" w:rsidRDefault="006B4E30" w:rsidP="003D3D38">
      <w:pPr>
        <w:spacing w:before="120"/>
        <w:ind w:left="-5"/>
        <w:rPr>
          <w:rFonts w:ascii="Calibri" w:hAnsi="Calibri" w:cs="Calibri"/>
          <w:color w:val="000000" w:themeColor="text1"/>
        </w:rPr>
      </w:pPr>
      <w:r w:rsidRPr="00150665">
        <w:rPr>
          <w:rFonts w:ascii="Calibri" w:hAnsi="Calibri" w:cs="Calibri"/>
          <w:b/>
          <w:color w:val="000000" w:themeColor="text1"/>
        </w:rPr>
        <w:t>Místo konání:</w:t>
      </w:r>
      <w:r w:rsidRPr="00150665">
        <w:rPr>
          <w:rFonts w:ascii="Calibri" w:hAnsi="Calibri" w:cs="Calibri"/>
          <w:color w:val="000000" w:themeColor="text1"/>
        </w:rPr>
        <w:t xml:space="preserve"> </w:t>
      </w:r>
      <w:r w:rsidR="003D3D38" w:rsidRPr="00150665">
        <w:rPr>
          <w:rFonts w:ascii="Calibri" w:hAnsi="Calibri" w:cs="Calibri"/>
          <w:color w:val="000000" w:themeColor="text1"/>
        </w:rPr>
        <w:t xml:space="preserve">Online </w:t>
      </w:r>
      <w:r w:rsidR="003D3D38" w:rsidRPr="00150665">
        <w:rPr>
          <w:rFonts w:asciiTheme="minorHAnsi" w:hAnsiTheme="minorHAnsi" w:cstheme="minorHAnsi"/>
          <w:color w:val="000000" w:themeColor="text1"/>
        </w:rPr>
        <w:t>(https://meet.google.com/fxc-umtt-tqf?pli=1&amp;authuser=1)</w:t>
      </w:r>
    </w:p>
    <w:tbl>
      <w:tblPr>
        <w:tblStyle w:val="Mkatabulky"/>
        <w:tblpPr w:leftFromText="141" w:rightFromText="141" w:vertAnchor="text" w:horzAnchor="page" w:tblpX="2791" w:tblpY="96"/>
        <w:tblW w:w="0" w:type="auto"/>
        <w:tblLook w:val="04A0" w:firstRow="1" w:lastRow="0" w:firstColumn="1" w:lastColumn="0" w:noHBand="0" w:noVBand="1"/>
      </w:tblPr>
      <w:tblGrid>
        <w:gridCol w:w="2127"/>
        <w:gridCol w:w="1275"/>
        <w:gridCol w:w="3828"/>
      </w:tblGrid>
      <w:tr w:rsidR="00150665" w:rsidRPr="00150665" w14:paraId="14171526" w14:textId="77777777" w:rsidTr="001C1A59">
        <w:trPr>
          <w:trHeight w:val="160"/>
        </w:trPr>
        <w:tc>
          <w:tcPr>
            <w:tcW w:w="2127" w:type="dxa"/>
          </w:tcPr>
          <w:p w14:paraId="2ABB896D"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Václav Venhauer</w:t>
            </w:r>
          </w:p>
        </w:tc>
        <w:tc>
          <w:tcPr>
            <w:tcW w:w="1275" w:type="dxa"/>
          </w:tcPr>
          <w:p w14:paraId="7793E7EC" w14:textId="0BEFFFED" w:rsidR="001C1A59" w:rsidRPr="00150665" w:rsidRDefault="00912BBB"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přítomen</w:t>
            </w:r>
          </w:p>
        </w:tc>
        <w:tc>
          <w:tcPr>
            <w:tcW w:w="3828" w:type="dxa"/>
          </w:tcPr>
          <w:p w14:paraId="003533F6" w14:textId="77777777"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2366ED43" w14:textId="77777777" w:rsidTr="001C1A59">
        <w:tc>
          <w:tcPr>
            <w:tcW w:w="2127" w:type="dxa"/>
          </w:tcPr>
          <w:p w14:paraId="54930FCC"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Petr Bárta</w:t>
            </w:r>
          </w:p>
        </w:tc>
        <w:tc>
          <w:tcPr>
            <w:tcW w:w="1275" w:type="dxa"/>
          </w:tcPr>
          <w:p w14:paraId="28D1E7C6" w14:textId="0CCC9298" w:rsidR="001C1A59" w:rsidRPr="00150665" w:rsidRDefault="00B63CB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přítomen</w:t>
            </w:r>
          </w:p>
        </w:tc>
        <w:tc>
          <w:tcPr>
            <w:tcW w:w="3828" w:type="dxa"/>
          </w:tcPr>
          <w:p w14:paraId="17B55ABE" w14:textId="77777777"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149B30F8" w14:textId="77777777" w:rsidTr="001C1A59">
        <w:tc>
          <w:tcPr>
            <w:tcW w:w="2127" w:type="dxa"/>
          </w:tcPr>
          <w:p w14:paraId="3EA8ECB2"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Dagmar Vaňková</w:t>
            </w:r>
          </w:p>
        </w:tc>
        <w:tc>
          <w:tcPr>
            <w:tcW w:w="1275" w:type="dxa"/>
          </w:tcPr>
          <w:p w14:paraId="718D3BD5" w14:textId="666972EE" w:rsidR="001C1A59" w:rsidRPr="00150665" w:rsidRDefault="00B63CB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přítomna</w:t>
            </w:r>
          </w:p>
        </w:tc>
        <w:tc>
          <w:tcPr>
            <w:tcW w:w="3828" w:type="dxa"/>
          </w:tcPr>
          <w:p w14:paraId="523D4C0B" w14:textId="0BB2AE42"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1E16609E" w14:textId="77777777" w:rsidTr="001C1A59">
        <w:tc>
          <w:tcPr>
            <w:tcW w:w="2127" w:type="dxa"/>
          </w:tcPr>
          <w:p w14:paraId="20B24DF2"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 xml:space="preserve">Jan Sedláček </w:t>
            </w:r>
          </w:p>
        </w:tc>
        <w:tc>
          <w:tcPr>
            <w:tcW w:w="1275" w:type="dxa"/>
          </w:tcPr>
          <w:p w14:paraId="73650B10" w14:textId="3E5D45EA" w:rsidR="001C1A59" w:rsidRPr="00150665" w:rsidRDefault="00B63CB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přítomen</w:t>
            </w:r>
          </w:p>
        </w:tc>
        <w:tc>
          <w:tcPr>
            <w:tcW w:w="3828" w:type="dxa"/>
          </w:tcPr>
          <w:p w14:paraId="06664FF7" w14:textId="77777777"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3E10A7BD" w14:textId="77777777" w:rsidTr="001C1A59">
        <w:tc>
          <w:tcPr>
            <w:tcW w:w="2127" w:type="dxa"/>
          </w:tcPr>
          <w:p w14:paraId="5B85557A"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Miroslav Jirků</w:t>
            </w:r>
          </w:p>
        </w:tc>
        <w:tc>
          <w:tcPr>
            <w:tcW w:w="1275" w:type="dxa"/>
          </w:tcPr>
          <w:p w14:paraId="252D1F7C"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omluven</w:t>
            </w:r>
          </w:p>
        </w:tc>
        <w:tc>
          <w:tcPr>
            <w:tcW w:w="3828" w:type="dxa"/>
          </w:tcPr>
          <w:p w14:paraId="4F1D9CAE" w14:textId="60D3C5A8"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6CBA61A2" w14:textId="77777777" w:rsidTr="001C1A59">
        <w:tc>
          <w:tcPr>
            <w:tcW w:w="2127" w:type="dxa"/>
          </w:tcPr>
          <w:p w14:paraId="1FFFC00D"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Luboš Krátký</w:t>
            </w:r>
          </w:p>
        </w:tc>
        <w:tc>
          <w:tcPr>
            <w:tcW w:w="1275" w:type="dxa"/>
          </w:tcPr>
          <w:p w14:paraId="317763A7"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omluven</w:t>
            </w:r>
          </w:p>
        </w:tc>
        <w:tc>
          <w:tcPr>
            <w:tcW w:w="3828" w:type="dxa"/>
          </w:tcPr>
          <w:p w14:paraId="4C36C899" w14:textId="3752BA43"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43CFC1C2" w14:textId="77777777" w:rsidTr="001C1A59">
        <w:tc>
          <w:tcPr>
            <w:tcW w:w="2127" w:type="dxa"/>
          </w:tcPr>
          <w:p w14:paraId="45406BB4"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Jan Havlena</w:t>
            </w:r>
          </w:p>
        </w:tc>
        <w:tc>
          <w:tcPr>
            <w:tcW w:w="1275" w:type="dxa"/>
          </w:tcPr>
          <w:p w14:paraId="5370A8F0" w14:textId="3A272148" w:rsidR="001C1A59" w:rsidRPr="00150665" w:rsidRDefault="00C669F7"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omluven</w:t>
            </w:r>
          </w:p>
        </w:tc>
        <w:tc>
          <w:tcPr>
            <w:tcW w:w="3828" w:type="dxa"/>
          </w:tcPr>
          <w:p w14:paraId="240DE325" w14:textId="77777777"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613E4CDA" w14:textId="77777777" w:rsidTr="001C1A59">
        <w:tc>
          <w:tcPr>
            <w:tcW w:w="2127" w:type="dxa"/>
          </w:tcPr>
          <w:p w14:paraId="1448F59D"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Ladislav Stalmach</w:t>
            </w:r>
          </w:p>
        </w:tc>
        <w:tc>
          <w:tcPr>
            <w:tcW w:w="1275" w:type="dxa"/>
          </w:tcPr>
          <w:p w14:paraId="4E033C1C"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omluven</w:t>
            </w:r>
          </w:p>
        </w:tc>
        <w:tc>
          <w:tcPr>
            <w:tcW w:w="3828" w:type="dxa"/>
          </w:tcPr>
          <w:p w14:paraId="6D25E13A" w14:textId="7BC07C52" w:rsidR="001C1A59" w:rsidRPr="00150665" w:rsidRDefault="001C1A59" w:rsidP="001C1A59">
            <w:pPr>
              <w:spacing w:after="0" w:line="240" w:lineRule="auto"/>
              <w:ind w:left="0" w:firstLine="0"/>
              <w:rPr>
                <w:rFonts w:ascii="Calibri" w:hAnsi="Calibri" w:cs="Calibri"/>
                <w:color w:val="000000" w:themeColor="text1"/>
                <w:sz w:val="20"/>
                <w:szCs w:val="18"/>
              </w:rPr>
            </w:pPr>
          </w:p>
        </w:tc>
      </w:tr>
      <w:tr w:rsidR="00150665" w:rsidRPr="00150665" w14:paraId="157F997B" w14:textId="77777777" w:rsidTr="001C1A59">
        <w:tc>
          <w:tcPr>
            <w:tcW w:w="2127" w:type="dxa"/>
          </w:tcPr>
          <w:p w14:paraId="2E173EDB" w14:textId="77777777" w:rsidR="001C1A59" w:rsidRPr="00150665" w:rsidRDefault="001C1A5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Helena Tučková</w:t>
            </w:r>
          </w:p>
        </w:tc>
        <w:tc>
          <w:tcPr>
            <w:tcW w:w="1275" w:type="dxa"/>
          </w:tcPr>
          <w:p w14:paraId="4CD33478" w14:textId="54DD2EB8" w:rsidR="001C1A59" w:rsidRPr="00150665" w:rsidRDefault="00B63CB9" w:rsidP="001C1A59">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přítomna</w:t>
            </w:r>
          </w:p>
        </w:tc>
        <w:tc>
          <w:tcPr>
            <w:tcW w:w="3828" w:type="dxa"/>
          </w:tcPr>
          <w:p w14:paraId="5D90C26C" w14:textId="226E49C8" w:rsidR="001C1A59" w:rsidRPr="00150665" w:rsidRDefault="001C1A59" w:rsidP="001C1A59">
            <w:pPr>
              <w:spacing w:after="0" w:line="240" w:lineRule="auto"/>
              <w:ind w:left="0" w:firstLine="0"/>
              <w:rPr>
                <w:rFonts w:ascii="Calibri" w:hAnsi="Calibri" w:cs="Calibri"/>
                <w:color w:val="000000" w:themeColor="text1"/>
                <w:sz w:val="20"/>
                <w:szCs w:val="18"/>
              </w:rPr>
            </w:pPr>
          </w:p>
        </w:tc>
      </w:tr>
    </w:tbl>
    <w:p w14:paraId="78FE4F4F" w14:textId="60DF1E2F" w:rsidR="00EC4472" w:rsidRPr="00150665" w:rsidRDefault="006B4E30" w:rsidP="001C1A59">
      <w:pPr>
        <w:spacing w:before="120" w:after="120" w:line="240" w:lineRule="auto"/>
        <w:ind w:left="-6" w:hanging="11"/>
        <w:rPr>
          <w:rFonts w:ascii="Calibri" w:hAnsi="Calibri" w:cs="Calibri"/>
          <w:color w:val="000000" w:themeColor="text1"/>
        </w:rPr>
      </w:pPr>
      <w:r w:rsidRPr="00150665">
        <w:rPr>
          <w:rFonts w:ascii="Calibri" w:hAnsi="Calibri" w:cs="Calibri"/>
          <w:b/>
          <w:color w:val="000000" w:themeColor="text1"/>
        </w:rPr>
        <w:t>Přítomn</w:t>
      </w:r>
      <w:r w:rsidR="00DD05D3" w:rsidRPr="00150665">
        <w:rPr>
          <w:rFonts w:ascii="Calibri" w:hAnsi="Calibri" w:cs="Calibri"/>
          <w:b/>
          <w:color w:val="000000" w:themeColor="text1"/>
        </w:rPr>
        <w:t>ost</w:t>
      </w:r>
      <w:r w:rsidRPr="00150665">
        <w:rPr>
          <w:rFonts w:ascii="Calibri" w:hAnsi="Calibri" w:cs="Calibri"/>
          <w:b/>
          <w:color w:val="000000" w:themeColor="text1"/>
        </w:rPr>
        <w:t>:</w:t>
      </w:r>
      <w:r w:rsidRPr="00150665">
        <w:rPr>
          <w:rFonts w:ascii="Calibri" w:hAnsi="Calibri" w:cs="Calibri"/>
          <w:color w:val="000000" w:themeColor="text1"/>
        </w:rPr>
        <w:t xml:space="preserve"> </w:t>
      </w:r>
    </w:p>
    <w:p w14:paraId="46A234DB" w14:textId="77777777" w:rsidR="001C1A59" w:rsidRPr="00150665" w:rsidRDefault="001C1A59" w:rsidP="001106BE">
      <w:pPr>
        <w:spacing w:before="120" w:after="0" w:line="240" w:lineRule="auto"/>
        <w:ind w:left="-5"/>
        <w:rPr>
          <w:rFonts w:ascii="Calibri" w:hAnsi="Calibri" w:cs="Calibri"/>
          <w:color w:val="000000" w:themeColor="text1"/>
        </w:rPr>
      </w:pPr>
    </w:p>
    <w:p w14:paraId="4327957C" w14:textId="77777777" w:rsidR="001C1A59" w:rsidRPr="00150665" w:rsidRDefault="001C1A59" w:rsidP="001106BE">
      <w:pPr>
        <w:spacing w:before="120" w:after="0" w:line="240" w:lineRule="auto"/>
        <w:ind w:left="-5"/>
        <w:rPr>
          <w:rFonts w:ascii="Calibri" w:hAnsi="Calibri" w:cs="Calibri"/>
          <w:color w:val="000000" w:themeColor="text1"/>
        </w:rPr>
      </w:pPr>
    </w:p>
    <w:p w14:paraId="4080EC6D" w14:textId="77777777" w:rsidR="001C1A59" w:rsidRPr="00150665" w:rsidRDefault="001C1A59" w:rsidP="001106BE">
      <w:pPr>
        <w:spacing w:before="120" w:after="0" w:line="240" w:lineRule="auto"/>
        <w:ind w:left="-5"/>
        <w:rPr>
          <w:rFonts w:ascii="Calibri" w:hAnsi="Calibri" w:cs="Calibri"/>
          <w:color w:val="000000" w:themeColor="text1"/>
        </w:rPr>
      </w:pPr>
    </w:p>
    <w:p w14:paraId="31F5F00D" w14:textId="77777777" w:rsidR="001C1A59" w:rsidRPr="00150665" w:rsidRDefault="001C1A59" w:rsidP="001106BE">
      <w:pPr>
        <w:spacing w:before="120" w:after="0" w:line="240" w:lineRule="auto"/>
        <w:ind w:left="-5"/>
        <w:rPr>
          <w:rFonts w:ascii="Calibri" w:hAnsi="Calibri" w:cs="Calibri"/>
          <w:color w:val="000000" w:themeColor="text1"/>
        </w:rPr>
      </w:pPr>
    </w:p>
    <w:p w14:paraId="79C9E362" w14:textId="798C3E06" w:rsidR="001C1A59" w:rsidRPr="00150665" w:rsidRDefault="001C1A59" w:rsidP="00912BBB">
      <w:pPr>
        <w:spacing w:after="0" w:line="240" w:lineRule="auto"/>
        <w:ind w:left="-6"/>
        <w:rPr>
          <w:rFonts w:ascii="Calibri" w:hAnsi="Calibri" w:cs="Calibri"/>
          <w:color w:val="000000" w:themeColor="text1"/>
        </w:rPr>
      </w:pPr>
    </w:p>
    <w:p w14:paraId="14347228" w14:textId="5487283D" w:rsidR="00912BBB" w:rsidRPr="00150665" w:rsidRDefault="00912BBB" w:rsidP="00912BBB">
      <w:pPr>
        <w:spacing w:after="0" w:line="240" w:lineRule="auto"/>
        <w:ind w:left="-6" w:firstLine="289"/>
        <w:rPr>
          <w:rFonts w:ascii="Calibri" w:hAnsi="Calibri" w:cs="Calibri"/>
          <w:color w:val="000000" w:themeColor="text1"/>
        </w:rPr>
      </w:pPr>
      <w:r w:rsidRPr="00150665">
        <w:rPr>
          <w:rFonts w:ascii="Calibri" w:hAnsi="Calibri" w:cs="Calibri"/>
          <w:color w:val="000000" w:themeColor="text1"/>
        </w:rPr>
        <w:t>hosté</w:t>
      </w:r>
    </w:p>
    <w:tbl>
      <w:tblPr>
        <w:tblStyle w:val="Mkatabulky"/>
        <w:tblpPr w:leftFromText="141" w:rightFromText="141" w:vertAnchor="text" w:horzAnchor="page" w:tblpX="2791" w:tblpY="96"/>
        <w:tblW w:w="0" w:type="auto"/>
        <w:tblLook w:val="04A0" w:firstRow="1" w:lastRow="0" w:firstColumn="1" w:lastColumn="0" w:noHBand="0" w:noVBand="1"/>
      </w:tblPr>
      <w:tblGrid>
        <w:gridCol w:w="6091"/>
      </w:tblGrid>
      <w:tr w:rsidR="00150665" w:rsidRPr="00150665" w14:paraId="292909B6" w14:textId="77777777" w:rsidTr="00912BBB">
        <w:tc>
          <w:tcPr>
            <w:tcW w:w="6091" w:type="dxa"/>
          </w:tcPr>
          <w:p w14:paraId="1A9A0921" w14:textId="644648A8" w:rsidR="00912BBB" w:rsidRPr="00150665" w:rsidRDefault="003D3D38" w:rsidP="00D20B73">
            <w:pPr>
              <w:spacing w:after="0" w:line="240" w:lineRule="auto"/>
              <w:ind w:left="0" w:firstLine="0"/>
              <w:rPr>
                <w:rFonts w:ascii="Calibri" w:hAnsi="Calibri" w:cs="Calibri"/>
                <w:color w:val="000000" w:themeColor="text1"/>
                <w:sz w:val="20"/>
                <w:szCs w:val="18"/>
              </w:rPr>
            </w:pPr>
            <w:r w:rsidRPr="00150665">
              <w:rPr>
                <w:rFonts w:ascii="Calibri" w:hAnsi="Calibri" w:cs="Calibri"/>
                <w:color w:val="000000" w:themeColor="text1"/>
                <w:sz w:val="20"/>
                <w:szCs w:val="18"/>
              </w:rPr>
              <w:t>Pavla Chadimová, starostka Heřmanov, členka rady SMS ČR, SPOV</w:t>
            </w:r>
          </w:p>
        </w:tc>
      </w:tr>
    </w:tbl>
    <w:p w14:paraId="594DD966" w14:textId="77777777" w:rsidR="00912BBB" w:rsidRPr="00150665" w:rsidRDefault="00912BBB" w:rsidP="001106BE">
      <w:pPr>
        <w:spacing w:before="120" w:after="0" w:line="240" w:lineRule="auto"/>
        <w:ind w:left="-5"/>
        <w:rPr>
          <w:rFonts w:ascii="Calibri" w:hAnsi="Calibri" w:cs="Calibri"/>
          <w:color w:val="000000" w:themeColor="text1"/>
        </w:rPr>
      </w:pPr>
    </w:p>
    <w:p w14:paraId="6CA1961B" w14:textId="77777777" w:rsidR="00912BBB" w:rsidRPr="00150665" w:rsidRDefault="00912BBB" w:rsidP="001C1A59">
      <w:pPr>
        <w:spacing w:after="0" w:line="240" w:lineRule="auto"/>
        <w:ind w:left="-6" w:hanging="11"/>
        <w:rPr>
          <w:rFonts w:ascii="Calibri" w:hAnsi="Calibri" w:cs="Calibri"/>
          <w:color w:val="000000" w:themeColor="text1"/>
        </w:rPr>
      </w:pPr>
    </w:p>
    <w:p w14:paraId="3725489A" w14:textId="77777777" w:rsidR="003D3D38" w:rsidRPr="00150665" w:rsidRDefault="003D3D38" w:rsidP="003D3D38">
      <w:pPr>
        <w:ind w:left="-6" w:hanging="11"/>
        <w:rPr>
          <w:rFonts w:ascii="Calibri" w:hAnsi="Calibri" w:cs="Calibri"/>
          <w:color w:val="000000" w:themeColor="text1"/>
        </w:rPr>
      </w:pPr>
      <w:r w:rsidRPr="00150665">
        <w:rPr>
          <w:rFonts w:ascii="Calibri" w:hAnsi="Calibri" w:cs="Calibri"/>
          <w:color w:val="000000" w:themeColor="text1"/>
          <w:sz w:val="18"/>
          <w:szCs w:val="18"/>
        </w:rPr>
        <w:t>-----------------------------------------------------------------------------------------------------------------------------------------------------------------------------</w:t>
      </w:r>
    </w:p>
    <w:p w14:paraId="7895B850" w14:textId="77777777" w:rsidR="00D20B73" w:rsidRPr="00150665" w:rsidRDefault="00D20B73" w:rsidP="00D20B73">
      <w:pPr>
        <w:spacing w:after="0" w:line="240" w:lineRule="auto"/>
        <w:ind w:left="-6" w:hanging="11"/>
        <w:rPr>
          <w:rFonts w:ascii="Calibri" w:hAnsi="Calibri" w:cs="Calibri"/>
          <w:color w:val="000000" w:themeColor="text1"/>
        </w:rPr>
      </w:pPr>
      <w:r w:rsidRPr="00150665">
        <w:rPr>
          <w:rFonts w:ascii="Calibri" w:hAnsi="Calibri" w:cs="Calibri"/>
          <w:color w:val="000000" w:themeColor="text1"/>
        </w:rPr>
        <w:t>Předcházející setkání KrPřKrV proběhlo 25.5.2020 online</w:t>
      </w:r>
    </w:p>
    <w:p w14:paraId="2C5F0839" w14:textId="7F78DB76" w:rsidR="003D3D38" w:rsidRPr="00150665" w:rsidRDefault="002765D2" w:rsidP="003D3D38">
      <w:pPr>
        <w:spacing w:before="120"/>
        <w:ind w:left="-5"/>
        <w:rPr>
          <w:rFonts w:asciiTheme="minorHAnsi" w:hAnsiTheme="minorHAnsi" w:cstheme="minorHAnsi"/>
          <w:b/>
          <w:bCs/>
          <w:i/>
          <w:iCs/>
          <w:color w:val="000000" w:themeColor="text1"/>
        </w:rPr>
      </w:pPr>
      <w:r w:rsidRPr="00150665">
        <w:rPr>
          <w:rFonts w:asciiTheme="minorHAnsi" w:hAnsiTheme="minorHAnsi" w:cstheme="minorHAnsi"/>
          <w:b/>
          <w:bCs/>
          <w:i/>
          <w:iCs/>
          <w:color w:val="000000" w:themeColor="text1"/>
        </w:rPr>
        <w:t>Program</w:t>
      </w:r>
      <w:r w:rsidR="003D3D38" w:rsidRPr="00150665">
        <w:rPr>
          <w:rFonts w:asciiTheme="minorHAnsi" w:hAnsiTheme="minorHAnsi" w:cstheme="minorHAnsi"/>
          <w:b/>
          <w:bCs/>
          <w:i/>
          <w:iCs/>
          <w:color w:val="000000" w:themeColor="text1"/>
        </w:rPr>
        <w:t xml:space="preserve"> jednání:</w:t>
      </w:r>
    </w:p>
    <w:p w14:paraId="528CCFF3" w14:textId="77777777" w:rsidR="004237F2" w:rsidRPr="00150665" w:rsidRDefault="004237F2" w:rsidP="00C402C3">
      <w:pPr>
        <w:pStyle w:val="Odstavecseseznamem"/>
        <w:spacing w:after="0" w:line="240" w:lineRule="auto"/>
        <w:ind w:left="567" w:hanging="283"/>
        <w:contextualSpacing w:val="0"/>
        <w:rPr>
          <w:rFonts w:ascii="Calibri" w:hAnsi="Calibri" w:cs="Calibri"/>
          <w:b/>
          <w:i/>
          <w:iCs/>
          <w:color w:val="000000" w:themeColor="text1"/>
          <w:sz w:val="20"/>
          <w:szCs w:val="20"/>
        </w:rPr>
      </w:pPr>
      <w:r w:rsidRPr="00150665">
        <w:rPr>
          <w:rFonts w:ascii="Calibri" w:hAnsi="Calibri" w:cs="Calibri"/>
          <w:b/>
          <w:i/>
          <w:iCs/>
          <w:color w:val="000000" w:themeColor="text1"/>
          <w:sz w:val="20"/>
          <w:szCs w:val="20"/>
        </w:rPr>
        <w:t>Činnosti SMS ČR (celorepublikové)</w:t>
      </w:r>
    </w:p>
    <w:p w14:paraId="7F127E62" w14:textId="7F0CBFC2" w:rsidR="004237F2" w:rsidRPr="00150665" w:rsidRDefault="00C402C3" w:rsidP="009A1A34">
      <w:pPr>
        <w:tabs>
          <w:tab w:val="left" w:pos="1134"/>
        </w:tabs>
        <w:spacing w:after="0" w:line="240" w:lineRule="auto"/>
        <w:ind w:left="567" w:hanging="283"/>
        <w:jc w:val="left"/>
        <w:rPr>
          <w:rFonts w:ascii="Calibri" w:hAnsi="Calibri" w:cs="Calibri"/>
          <w:bCs/>
          <w:color w:val="000000" w:themeColor="text1"/>
          <w:sz w:val="20"/>
          <w:szCs w:val="20"/>
        </w:rPr>
      </w:pPr>
      <w:r w:rsidRPr="00150665">
        <w:rPr>
          <w:rFonts w:ascii="Calibri" w:hAnsi="Calibri" w:cs="Calibri"/>
          <w:bCs/>
          <w:i/>
          <w:iCs/>
          <w:color w:val="000000" w:themeColor="text1"/>
          <w:sz w:val="20"/>
          <w:szCs w:val="20"/>
        </w:rPr>
        <w:tab/>
      </w:r>
      <w:r w:rsidR="004237F2" w:rsidRPr="00150665">
        <w:rPr>
          <w:rFonts w:ascii="Calibri" w:hAnsi="Calibri" w:cs="Calibri"/>
          <w:bCs/>
          <w:color w:val="000000" w:themeColor="text1"/>
          <w:sz w:val="20"/>
          <w:szCs w:val="20"/>
        </w:rPr>
        <w:t>1 Změny personální</w:t>
      </w:r>
    </w:p>
    <w:p w14:paraId="1763ADA6" w14:textId="226FEEA8" w:rsidR="004237F2" w:rsidRPr="00150665" w:rsidRDefault="00C402C3" w:rsidP="009A1A34">
      <w:pPr>
        <w:tabs>
          <w:tab w:val="left" w:pos="1134"/>
        </w:tabs>
        <w:spacing w:after="0" w:line="240" w:lineRule="auto"/>
        <w:ind w:left="567" w:hanging="283"/>
        <w:jc w:val="left"/>
        <w:rPr>
          <w:rFonts w:ascii="Calibri" w:hAnsi="Calibri" w:cs="Calibri"/>
          <w:bCs/>
          <w:color w:val="000000" w:themeColor="text1"/>
          <w:sz w:val="20"/>
          <w:szCs w:val="20"/>
        </w:rPr>
      </w:pPr>
      <w:r w:rsidRPr="00150665">
        <w:rPr>
          <w:rFonts w:ascii="Calibri" w:hAnsi="Calibri" w:cs="Calibri"/>
          <w:bCs/>
          <w:color w:val="000000" w:themeColor="text1"/>
          <w:sz w:val="20"/>
          <w:szCs w:val="20"/>
        </w:rPr>
        <w:tab/>
      </w:r>
      <w:r w:rsidR="004237F2" w:rsidRPr="00150665">
        <w:rPr>
          <w:rFonts w:ascii="Calibri" w:hAnsi="Calibri" w:cs="Calibri"/>
          <w:bCs/>
          <w:color w:val="000000" w:themeColor="text1"/>
          <w:sz w:val="20"/>
          <w:szCs w:val="20"/>
        </w:rPr>
        <w:t xml:space="preserve">2 Členská základna </w:t>
      </w:r>
    </w:p>
    <w:p w14:paraId="3B236A5D" w14:textId="722D0100" w:rsidR="005D2668" w:rsidRPr="00150665" w:rsidRDefault="005D2668" w:rsidP="009A1A34">
      <w:pPr>
        <w:tabs>
          <w:tab w:val="left" w:pos="1134"/>
        </w:tabs>
        <w:spacing w:after="0" w:line="240" w:lineRule="auto"/>
        <w:ind w:left="567" w:hanging="283"/>
        <w:jc w:val="left"/>
        <w:rPr>
          <w:rFonts w:ascii="Calibri" w:hAnsi="Calibri" w:cs="Calibri"/>
          <w:bCs/>
          <w:color w:val="000000" w:themeColor="text1"/>
          <w:sz w:val="20"/>
          <w:szCs w:val="20"/>
        </w:rPr>
      </w:pPr>
      <w:r w:rsidRPr="00150665">
        <w:rPr>
          <w:rFonts w:ascii="Calibri" w:hAnsi="Calibri" w:cs="Calibri"/>
          <w:bCs/>
          <w:color w:val="000000" w:themeColor="text1"/>
          <w:sz w:val="20"/>
          <w:szCs w:val="20"/>
        </w:rPr>
        <w:tab/>
        <w:t>3. Celorepublikové jednání, shromáždění, konference</w:t>
      </w:r>
    </w:p>
    <w:p w14:paraId="5CEB4452" w14:textId="77777777" w:rsidR="009A1A34" w:rsidRPr="00150665" w:rsidRDefault="00C402C3" w:rsidP="009A1A34">
      <w:pPr>
        <w:pStyle w:val="Odstavecseseznamem"/>
        <w:keepNext/>
        <w:keepLines/>
        <w:tabs>
          <w:tab w:val="left" w:pos="993"/>
        </w:tabs>
        <w:spacing w:after="0" w:line="240" w:lineRule="auto"/>
        <w:ind w:left="567" w:hanging="283"/>
        <w:contextualSpacing w:val="0"/>
        <w:rPr>
          <w:rFonts w:ascii="Calibri" w:hAnsi="Calibri" w:cs="Calibri"/>
          <w:bCs/>
          <w:color w:val="000000" w:themeColor="text1"/>
          <w:sz w:val="20"/>
          <w:szCs w:val="20"/>
        </w:rPr>
      </w:pPr>
      <w:r w:rsidRPr="00150665">
        <w:rPr>
          <w:rFonts w:ascii="Calibri" w:hAnsi="Calibri" w:cs="Calibri"/>
          <w:bCs/>
          <w:color w:val="000000" w:themeColor="text1"/>
          <w:sz w:val="20"/>
          <w:szCs w:val="20"/>
        </w:rPr>
        <w:tab/>
      </w:r>
      <w:r w:rsidR="004237F2" w:rsidRPr="00150665">
        <w:rPr>
          <w:rFonts w:ascii="Calibri" w:hAnsi="Calibri" w:cs="Calibri"/>
          <w:bCs/>
          <w:color w:val="000000" w:themeColor="text1"/>
          <w:sz w:val="20"/>
          <w:szCs w:val="20"/>
        </w:rPr>
        <w:t xml:space="preserve">4 Činnost pracovních skupin SMS ČR </w:t>
      </w:r>
    </w:p>
    <w:p w14:paraId="239F8329" w14:textId="77777777" w:rsidR="009A1A34" w:rsidRPr="00150665" w:rsidRDefault="00C402C3" w:rsidP="009A1A34">
      <w:pPr>
        <w:pStyle w:val="Odstavecseseznamem"/>
        <w:keepNext/>
        <w:keepLines/>
        <w:tabs>
          <w:tab w:val="left" w:pos="993"/>
        </w:tabs>
        <w:spacing w:after="0" w:line="240" w:lineRule="auto"/>
        <w:ind w:left="567" w:hanging="283"/>
        <w:contextualSpacing w:val="0"/>
        <w:rPr>
          <w:rFonts w:ascii="Calibri" w:hAnsi="Calibri" w:cs="Calibri"/>
          <w:bCs/>
          <w:color w:val="000000" w:themeColor="text1"/>
          <w:sz w:val="20"/>
          <w:szCs w:val="20"/>
        </w:rPr>
      </w:pPr>
      <w:r w:rsidRPr="00150665">
        <w:rPr>
          <w:rFonts w:ascii="Calibri" w:hAnsi="Calibri" w:cs="Calibri"/>
          <w:bCs/>
          <w:color w:val="000000" w:themeColor="text1"/>
          <w:sz w:val="20"/>
          <w:szCs w:val="20"/>
        </w:rPr>
        <w:tab/>
      </w:r>
      <w:r w:rsidR="004237F2" w:rsidRPr="00150665">
        <w:rPr>
          <w:rFonts w:ascii="Calibri" w:hAnsi="Calibri" w:cs="Calibri"/>
          <w:bCs/>
          <w:color w:val="000000" w:themeColor="text1"/>
          <w:sz w:val="20"/>
          <w:szCs w:val="20"/>
        </w:rPr>
        <w:t xml:space="preserve">5 „Služby, servis atd.“ </w:t>
      </w:r>
    </w:p>
    <w:p w14:paraId="5A02B4B4" w14:textId="37B281D2" w:rsidR="009A1A34" w:rsidRPr="00150665" w:rsidRDefault="009A1A34" w:rsidP="009A1A34">
      <w:pPr>
        <w:pStyle w:val="Odstavecseseznamem"/>
        <w:keepNext/>
        <w:keepLines/>
        <w:tabs>
          <w:tab w:val="left" w:pos="993"/>
        </w:tabs>
        <w:spacing w:after="0" w:line="240" w:lineRule="auto"/>
        <w:ind w:left="567" w:firstLine="0"/>
        <w:contextualSpacing w:val="0"/>
        <w:rPr>
          <w:rFonts w:ascii="Calibri" w:hAnsi="Calibri" w:cs="Calibri"/>
          <w:bCs/>
          <w:i/>
          <w:color w:val="000000" w:themeColor="text1"/>
          <w:sz w:val="20"/>
          <w:szCs w:val="20"/>
          <w:u w:val="single"/>
        </w:rPr>
      </w:pPr>
      <w:r w:rsidRPr="00150665">
        <w:rPr>
          <w:rFonts w:ascii="Calibri" w:hAnsi="Calibri" w:cs="Calibri"/>
          <w:bCs/>
          <w:color w:val="000000" w:themeColor="text1"/>
          <w:sz w:val="20"/>
          <w:szCs w:val="20"/>
        </w:rPr>
        <w:t>6. Řešená témata, podněty (celorepubliková</w:t>
      </w:r>
      <w:r w:rsidRPr="00150665">
        <w:rPr>
          <w:rFonts w:ascii="Calibri" w:hAnsi="Calibri" w:cs="Calibri"/>
          <w:bCs/>
          <w:color w:val="000000" w:themeColor="text1"/>
          <w:sz w:val="20"/>
          <w:szCs w:val="20"/>
          <w:u w:val="single"/>
        </w:rPr>
        <w:t>)</w:t>
      </w:r>
    </w:p>
    <w:p w14:paraId="1BA1DFCD" w14:textId="34DB4817" w:rsidR="004237F2" w:rsidRPr="00150665" w:rsidRDefault="004237F2" w:rsidP="00C402C3">
      <w:pPr>
        <w:tabs>
          <w:tab w:val="left" w:pos="1134"/>
        </w:tabs>
        <w:spacing w:after="0" w:line="240" w:lineRule="auto"/>
        <w:ind w:left="567" w:hanging="283"/>
        <w:jc w:val="left"/>
        <w:rPr>
          <w:rFonts w:ascii="Calibri" w:hAnsi="Calibri" w:cs="Calibri"/>
          <w:bCs/>
          <w:i/>
          <w:iCs/>
          <w:color w:val="000000" w:themeColor="text1"/>
          <w:sz w:val="20"/>
          <w:szCs w:val="20"/>
        </w:rPr>
      </w:pPr>
    </w:p>
    <w:p w14:paraId="0E778E7C" w14:textId="64713171" w:rsidR="004237F2" w:rsidRPr="00150665" w:rsidRDefault="004237F2" w:rsidP="00C402C3">
      <w:pPr>
        <w:pStyle w:val="Odstavecseseznamem"/>
        <w:keepNext/>
        <w:keepLines/>
        <w:tabs>
          <w:tab w:val="left" w:pos="993"/>
        </w:tabs>
        <w:spacing w:after="0" w:line="240" w:lineRule="auto"/>
        <w:ind w:left="567" w:hanging="283"/>
        <w:contextualSpacing w:val="0"/>
        <w:rPr>
          <w:rFonts w:ascii="Calibri" w:hAnsi="Calibri" w:cs="Calibri"/>
          <w:b/>
          <w:i/>
          <w:iCs/>
          <w:color w:val="000000" w:themeColor="text1"/>
          <w:sz w:val="20"/>
          <w:szCs w:val="20"/>
        </w:rPr>
      </w:pPr>
      <w:r w:rsidRPr="00150665">
        <w:rPr>
          <w:rFonts w:ascii="Calibri" w:hAnsi="Calibri" w:cs="Calibri"/>
          <w:b/>
          <w:i/>
          <w:iCs/>
          <w:color w:val="000000" w:themeColor="text1"/>
          <w:sz w:val="20"/>
          <w:szCs w:val="20"/>
        </w:rPr>
        <w:t>Činnosti SMS ČR (Kraj Vysočina)</w:t>
      </w:r>
    </w:p>
    <w:p w14:paraId="3C886318" w14:textId="44004786" w:rsidR="004237F2" w:rsidRPr="00150665" w:rsidRDefault="004237F2" w:rsidP="00C402C3">
      <w:pPr>
        <w:pStyle w:val="Odstavecseseznamem"/>
        <w:spacing w:after="0" w:line="240" w:lineRule="auto"/>
        <w:ind w:left="567" w:firstLine="0"/>
        <w:contextualSpacing w:val="0"/>
        <w:rPr>
          <w:rFonts w:ascii="Calibri" w:hAnsi="Calibri" w:cs="Calibri"/>
          <w:i/>
          <w:iCs/>
          <w:color w:val="000000" w:themeColor="text1"/>
          <w:sz w:val="20"/>
          <w:szCs w:val="20"/>
        </w:rPr>
      </w:pPr>
      <w:r w:rsidRPr="00150665">
        <w:rPr>
          <w:rFonts w:ascii="Calibri" w:hAnsi="Calibri" w:cs="Calibri"/>
          <w:b/>
          <w:i/>
          <w:iCs/>
          <w:color w:val="000000" w:themeColor="text1"/>
          <w:sz w:val="20"/>
          <w:szCs w:val="20"/>
        </w:rPr>
        <w:t>1 Stav členské základny</w:t>
      </w:r>
      <w:r w:rsidRPr="00150665">
        <w:rPr>
          <w:rFonts w:ascii="Calibri" w:hAnsi="Calibri" w:cs="Calibri"/>
          <w:i/>
          <w:iCs/>
          <w:color w:val="000000" w:themeColor="text1"/>
          <w:sz w:val="20"/>
          <w:szCs w:val="20"/>
        </w:rPr>
        <w:t xml:space="preserve"> </w:t>
      </w:r>
    </w:p>
    <w:p w14:paraId="6AF13647" w14:textId="1F49A605" w:rsidR="004237F2" w:rsidRPr="00150665" w:rsidRDefault="004237F2" w:rsidP="00C402C3">
      <w:pPr>
        <w:pStyle w:val="Odstavecseseznamem"/>
        <w:spacing w:after="0" w:line="240" w:lineRule="auto"/>
        <w:ind w:left="567" w:firstLine="0"/>
        <w:contextualSpacing w:val="0"/>
        <w:rPr>
          <w:rFonts w:ascii="Calibri" w:hAnsi="Calibri" w:cs="Calibri"/>
          <w:b/>
          <w:i/>
          <w:iCs/>
          <w:color w:val="000000" w:themeColor="text1"/>
          <w:sz w:val="20"/>
          <w:szCs w:val="20"/>
        </w:rPr>
      </w:pPr>
      <w:r w:rsidRPr="00150665">
        <w:rPr>
          <w:rFonts w:ascii="Calibri" w:hAnsi="Calibri" w:cs="Calibri"/>
          <w:b/>
          <w:i/>
          <w:iCs/>
          <w:color w:val="000000" w:themeColor="text1"/>
          <w:sz w:val="20"/>
          <w:szCs w:val="20"/>
        </w:rPr>
        <w:t>3 Krajská, okresní setkání členů SMS ČR Kraje Vysočina a další akce</w:t>
      </w:r>
    </w:p>
    <w:p w14:paraId="3B456B33" w14:textId="63EBF899" w:rsidR="00D74E4D" w:rsidRPr="00150665" w:rsidRDefault="00C402C3" w:rsidP="00C402C3">
      <w:pPr>
        <w:pStyle w:val="Odstavecseseznamem"/>
        <w:tabs>
          <w:tab w:val="left" w:pos="284"/>
        </w:tabs>
        <w:spacing w:after="0" w:line="240" w:lineRule="auto"/>
        <w:ind w:left="567" w:hanging="283"/>
        <w:contextualSpacing w:val="0"/>
        <w:rPr>
          <w:rFonts w:ascii="Calibri" w:hAnsi="Calibri" w:cs="Calibri"/>
          <w:i/>
          <w:iCs/>
          <w:color w:val="000000" w:themeColor="text1"/>
          <w:sz w:val="20"/>
          <w:szCs w:val="20"/>
        </w:rPr>
      </w:pPr>
      <w:r w:rsidRPr="00150665">
        <w:rPr>
          <w:rFonts w:ascii="Calibri" w:hAnsi="Calibri" w:cs="Calibri"/>
          <w:b/>
          <w:i/>
          <w:iCs/>
          <w:color w:val="000000" w:themeColor="text1"/>
          <w:sz w:val="20"/>
          <w:szCs w:val="20"/>
        </w:rPr>
        <w:tab/>
      </w:r>
      <w:r w:rsidR="00D74E4D" w:rsidRPr="00150665">
        <w:rPr>
          <w:rFonts w:ascii="Calibri" w:hAnsi="Calibri" w:cs="Calibri"/>
          <w:b/>
          <w:i/>
          <w:iCs/>
          <w:color w:val="000000" w:themeColor="text1"/>
          <w:sz w:val="20"/>
          <w:szCs w:val="20"/>
        </w:rPr>
        <w:t>4 Udržování, navazování kontaktů na místními organizace, politiky atd.</w:t>
      </w:r>
      <w:r w:rsidR="00D74E4D" w:rsidRPr="00150665">
        <w:rPr>
          <w:rFonts w:ascii="Calibri" w:hAnsi="Calibri" w:cs="Calibri"/>
          <w:i/>
          <w:iCs/>
          <w:color w:val="000000" w:themeColor="text1"/>
          <w:sz w:val="20"/>
          <w:szCs w:val="20"/>
        </w:rPr>
        <w:t xml:space="preserve">  </w:t>
      </w:r>
    </w:p>
    <w:p w14:paraId="1A4A634F" w14:textId="77777777" w:rsidR="00D74E4D" w:rsidRPr="00150665" w:rsidRDefault="00D74E4D" w:rsidP="00C402C3">
      <w:pPr>
        <w:keepNext/>
        <w:keepLines/>
        <w:tabs>
          <w:tab w:val="left" w:pos="142"/>
          <w:tab w:val="left" w:pos="284"/>
        </w:tabs>
        <w:spacing w:after="0" w:line="240" w:lineRule="auto"/>
        <w:ind w:left="567" w:hanging="283"/>
        <w:rPr>
          <w:rFonts w:ascii="Calibri" w:hAnsi="Calibri" w:cs="Calibri"/>
          <w:b/>
          <w:i/>
          <w:iCs/>
          <w:color w:val="000000" w:themeColor="text1"/>
          <w:sz w:val="20"/>
          <w:szCs w:val="20"/>
        </w:rPr>
      </w:pPr>
      <w:r w:rsidRPr="00150665">
        <w:rPr>
          <w:rFonts w:ascii="Calibri" w:hAnsi="Calibri" w:cs="Calibri"/>
          <w:b/>
          <w:i/>
          <w:iCs/>
          <w:color w:val="000000" w:themeColor="text1"/>
          <w:sz w:val="20"/>
          <w:szCs w:val="20"/>
        </w:rPr>
        <w:t>6 Řešená témata, podněty (krajská)</w:t>
      </w:r>
    </w:p>
    <w:p w14:paraId="44D4298A" w14:textId="6EACED48" w:rsidR="00D74E4D" w:rsidRPr="00150665" w:rsidRDefault="00C402C3" w:rsidP="00C402C3">
      <w:pPr>
        <w:pStyle w:val="Odstavecseseznamem"/>
        <w:tabs>
          <w:tab w:val="left" w:pos="284"/>
        </w:tabs>
        <w:spacing w:after="0" w:line="240" w:lineRule="auto"/>
        <w:ind w:left="567" w:hanging="283"/>
        <w:contextualSpacing w:val="0"/>
        <w:rPr>
          <w:rFonts w:asciiTheme="minorHAnsi" w:hAnsiTheme="minorHAnsi" w:cstheme="minorHAnsi"/>
          <w:b/>
          <w:bCs/>
          <w:i/>
          <w:iCs/>
          <w:color w:val="000000" w:themeColor="text1"/>
          <w:sz w:val="20"/>
          <w:szCs w:val="20"/>
        </w:rPr>
      </w:pPr>
      <w:r w:rsidRPr="00150665">
        <w:rPr>
          <w:rFonts w:asciiTheme="minorHAnsi" w:hAnsiTheme="minorHAnsi" w:cstheme="minorHAnsi"/>
          <w:b/>
          <w:bCs/>
          <w:i/>
          <w:iCs/>
          <w:color w:val="000000" w:themeColor="text1"/>
          <w:sz w:val="20"/>
          <w:szCs w:val="20"/>
        </w:rPr>
        <w:tab/>
        <w:t>Hlubinná úložiště radioaktivního odpadu</w:t>
      </w:r>
    </w:p>
    <w:p w14:paraId="03CA371A" w14:textId="7B17CBFA" w:rsidR="00C402C3" w:rsidRPr="00150665" w:rsidRDefault="00C402C3" w:rsidP="00C402C3">
      <w:pPr>
        <w:pStyle w:val="Odstavecseseznamem"/>
        <w:tabs>
          <w:tab w:val="left" w:pos="284"/>
        </w:tabs>
        <w:spacing w:after="0" w:line="240" w:lineRule="auto"/>
        <w:ind w:left="567" w:hanging="283"/>
        <w:contextualSpacing w:val="0"/>
        <w:rPr>
          <w:rFonts w:asciiTheme="minorHAnsi" w:hAnsiTheme="minorHAnsi" w:cstheme="minorHAnsi"/>
          <w:b/>
          <w:bCs/>
          <w:i/>
          <w:iCs/>
          <w:color w:val="000000" w:themeColor="text1"/>
          <w:sz w:val="20"/>
          <w:szCs w:val="20"/>
        </w:rPr>
      </w:pPr>
      <w:r w:rsidRPr="00150665">
        <w:rPr>
          <w:rFonts w:asciiTheme="minorHAnsi" w:hAnsiTheme="minorHAnsi" w:cstheme="minorHAnsi"/>
          <w:b/>
          <w:bCs/>
          <w:i/>
          <w:iCs/>
          <w:color w:val="000000" w:themeColor="text1"/>
          <w:sz w:val="20"/>
          <w:szCs w:val="20"/>
        </w:rPr>
        <w:tab/>
        <w:t>Snaha o zavedení institutu vyvlastnění do horního zákona</w:t>
      </w:r>
    </w:p>
    <w:p w14:paraId="2175A12E" w14:textId="6BE3E9A1" w:rsidR="00C402C3" w:rsidRPr="00150665" w:rsidRDefault="00C402C3" w:rsidP="00C402C3">
      <w:pPr>
        <w:spacing w:after="0" w:line="240" w:lineRule="auto"/>
        <w:ind w:left="567" w:firstLine="0"/>
        <w:rPr>
          <w:rFonts w:asciiTheme="minorHAnsi" w:hAnsiTheme="minorHAnsi"/>
          <w:b/>
          <w:bCs/>
          <w:i/>
          <w:iCs/>
          <w:color w:val="000000" w:themeColor="text1"/>
          <w:sz w:val="20"/>
          <w:szCs w:val="20"/>
        </w:rPr>
      </w:pPr>
      <w:r w:rsidRPr="00150665">
        <w:rPr>
          <w:rFonts w:asciiTheme="minorHAnsi" w:hAnsiTheme="minorHAnsi"/>
          <w:b/>
          <w:bCs/>
          <w:i/>
          <w:iCs/>
          <w:color w:val="000000" w:themeColor="text1"/>
          <w:sz w:val="20"/>
          <w:szCs w:val="20"/>
        </w:rPr>
        <w:t>Dopravní obslužnost v Kraji Vysočina – příspěvek na zabezpečení</w:t>
      </w:r>
    </w:p>
    <w:p w14:paraId="4650179B" w14:textId="1A8353F9" w:rsidR="00C402C3" w:rsidRPr="00150665" w:rsidRDefault="00C402C3" w:rsidP="00C402C3">
      <w:pPr>
        <w:spacing w:after="0" w:line="240" w:lineRule="auto"/>
        <w:ind w:left="567" w:firstLine="0"/>
        <w:rPr>
          <w:rFonts w:asciiTheme="minorHAnsi" w:hAnsiTheme="minorHAnsi" w:cstheme="minorHAnsi"/>
          <w:b/>
          <w:bCs/>
          <w:i/>
          <w:iCs/>
          <w:color w:val="000000" w:themeColor="text1"/>
          <w:spacing w:val="3"/>
          <w:sz w:val="20"/>
          <w:szCs w:val="20"/>
          <w:shd w:val="clear" w:color="auto" w:fill="FFFFFF"/>
        </w:rPr>
      </w:pPr>
      <w:r w:rsidRPr="00150665">
        <w:rPr>
          <w:rFonts w:asciiTheme="minorHAnsi" w:hAnsiTheme="minorHAnsi" w:cstheme="minorHAnsi"/>
          <w:b/>
          <w:bCs/>
          <w:i/>
          <w:iCs/>
          <w:color w:val="000000" w:themeColor="text1"/>
          <w:sz w:val="20"/>
          <w:szCs w:val="20"/>
          <w:highlight w:val="yellow"/>
        </w:rPr>
        <w:t>Záměr „S</w:t>
      </w:r>
      <w:r w:rsidRPr="00150665">
        <w:rPr>
          <w:rFonts w:asciiTheme="minorHAnsi" w:hAnsiTheme="minorHAnsi" w:cstheme="minorHAnsi"/>
          <w:b/>
          <w:bCs/>
          <w:i/>
          <w:iCs/>
          <w:color w:val="000000" w:themeColor="text1"/>
          <w:spacing w:val="3"/>
          <w:sz w:val="20"/>
          <w:szCs w:val="20"/>
          <w:highlight w:val="yellow"/>
          <w:shd w:val="clear" w:color="auto" w:fill="FFFFFF"/>
        </w:rPr>
        <w:t>etkání s lídry kandidátů na hejtmany v Kraj</w:t>
      </w:r>
      <w:r w:rsidR="005D2668" w:rsidRPr="00150665">
        <w:rPr>
          <w:rFonts w:asciiTheme="minorHAnsi" w:hAnsiTheme="minorHAnsi" w:cstheme="minorHAnsi"/>
          <w:b/>
          <w:bCs/>
          <w:i/>
          <w:iCs/>
          <w:color w:val="000000" w:themeColor="text1"/>
          <w:spacing w:val="3"/>
          <w:sz w:val="20"/>
          <w:szCs w:val="20"/>
          <w:highlight w:val="yellow"/>
          <w:shd w:val="clear" w:color="auto" w:fill="FFFFFF"/>
        </w:rPr>
        <w:t>i</w:t>
      </w:r>
      <w:r w:rsidRPr="00150665">
        <w:rPr>
          <w:rFonts w:asciiTheme="minorHAnsi" w:hAnsiTheme="minorHAnsi" w:cstheme="minorHAnsi"/>
          <w:b/>
          <w:bCs/>
          <w:i/>
          <w:iCs/>
          <w:color w:val="000000" w:themeColor="text1"/>
          <w:spacing w:val="3"/>
          <w:sz w:val="20"/>
          <w:szCs w:val="20"/>
          <w:highlight w:val="yellow"/>
          <w:shd w:val="clear" w:color="auto" w:fill="FFFFFF"/>
        </w:rPr>
        <w:t xml:space="preserve"> Vysočina</w:t>
      </w:r>
    </w:p>
    <w:p w14:paraId="6DA14EE3" w14:textId="0DD248B2" w:rsidR="003D3D38" w:rsidRPr="00150665" w:rsidRDefault="003D3D38" w:rsidP="003D3D38">
      <w:pPr>
        <w:pStyle w:val="Odstavecseseznamem"/>
        <w:spacing w:line="240" w:lineRule="auto"/>
        <w:ind w:hanging="436"/>
        <w:rPr>
          <w:rFonts w:asciiTheme="minorHAnsi" w:hAnsiTheme="minorHAnsi" w:cstheme="minorHAnsi"/>
          <w:b/>
          <w:bCs/>
          <w:i/>
          <w:iCs/>
          <w:color w:val="000000" w:themeColor="text1"/>
          <w:sz w:val="20"/>
          <w:szCs w:val="20"/>
        </w:rPr>
      </w:pPr>
      <w:r w:rsidRPr="00150665">
        <w:rPr>
          <w:rFonts w:ascii="Calibri" w:hAnsi="Calibri"/>
          <w:b/>
          <w:bCs/>
          <w:i/>
          <w:iCs/>
          <w:color w:val="000000" w:themeColor="text1"/>
          <w:sz w:val="20"/>
          <w:szCs w:val="20"/>
        </w:rPr>
        <w:t>Kalendář plánovaných akcí</w:t>
      </w:r>
    </w:p>
    <w:p w14:paraId="61A0B101" w14:textId="5C3674E8" w:rsidR="003D3D38" w:rsidRPr="00150665" w:rsidRDefault="003D3D38" w:rsidP="003D3D38">
      <w:pPr>
        <w:pStyle w:val="Odstavecseseznamem"/>
        <w:numPr>
          <w:ilvl w:val="0"/>
          <w:numId w:val="43"/>
        </w:numPr>
        <w:spacing w:before="120" w:line="240" w:lineRule="auto"/>
        <w:rPr>
          <w:rFonts w:asciiTheme="minorHAnsi" w:hAnsiTheme="minorHAnsi" w:cstheme="minorHAnsi"/>
          <w:i/>
          <w:iCs/>
          <w:color w:val="000000" w:themeColor="text1"/>
          <w:sz w:val="20"/>
          <w:szCs w:val="20"/>
        </w:rPr>
      </w:pPr>
      <w:r w:rsidRPr="00150665">
        <w:rPr>
          <w:rFonts w:asciiTheme="minorHAnsi" w:hAnsiTheme="minorHAnsi" w:cstheme="minorHAnsi"/>
          <w:i/>
          <w:iCs/>
          <w:color w:val="000000" w:themeColor="text1"/>
          <w:sz w:val="20"/>
          <w:szCs w:val="20"/>
        </w:rPr>
        <w:t xml:space="preserve">Další setkání KrPř </w:t>
      </w:r>
    </w:p>
    <w:p w14:paraId="6CB36E05" w14:textId="77777777" w:rsidR="003D3D38" w:rsidRPr="00150665" w:rsidRDefault="003D3D38" w:rsidP="003D3D38">
      <w:pPr>
        <w:rPr>
          <w:rFonts w:asciiTheme="minorHAnsi" w:hAnsiTheme="minorHAnsi" w:cs="Calibri"/>
          <w:color w:val="000000" w:themeColor="text1"/>
        </w:rPr>
      </w:pPr>
      <w:r w:rsidRPr="00150665">
        <w:rPr>
          <w:rFonts w:asciiTheme="minorHAnsi" w:hAnsiTheme="minorHAnsi" w:cs="Calibri"/>
          <w:color w:val="000000" w:themeColor="text1"/>
        </w:rPr>
        <w:t>-----------------------------------------------------------------------------------------------------------------------------------</w:t>
      </w:r>
    </w:p>
    <w:p w14:paraId="3A909CEB" w14:textId="77777777" w:rsidR="003D3D38" w:rsidRPr="00150665" w:rsidRDefault="003D3D38" w:rsidP="003D3D38">
      <w:pPr>
        <w:ind w:left="-6" w:hanging="11"/>
        <w:rPr>
          <w:rFonts w:asciiTheme="minorHAnsi" w:hAnsiTheme="minorHAnsi" w:cs="Calibri"/>
          <w:color w:val="000000" w:themeColor="text1"/>
        </w:rPr>
      </w:pPr>
      <w:r w:rsidRPr="00150665">
        <w:rPr>
          <w:rFonts w:asciiTheme="minorHAnsi" w:hAnsiTheme="minorHAnsi" w:cs="Calibri"/>
          <w:b/>
          <w:color w:val="000000" w:themeColor="text1"/>
        </w:rPr>
        <w:t>Přílohy:</w:t>
      </w:r>
      <w:r w:rsidRPr="00150665">
        <w:rPr>
          <w:rFonts w:asciiTheme="minorHAnsi" w:hAnsiTheme="minorHAnsi" w:cs="Calibri"/>
          <w:color w:val="000000" w:themeColor="text1"/>
        </w:rPr>
        <w:t xml:space="preserve"> </w:t>
      </w:r>
    </w:p>
    <w:p w14:paraId="7B4310E0" w14:textId="56EB604D" w:rsidR="00C402C3" w:rsidRPr="00150665" w:rsidRDefault="00C402C3" w:rsidP="00C402C3">
      <w:pPr>
        <w:pStyle w:val="Odstavecseseznamem"/>
        <w:numPr>
          <w:ilvl w:val="0"/>
          <w:numId w:val="46"/>
        </w:numPr>
        <w:rPr>
          <w:rFonts w:asciiTheme="minorHAnsi" w:hAnsiTheme="minorHAnsi"/>
          <w:color w:val="000000" w:themeColor="text1"/>
        </w:rPr>
      </w:pPr>
      <w:r w:rsidRPr="00150665">
        <w:rPr>
          <w:rFonts w:asciiTheme="minorHAnsi" w:hAnsiTheme="minorHAnsi"/>
          <w:color w:val="000000" w:themeColor="text1"/>
        </w:rPr>
        <w:t>Přehled členů SMS ČR Kraje Vysočina</w:t>
      </w:r>
    </w:p>
    <w:p w14:paraId="393379BA" w14:textId="77777777" w:rsidR="003D3D38" w:rsidRPr="00150665" w:rsidRDefault="003D3D38" w:rsidP="003D3D38">
      <w:pPr>
        <w:spacing w:after="160" w:line="259" w:lineRule="auto"/>
        <w:rPr>
          <w:rFonts w:asciiTheme="minorHAnsi" w:hAnsiTheme="minorHAnsi" w:cs="Calibri"/>
          <w:color w:val="000000" w:themeColor="text1"/>
        </w:rPr>
      </w:pPr>
    </w:p>
    <w:p w14:paraId="335C57FE" w14:textId="22CCD185" w:rsidR="003D3D38" w:rsidRPr="00150665" w:rsidRDefault="003D3D38" w:rsidP="003D3D38">
      <w:pPr>
        <w:spacing w:after="160" w:line="259" w:lineRule="auto"/>
        <w:rPr>
          <w:rFonts w:asciiTheme="minorHAnsi" w:hAnsiTheme="minorHAnsi" w:cstheme="minorHAnsi"/>
          <w:b/>
          <w:bCs/>
          <w:i/>
          <w:iCs/>
          <w:color w:val="000000" w:themeColor="text1"/>
        </w:rPr>
      </w:pPr>
    </w:p>
    <w:p w14:paraId="0C5F07DA" w14:textId="78BC532E" w:rsidR="00F17ECB" w:rsidRPr="00150665" w:rsidRDefault="00FE0A5D" w:rsidP="001C1A59">
      <w:pPr>
        <w:spacing w:after="0" w:line="240" w:lineRule="auto"/>
        <w:ind w:left="-6" w:hanging="11"/>
        <w:rPr>
          <w:rFonts w:ascii="Calibri" w:hAnsi="Calibri" w:cs="Calibri"/>
          <w:color w:val="000000" w:themeColor="text1"/>
        </w:rPr>
      </w:pPr>
      <w:r w:rsidRPr="00150665">
        <w:rPr>
          <w:rFonts w:ascii="Calibri" w:hAnsi="Calibri" w:cs="Calibri"/>
          <w:color w:val="000000" w:themeColor="text1"/>
        </w:rPr>
        <w:t>---------------------------</w:t>
      </w:r>
      <w:r w:rsidR="001C1A59" w:rsidRPr="00150665">
        <w:rPr>
          <w:rFonts w:ascii="Calibri" w:hAnsi="Calibri" w:cs="Calibri"/>
          <w:color w:val="000000" w:themeColor="text1"/>
        </w:rPr>
        <w:t>----------------------------------------------------------------------------------------------------</w:t>
      </w:r>
      <w:r w:rsidRPr="00150665">
        <w:rPr>
          <w:rFonts w:ascii="Calibri" w:hAnsi="Calibri" w:cs="Calibri"/>
          <w:color w:val="000000" w:themeColor="text1"/>
        </w:rPr>
        <w:t>-</w:t>
      </w:r>
    </w:p>
    <w:p w14:paraId="435C6E57" w14:textId="77777777" w:rsidR="00C402C3" w:rsidRPr="00150665" w:rsidRDefault="00C402C3">
      <w:pPr>
        <w:spacing w:after="160" w:line="259" w:lineRule="auto"/>
        <w:ind w:left="0" w:firstLine="0"/>
        <w:jc w:val="left"/>
        <w:rPr>
          <w:rFonts w:ascii="Calibri" w:hAnsi="Calibri" w:cs="Calibri"/>
          <w:color w:val="000000" w:themeColor="text1"/>
        </w:rPr>
      </w:pPr>
      <w:r w:rsidRPr="00150665">
        <w:rPr>
          <w:rFonts w:ascii="Calibri" w:hAnsi="Calibri" w:cs="Calibri"/>
          <w:color w:val="000000" w:themeColor="text1"/>
        </w:rPr>
        <w:br w:type="page"/>
      </w:r>
    </w:p>
    <w:p w14:paraId="508B7C2F" w14:textId="1A517E06" w:rsidR="004E5BAE" w:rsidRPr="00150665" w:rsidRDefault="006B4E30" w:rsidP="001106BE">
      <w:pPr>
        <w:spacing w:before="120" w:after="0" w:line="240" w:lineRule="auto"/>
        <w:ind w:left="-5"/>
        <w:rPr>
          <w:rFonts w:ascii="Calibri" w:hAnsi="Calibri" w:cs="Calibri"/>
          <w:color w:val="000000" w:themeColor="text1"/>
        </w:rPr>
      </w:pPr>
      <w:r w:rsidRPr="00150665">
        <w:rPr>
          <w:rFonts w:ascii="Calibri" w:hAnsi="Calibri" w:cs="Calibri"/>
          <w:color w:val="000000" w:themeColor="text1"/>
        </w:rPr>
        <w:lastRenderedPageBreak/>
        <w:t>Pr</w:t>
      </w:r>
      <w:r w:rsidR="00DD05D3" w:rsidRPr="00150665">
        <w:rPr>
          <w:rFonts w:ascii="Calibri" w:hAnsi="Calibri" w:cs="Calibri"/>
          <w:color w:val="000000" w:themeColor="text1"/>
        </w:rPr>
        <w:t>ůběh jednání</w:t>
      </w:r>
      <w:r w:rsidRPr="00150665">
        <w:rPr>
          <w:rFonts w:ascii="Calibri" w:hAnsi="Calibri" w:cs="Calibri"/>
          <w:color w:val="000000" w:themeColor="text1"/>
        </w:rPr>
        <w:t xml:space="preserve">: </w:t>
      </w:r>
    </w:p>
    <w:p w14:paraId="2B75D6D2" w14:textId="30AEDD33" w:rsidR="00F17ECB" w:rsidRPr="00150665" w:rsidRDefault="00FE0A5D" w:rsidP="00F17ECB">
      <w:pPr>
        <w:pStyle w:val="Odstavecseseznamem"/>
        <w:spacing w:before="120" w:after="0" w:line="240" w:lineRule="auto"/>
        <w:ind w:left="284" w:hanging="284"/>
        <w:contextualSpacing w:val="0"/>
        <w:rPr>
          <w:rFonts w:ascii="Calibri" w:hAnsi="Calibri" w:cs="Calibri"/>
          <w:b/>
          <w:color w:val="000000" w:themeColor="text1"/>
          <w:sz w:val="32"/>
          <w:szCs w:val="26"/>
        </w:rPr>
      </w:pPr>
      <w:r w:rsidRPr="00150665">
        <w:rPr>
          <w:rFonts w:ascii="Calibri" w:hAnsi="Calibri" w:cs="Calibri"/>
          <w:b/>
          <w:color w:val="000000" w:themeColor="text1"/>
          <w:sz w:val="28"/>
          <w:szCs w:val="26"/>
          <w:u w:val="single"/>
        </w:rPr>
        <w:t xml:space="preserve">Činnosti </w:t>
      </w:r>
      <w:r w:rsidR="00F17ECB" w:rsidRPr="00150665">
        <w:rPr>
          <w:rFonts w:ascii="Calibri" w:hAnsi="Calibri" w:cs="Calibri"/>
          <w:b/>
          <w:color w:val="000000" w:themeColor="text1"/>
          <w:sz w:val="28"/>
          <w:szCs w:val="26"/>
          <w:u w:val="single"/>
        </w:rPr>
        <w:t>SMS ČR</w:t>
      </w:r>
      <w:r w:rsidRPr="00150665">
        <w:rPr>
          <w:rFonts w:ascii="Calibri" w:hAnsi="Calibri" w:cs="Calibri"/>
          <w:b/>
          <w:color w:val="000000" w:themeColor="text1"/>
          <w:sz w:val="28"/>
          <w:szCs w:val="26"/>
          <w:u w:val="single"/>
        </w:rPr>
        <w:t xml:space="preserve"> (celorepublikové)</w:t>
      </w:r>
    </w:p>
    <w:p w14:paraId="62BEF4A1" w14:textId="23F143BA" w:rsidR="00F17ECB" w:rsidRPr="00150665" w:rsidRDefault="00F17ECB" w:rsidP="00FE0A5D">
      <w:pPr>
        <w:tabs>
          <w:tab w:val="left" w:pos="1134"/>
        </w:tabs>
        <w:spacing w:before="120" w:after="0" w:line="240" w:lineRule="auto"/>
        <w:ind w:left="142" w:hanging="142"/>
        <w:jc w:val="left"/>
        <w:rPr>
          <w:rFonts w:ascii="Calibri" w:hAnsi="Calibri" w:cs="Calibri"/>
          <w:color w:val="000000" w:themeColor="text1"/>
          <w:sz w:val="22"/>
          <w:u w:val="single"/>
        </w:rPr>
      </w:pPr>
      <w:bookmarkStart w:id="0" w:name="_Hlk47347587"/>
      <w:r w:rsidRPr="00150665">
        <w:rPr>
          <w:rFonts w:ascii="Calibri" w:hAnsi="Calibri" w:cs="Calibri"/>
          <w:b/>
          <w:color w:val="000000" w:themeColor="text1"/>
          <w:sz w:val="22"/>
        </w:rPr>
        <w:t xml:space="preserve">1 </w:t>
      </w:r>
      <w:r w:rsidR="00FE0A5D" w:rsidRPr="00150665">
        <w:rPr>
          <w:rFonts w:ascii="Calibri" w:hAnsi="Calibri" w:cs="Calibri"/>
          <w:b/>
          <w:color w:val="000000" w:themeColor="text1"/>
          <w:sz w:val="22"/>
          <w:u w:val="single"/>
        </w:rPr>
        <w:t>Změny personální</w:t>
      </w:r>
    </w:p>
    <w:p w14:paraId="293B4F40" w14:textId="757D7407" w:rsidR="00A1116A" w:rsidRPr="00150665" w:rsidRDefault="00E7158C" w:rsidP="00FE0A5D">
      <w:pPr>
        <w:pStyle w:val="Odstavecseseznamem"/>
        <w:spacing w:before="120" w:after="0" w:line="240" w:lineRule="auto"/>
        <w:ind w:left="284" w:hanging="142"/>
        <w:rPr>
          <w:rFonts w:asciiTheme="minorHAnsi" w:hAnsiTheme="minorHAnsi" w:cstheme="minorHAnsi"/>
          <w:i/>
          <w:color w:val="000000" w:themeColor="text1"/>
          <w:sz w:val="20"/>
        </w:rPr>
      </w:pPr>
      <w:r w:rsidRPr="00150665">
        <w:rPr>
          <w:rFonts w:asciiTheme="minorHAnsi" w:hAnsiTheme="minorHAnsi" w:cstheme="minorHAnsi"/>
          <w:i/>
          <w:color w:val="000000" w:themeColor="text1"/>
          <w:sz w:val="20"/>
        </w:rPr>
        <w:t>Manažeři – Kraj</w:t>
      </w:r>
      <w:r w:rsidR="003D3D38" w:rsidRPr="00150665">
        <w:rPr>
          <w:rFonts w:asciiTheme="minorHAnsi" w:hAnsiTheme="minorHAnsi" w:cstheme="minorHAnsi"/>
          <w:i/>
          <w:color w:val="000000" w:themeColor="text1"/>
          <w:sz w:val="20"/>
        </w:rPr>
        <w:t xml:space="preserve"> Středočeský stávající manažerku posílil Michal Hinda, Zlínský Kraj končí </w:t>
      </w:r>
      <w:r w:rsidR="000F53CA" w:rsidRPr="00150665">
        <w:rPr>
          <w:rFonts w:asciiTheme="minorHAnsi" w:hAnsiTheme="minorHAnsi" w:cstheme="minorHAnsi"/>
          <w:i/>
          <w:color w:val="000000" w:themeColor="text1"/>
          <w:sz w:val="20"/>
        </w:rPr>
        <w:t xml:space="preserve">- </w:t>
      </w:r>
      <w:r w:rsidR="003D3D38" w:rsidRPr="00150665">
        <w:rPr>
          <w:rFonts w:asciiTheme="minorHAnsi" w:hAnsiTheme="minorHAnsi" w:cstheme="minorHAnsi"/>
          <w:i/>
          <w:color w:val="000000" w:themeColor="text1"/>
          <w:sz w:val="20"/>
        </w:rPr>
        <w:t>Ing. Renata Štachová</w:t>
      </w:r>
      <w:r w:rsidR="000F53CA" w:rsidRPr="00150665">
        <w:rPr>
          <w:rFonts w:asciiTheme="minorHAnsi" w:hAnsiTheme="minorHAnsi" w:cstheme="minorHAnsi"/>
          <w:i/>
          <w:color w:val="000000" w:themeColor="text1"/>
          <w:sz w:val="20"/>
        </w:rPr>
        <w:t>, Jihomoravský kraj</w:t>
      </w:r>
      <w:r w:rsidR="006A27D7" w:rsidRPr="00150665">
        <w:rPr>
          <w:rFonts w:asciiTheme="minorHAnsi" w:hAnsiTheme="minorHAnsi" w:cstheme="minorHAnsi"/>
          <w:i/>
          <w:color w:val="000000" w:themeColor="text1"/>
          <w:sz w:val="20"/>
        </w:rPr>
        <w:t xml:space="preserve"> končí</w:t>
      </w:r>
      <w:r w:rsidR="000F53CA" w:rsidRPr="00150665">
        <w:rPr>
          <w:rFonts w:asciiTheme="minorHAnsi" w:hAnsiTheme="minorHAnsi" w:cstheme="minorHAnsi"/>
          <w:i/>
          <w:color w:val="000000" w:themeColor="text1"/>
          <w:sz w:val="20"/>
        </w:rPr>
        <w:t xml:space="preserve"> - Lenka Matějová,</w:t>
      </w:r>
      <w:r w:rsidR="006A27D7" w:rsidRPr="00150665">
        <w:rPr>
          <w:rFonts w:asciiTheme="minorHAnsi" w:hAnsiTheme="minorHAnsi" w:cstheme="minorHAnsi"/>
          <w:i/>
          <w:color w:val="000000" w:themeColor="text1"/>
          <w:sz w:val="20"/>
        </w:rPr>
        <w:t xml:space="preserve"> Moravskoslezský – Daniel Stuchlík</w:t>
      </w:r>
      <w:r w:rsidR="003D3D38" w:rsidRPr="00150665">
        <w:rPr>
          <w:rFonts w:asciiTheme="minorHAnsi" w:hAnsiTheme="minorHAnsi" w:cstheme="minorHAnsi"/>
          <w:i/>
          <w:color w:val="000000" w:themeColor="text1"/>
          <w:sz w:val="20"/>
        </w:rPr>
        <w:t xml:space="preserve">, </w:t>
      </w:r>
      <w:r w:rsidR="006A27D7" w:rsidRPr="00150665">
        <w:rPr>
          <w:rFonts w:asciiTheme="minorHAnsi" w:hAnsiTheme="minorHAnsi" w:cstheme="minorHAnsi"/>
          <w:i/>
          <w:color w:val="000000" w:themeColor="text1"/>
          <w:sz w:val="20"/>
        </w:rPr>
        <w:t xml:space="preserve">Olomoucký </w:t>
      </w:r>
      <w:r w:rsidR="003D3D38" w:rsidRPr="00150665">
        <w:rPr>
          <w:rFonts w:asciiTheme="minorHAnsi" w:hAnsiTheme="minorHAnsi" w:cstheme="minorHAnsi"/>
          <w:i/>
          <w:color w:val="000000" w:themeColor="text1"/>
          <w:sz w:val="20"/>
        </w:rPr>
        <w:t>Kraj ukončil Tomáš Pavelka nahradil Pavel Hradil.</w:t>
      </w:r>
    </w:p>
    <w:p w14:paraId="1F183EFD" w14:textId="77777777" w:rsidR="00D20B73" w:rsidRPr="00150665" w:rsidRDefault="003D3D38" w:rsidP="00FE0A5D">
      <w:pPr>
        <w:pStyle w:val="Odstavecseseznamem"/>
        <w:spacing w:before="120" w:after="0" w:line="240" w:lineRule="auto"/>
        <w:ind w:left="284" w:hanging="142"/>
        <w:rPr>
          <w:rFonts w:asciiTheme="minorHAnsi" w:hAnsiTheme="minorHAnsi" w:cstheme="minorHAnsi"/>
          <w:i/>
          <w:color w:val="000000" w:themeColor="text1"/>
          <w:sz w:val="20"/>
        </w:rPr>
      </w:pPr>
      <w:r w:rsidRPr="00150665">
        <w:rPr>
          <w:rFonts w:asciiTheme="minorHAnsi" w:hAnsiTheme="minorHAnsi" w:cstheme="minorHAnsi"/>
          <w:i/>
          <w:color w:val="000000" w:themeColor="text1"/>
          <w:sz w:val="20"/>
        </w:rPr>
        <w:t xml:space="preserve">Vedoucí legislativní analytička </w:t>
      </w:r>
      <w:r w:rsidR="00A1116A" w:rsidRPr="00150665">
        <w:rPr>
          <w:rFonts w:asciiTheme="minorHAnsi" w:hAnsiTheme="minorHAnsi" w:cstheme="minorHAnsi"/>
          <w:i/>
          <w:color w:val="000000" w:themeColor="text1"/>
          <w:sz w:val="20"/>
        </w:rPr>
        <w:t xml:space="preserve">– </w:t>
      </w:r>
      <w:r w:rsidRPr="00150665">
        <w:rPr>
          <w:rFonts w:asciiTheme="minorHAnsi" w:hAnsiTheme="minorHAnsi" w:cstheme="minorHAnsi"/>
          <w:i/>
          <w:color w:val="000000" w:themeColor="text1"/>
          <w:sz w:val="20"/>
        </w:rPr>
        <w:t xml:space="preserve">Mgr. Jindra Tužilová </w:t>
      </w:r>
    </w:p>
    <w:p w14:paraId="405CAB45" w14:textId="1BC90F65" w:rsidR="003D3D38" w:rsidRPr="00150665" w:rsidRDefault="00D20B73" w:rsidP="00FE0A5D">
      <w:pPr>
        <w:pStyle w:val="Odstavecseseznamem"/>
        <w:spacing w:before="120" w:after="0" w:line="240" w:lineRule="auto"/>
        <w:ind w:left="284" w:hanging="142"/>
        <w:rPr>
          <w:rFonts w:asciiTheme="minorHAnsi" w:hAnsiTheme="minorHAnsi" w:cstheme="minorHAnsi"/>
          <w:i/>
          <w:color w:val="000000" w:themeColor="text1"/>
          <w:sz w:val="20"/>
        </w:rPr>
      </w:pPr>
      <w:r w:rsidRPr="00150665">
        <w:rPr>
          <w:rFonts w:asciiTheme="minorHAnsi" w:hAnsiTheme="minorHAnsi" w:cstheme="minorHAnsi"/>
          <w:i/>
          <w:color w:val="000000" w:themeColor="text1"/>
          <w:sz w:val="20"/>
          <w:szCs w:val="20"/>
        </w:rPr>
        <w:t>Legislativní analytik - Ing. Adéla Palíšková</w:t>
      </w:r>
    </w:p>
    <w:bookmarkEnd w:id="0"/>
    <w:p w14:paraId="49D90038" w14:textId="32105F2B" w:rsidR="00F17ECB" w:rsidRPr="00150665" w:rsidRDefault="00F17ECB" w:rsidP="00FE0A5D">
      <w:pPr>
        <w:tabs>
          <w:tab w:val="left" w:pos="1134"/>
        </w:tabs>
        <w:spacing w:before="120" w:after="0" w:line="240" w:lineRule="auto"/>
        <w:ind w:left="142" w:hanging="142"/>
        <w:jc w:val="left"/>
        <w:rPr>
          <w:rFonts w:ascii="Calibri" w:hAnsi="Calibri" w:cs="Calibri"/>
          <w:bCs/>
          <w:color w:val="000000" w:themeColor="text1"/>
          <w:sz w:val="22"/>
        </w:rPr>
      </w:pPr>
      <w:r w:rsidRPr="00150665">
        <w:rPr>
          <w:rFonts w:ascii="Calibri" w:hAnsi="Calibri" w:cs="Calibri"/>
          <w:b/>
          <w:color w:val="000000" w:themeColor="text1"/>
          <w:sz w:val="22"/>
        </w:rPr>
        <w:t xml:space="preserve">2 </w:t>
      </w:r>
      <w:r w:rsidR="00F03895" w:rsidRPr="00150665">
        <w:rPr>
          <w:rFonts w:ascii="Calibri" w:hAnsi="Calibri" w:cs="Calibri"/>
          <w:b/>
          <w:color w:val="000000" w:themeColor="text1"/>
          <w:sz w:val="22"/>
          <w:u w:val="single"/>
        </w:rPr>
        <w:t>Členská základna</w:t>
      </w:r>
      <w:r w:rsidR="00F03895" w:rsidRPr="00150665">
        <w:rPr>
          <w:rFonts w:ascii="Calibri" w:hAnsi="Calibri" w:cs="Calibri"/>
          <w:bCs/>
          <w:color w:val="000000" w:themeColor="text1"/>
          <w:sz w:val="22"/>
        </w:rPr>
        <w:t xml:space="preserve"> (29.1.2020)</w:t>
      </w:r>
    </w:p>
    <w:p w14:paraId="107AA533" w14:textId="3B1EDAA4" w:rsidR="004F5083" w:rsidRPr="00150665" w:rsidRDefault="00203E99" w:rsidP="004F5083">
      <w:pPr>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xml:space="preserve">Členů SMS </w:t>
      </w:r>
      <w:r w:rsidR="00F03895" w:rsidRPr="00150665">
        <w:rPr>
          <w:rFonts w:ascii="Calibri" w:hAnsi="Calibri" w:cs="Calibri"/>
          <w:i/>
          <w:color w:val="000000" w:themeColor="text1"/>
          <w:sz w:val="20"/>
        </w:rPr>
        <w:t>ČR 1</w:t>
      </w:r>
      <w:r w:rsidR="00D20B73" w:rsidRPr="00150665">
        <w:rPr>
          <w:rFonts w:ascii="Calibri" w:hAnsi="Calibri" w:cs="Calibri"/>
          <w:i/>
          <w:color w:val="000000" w:themeColor="text1"/>
          <w:sz w:val="20"/>
        </w:rPr>
        <w:t xml:space="preserve">970 </w:t>
      </w:r>
      <w:r w:rsidR="00F03895" w:rsidRPr="00150665">
        <w:rPr>
          <w:rFonts w:ascii="Calibri" w:hAnsi="Calibri" w:cs="Calibri"/>
          <w:i/>
          <w:color w:val="000000" w:themeColor="text1"/>
          <w:sz w:val="20"/>
        </w:rPr>
        <w:t>obcí</w:t>
      </w:r>
      <w:r w:rsidR="00B42044" w:rsidRPr="00150665">
        <w:rPr>
          <w:rFonts w:ascii="Calibri" w:hAnsi="Calibri" w:cs="Calibri"/>
          <w:i/>
          <w:color w:val="000000" w:themeColor="text1"/>
          <w:sz w:val="20"/>
        </w:rPr>
        <w:t xml:space="preserve"> (z cca 6300)</w:t>
      </w:r>
      <w:r w:rsidR="004F5083" w:rsidRPr="00150665">
        <w:rPr>
          <w:rFonts w:ascii="Calibri" w:hAnsi="Calibri" w:cs="Calibri"/>
          <w:i/>
          <w:color w:val="000000" w:themeColor="text1"/>
          <w:sz w:val="20"/>
        </w:rPr>
        <w:t xml:space="preserve">. </w:t>
      </w:r>
    </w:p>
    <w:p w14:paraId="0DED0523" w14:textId="1B0D31B1" w:rsidR="004F5083" w:rsidRPr="00150665" w:rsidRDefault="006A27D7" w:rsidP="004F5083">
      <w:p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xml:space="preserve">V návaznosti na činnost SMS ČR v posledním období zvýšen celkový zájem o vstup. </w:t>
      </w:r>
    </w:p>
    <w:p w14:paraId="6359AF56" w14:textId="0B14CE9E" w:rsidR="006A27D7" w:rsidRPr="00150665" w:rsidRDefault="006A27D7" w:rsidP="006A27D7">
      <w:pPr>
        <w:pStyle w:val="Odstavecseseznamem"/>
        <w:tabs>
          <w:tab w:val="left" w:pos="284"/>
        </w:tabs>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Na předsednictvu projednáván návrh přístupu velkých měst např. Prahy, ale převažující názor je nedoporučit. Ztratil by se hlavní záměr činnosti SMS ČR a to zaměření na menší obce. (Sedláček, Vaňková)</w:t>
      </w:r>
    </w:p>
    <w:p w14:paraId="1C5E57FB" w14:textId="76F01035" w:rsidR="006A27D7" w:rsidRPr="00150665" w:rsidRDefault="006A27D7" w:rsidP="006A27D7">
      <w:pPr>
        <w:pStyle w:val="Odstavecseseznamem"/>
        <w:tabs>
          <w:tab w:val="left" w:pos="284"/>
        </w:tabs>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Na předsednictvu projednáván návrh předsedy o sloučení se SPOV a v rámci integraci i změna názvu sdružení. I zde je spíše zamítavý názor členů předsednictva (Sedláček).</w:t>
      </w:r>
    </w:p>
    <w:p w14:paraId="64382665" w14:textId="77777777" w:rsidR="006A27D7" w:rsidRPr="00150665" w:rsidRDefault="006A27D7" w:rsidP="004F5083">
      <w:pPr>
        <w:spacing w:after="0" w:line="240" w:lineRule="auto"/>
        <w:ind w:left="284" w:hanging="142"/>
        <w:rPr>
          <w:rFonts w:ascii="Calibri" w:hAnsi="Calibri" w:cs="Calibri"/>
          <w:i/>
          <w:color w:val="000000" w:themeColor="text1"/>
          <w:sz w:val="20"/>
        </w:rPr>
      </w:pPr>
    </w:p>
    <w:p w14:paraId="2E2C453B" w14:textId="26A290CC" w:rsidR="00D20B73" w:rsidRPr="00150665" w:rsidRDefault="00B42044" w:rsidP="00106D9C">
      <w:pPr>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Počet členů SMS ČR v</w:t>
      </w:r>
      <w:r w:rsidR="00D20B73" w:rsidRPr="00150665">
        <w:rPr>
          <w:rFonts w:ascii="Calibri" w:hAnsi="Calibri" w:cs="Calibri"/>
          <w:i/>
          <w:color w:val="000000" w:themeColor="text1"/>
          <w:sz w:val="20"/>
        </w:rPr>
        <w:t> </w:t>
      </w:r>
      <w:r w:rsidRPr="00150665">
        <w:rPr>
          <w:rFonts w:ascii="Calibri" w:hAnsi="Calibri" w:cs="Calibri"/>
          <w:i/>
          <w:color w:val="000000" w:themeColor="text1"/>
          <w:sz w:val="20"/>
        </w:rPr>
        <w:t>kra</w:t>
      </w:r>
      <w:r w:rsidR="00D20B73" w:rsidRPr="00150665">
        <w:rPr>
          <w:rFonts w:ascii="Calibri" w:hAnsi="Calibri" w:cs="Calibri"/>
          <w:i/>
          <w:color w:val="000000" w:themeColor="text1"/>
          <w:sz w:val="20"/>
        </w:rPr>
        <w:t>jích</w:t>
      </w:r>
    </w:p>
    <w:tbl>
      <w:tblPr>
        <w:tblW w:w="4831" w:type="dxa"/>
        <w:tblInd w:w="973" w:type="dxa"/>
        <w:tblCellMar>
          <w:left w:w="0" w:type="dxa"/>
          <w:right w:w="0" w:type="dxa"/>
        </w:tblCellMar>
        <w:tblLook w:val="04A0" w:firstRow="1" w:lastRow="0" w:firstColumn="1" w:lastColumn="0" w:noHBand="0" w:noVBand="1"/>
      </w:tblPr>
      <w:tblGrid>
        <w:gridCol w:w="1713"/>
        <w:gridCol w:w="992"/>
        <w:gridCol w:w="709"/>
        <w:gridCol w:w="1417"/>
      </w:tblGrid>
      <w:tr w:rsidR="00150665" w:rsidRPr="00150665" w14:paraId="18D321CB" w14:textId="77777777" w:rsidTr="000F53CA">
        <w:trPr>
          <w:trHeight w:val="300"/>
        </w:trPr>
        <w:tc>
          <w:tcPr>
            <w:tcW w:w="1713"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BB647DF"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Jihočeský</w:t>
            </w:r>
          </w:p>
        </w:tc>
        <w:tc>
          <w:tcPr>
            <w:tcW w:w="992"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AF02FFE"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B6E1862"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149</w:t>
            </w:r>
          </w:p>
        </w:tc>
        <w:tc>
          <w:tcPr>
            <w:tcW w:w="1417" w:type="dxa"/>
            <w:tcBorders>
              <w:top w:val="single" w:sz="6" w:space="0" w:color="000000"/>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9AA6434" w14:textId="78C97D31"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23,88</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2F847202" w14:textId="77777777" w:rsidTr="000F53CA">
        <w:trPr>
          <w:trHeight w:val="360"/>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6C428CF"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Jihomoravský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E5E72A7"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8614868"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167</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723B284" w14:textId="64D4B35D"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24,81</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53D35597"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7167A8A"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Karlovarský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467C260"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B987FDE"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36</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46E3AD2" w14:textId="4EF1ECA6"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26,87</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35D07978"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D8770BF"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Královehradecký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FFD48FE"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2E630FC"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101</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3F1FF00" w14:textId="32106B6E"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22,49</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02388922"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9D0BB9A"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Liberecký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7B9AF99"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9928AAD"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77</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5DEDFB1" w14:textId="3AF62D9C"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35,81</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090F5A13"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DF18C55"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 xml:space="preserve">Moravskoslezský </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6A16E73"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A170CE4"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78</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1565BE0" w14:textId="11407A90"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26,00</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53745F0F"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CFF3922"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Olomoucký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63FA9F6"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3682FB0"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165</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EFA4D4D" w14:textId="71AAA553"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41,04</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759A8722"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26FA55B"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Pardubický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02764E9"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256F1C0"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193</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C850195" w14:textId="3A955824"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42,79</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7D4208F5"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43F1159"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Plzeňský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2894FAF"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8C2C9F0"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112</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3C9BC1A" w14:textId="0E6321A4"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22,36</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4757F96E"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95EA533"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Praha</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6EF47BA7"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438A59D"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26</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C3639E5" w14:textId="0C0E4BC6"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44,83</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2C58846F"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508D8E4"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Středočeský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F7553D6"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31DE447"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378</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CCB3FB9" w14:textId="1B7DB171"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36,0</w:t>
            </w:r>
            <w:r w:rsidR="00150665" w:rsidRPr="00150665">
              <w:rPr>
                <w:rFonts w:asciiTheme="minorHAnsi" w:eastAsia="Times New Roman" w:hAnsiTheme="minorHAnsi" w:cstheme="minorHAnsi"/>
                <w:b/>
                <w:bCs/>
                <w:color w:val="000000" w:themeColor="text1"/>
                <w:sz w:val="20"/>
                <w:szCs w:val="20"/>
              </w:rPr>
              <w:t xml:space="preserve"> </w:t>
            </w:r>
            <w:proofErr w:type="gramStart"/>
            <w:r w:rsidRPr="00150665">
              <w:rPr>
                <w:rFonts w:asciiTheme="minorHAnsi" w:eastAsia="Times New Roman" w:hAnsiTheme="minorHAnsi" w:cstheme="minorHAnsi"/>
                <w:b/>
                <w:bCs/>
                <w:color w:val="000000" w:themeColor="text1"/>
                <w:sz w:val="20"/>
                <w:szCs w:val="20"/>
              </w:rPr>
              <w:t>7%</w:t>
            </w:r>
            <w:proofErr w:type="gramEnd"/>
          </w:p>
        </w:tc>
      </w:tr>
      <w:tr w:rsidR="00150665" w:rsidRPr="00150665" w14:paraId="76CC3C26"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5ADD6333"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Ústecký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A33834D"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54110C5"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97</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4C2D0957" w14:textId="400CEC9B"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27,40</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19E82B25"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42C6D14"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Vysočina</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76141B4"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9225B07"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204</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60ADDB4" w14:textId="4ADDC4C2"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28,98</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r w:rsidR="00150665" w:rsidRPr="00150665" w14:paraId="2A62D066" w14:textId="77777777" w:rsidTr="000F53CA">
        <w:trPr>
          <w:trHeight w:val="315"/>
        </w:trPr>
        <w:tc>
          <w:tcPr>
            <w:tcW w:w="1713" w:type="dxa"/>
            <w:tcBorders>
              <w:top w:val="single" w:sz="6" w:space="0" w:color="CCCCCC"/>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ACBDB84"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Zlínský</w:t>
            </w:r>
          </w:p>
        </w:tc>
        <w:tc>
          <w:tcPr>
            <w:tcW w:w="992"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79B1562E"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celkem</w:t>
            </w:r>
          </w:p>
        </w:tc>
        <w:tc>
          <w:tcPr>
            <w:tcW w:w="709"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3440D09" w14:textId="77777777" w:rsidR="00D20B73" w:rsidRPr="00150665" w:rsidRDefault="00D20B73" w:rsidP="00D20B73">
            <w:pPr>
              <w:spacing w:after="0" w:line="240" w:lineRule="auto"/>
              <w:ind w:left="0" w:firstLine="0"/>
              <w:jc w:val="left"/>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187</w:t>
            </w:r>
          </w:p>
        </w:tc>
        <w:tc>
          <w:tcPr>
            <w:tcW w:w="1417" w:type="dxa"/>
            <w:tcBorders>
              <w:top w:val="single" w:sz="6" w:space="0" w:color="CCCCCC"/>
              <w:left w:val="single" w:sz="6" w:space="0" w:color="CCCCCC"/>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04B4E286" w14:textId="38D22723" w:rsidR="00D20B73" w:rsidRPr="00150665" w:rsidRDefault="00D20B73" w:rsidP="00D20B73">
            <w:pPr>
              <w:spacing w:after="0" w:line="240" w:lineRule="auto"/>
              <w:ind w:left="0" w:firstLine="0"/>
              <w:jc w:val="center"/>
              <w:rPr>
                <w:rFonts w:asciiTheme="minorHAnsi" w:eastAsia="Times New Roman" w:hAnsiTheme="minorHAnsi" w:cstheme="minorHAnsi"/>
                <w:b/>
                <w:bCs/>
                <w:color w:val="000000" w:themeColor="text1"/>
                <w:sz w:val="20"/>
                <w:szCs w:val="20"/>
              </w:rPr>
            </w:pPr>
            <w:r w:rsidRPr="00150665">
              <w:rPr>
                <w:rFonts w:asciiTheme="minorHAnsi" w:eastAsia="Times New Roman" w:hAnsiTheme="minorHAnsi" w:cstheme="minorHAnsi"/>
                <w:b/>
                <w:bCs/>
                <w:color w:val="000000" w:themeColor="text1"/>
                <w:sz w:val="20"/>
                <w:szCs w:val="20"/>
              </w:rPr>
              <w:t>60,91</w:t>
            </w:r>
            <w:r w:rsidR="00150665" w:rsidRPr="00150665">
              <w:rPr>
                <w:rFonts w:asciiTheme="minorHAnsi" w:eastAsia="Times New Roman" w:hAnsiTheme="minorHAnsi" w:cstheme="minorHAnsi"/>
                <w:b/>
                <w:bCs/>
                <w:color w:val="000000" w:themeColor="text1"/>
                <w:sz w:val="20"/>
                <w:szCs w:val="20"/>
              </w:rPr>
              <w:t xml:space="preserve"> </w:t>
            </w:r>
            <w:r w:rsidRPr="00150665">
              <w:rPr>
                <w:rFonts w:asciiTheme="minorHAnsi" w:eastAsia="Times New Roman" w:hAnsiTheme="minorHAnsi" w:cstheme="minorHAnsi"/>
                <w:b/>
                <w:bCs/>
                <w:color w:val="000000" w:themeColor="text1"/>
                <w:sz w:val="20"/>
                <w:szCs w:val="20"/>
              </w:rPr>
              <w:t>%</w:t>
            </w:r>
          </w:p>
        </w:tc>
      </w:tr>
    </w:tbl>
    <w:p w14:paraId="6B1B515F" w14:textId="6A9F0953" w:rsidR="00F17ECB" w:rsidRPr="00150665" w:rsidRDefault="00F17ECB" w:rsidP="00FE0A5D">
      <w:pPr>
        <w:spacing w:before="120" w:after="0" w:line="240" w:lineRule="auto"/>
        <w:ind w:left="142" w:hanging="142"/>
        <w:jc w:val="left"/>
        <w:rPr>
          <w:rFonts w:ascii="Calibri" w:hAnsi="Calibri" w:cs="Calibri"/>
          <w:color w:val="000000" w:themeColor="text1"/>
          <w:sz w:val="22"/>
          <w:u w:val="single"/>
        </w:rPr>
      </w:pPr>
      <w:r w:rsidRPr="00150665">
        <w:rPr>
          <w:rFonts w:ascii="Calibri" w:hAnsi="Calibri" w:cs="Calibri"/>
          <w:b/>
          <w:color w:val="000000" w:themeColor="text1"/>
          <w:sz w:val="22"/>
        </w:rPr>
        <w:t xml:space="preserve">3 </w:t>
      </w:r>
      <w:r w:rsidR="004F5083" w:rsidRPr="00150665">
        <w:rPr>
          <w:rFonts w:ascii="Calibri" w:hAnsi="Calibri" w:cs="Calibri"/>
          <w:b/>
          <w:color w:val="000000" w:themeColor="text1"/>
          <w:sz w:val="22"/>
          <w:u w:val="single"/>
        </w:rPr>
        <w:t xml:space="preserve">Celorepubliková jednání, </w:t>
      </w:r>
      <w:r w:rsidRPr="00150665">
        <w:rPr>
          <w:rFonts w:ascii="Calibri" w:hAnsi="Calibri" w:cs="Calibri"/>
          <w:b/>
          <w:color w:val="000000" w:themeColor="text1"/>
          <w:sz w:val="22"/>
          <w:u w:val="single"/>
        </w:rPr>
        <w:t>shromáždění</w:t>
      </w:r>
      <w:r w:rsidR="006A6ECF" w:rsidRPr="00150665">
        <w:rPr>
          <w:rFonts w:ascii="Calibri" w:hAnsi="Calibri" w:cs="Calibri"/>
          <w:b/>
          <w:color w:val="000000" w:themeColor="text1"/>
          <w:sz w:val="22"/>
          <w:u w:val="single"/>
        </w:rPr>
        <w:t>, konference</w:t>
      </w:r>
      <w:r w:rsidRPr="00150665">
        <w:rPr>
          <w:rFonts w:ascii="Calibri" w:hAnsi="Calibri" w:cs="Calibri"/>
          <w:color w:val="000000" w:themeColor="text1"/>
          <w:sz w:val="22"/>
          <w:u w:val="single"/>
        </w:rPr>
        <w:t xml:space="preserve">  </w:t>
      </w:r>
    </w:p>
    <w:p w14:paraId="0EDBC75D" w14:textId="028F7B00" w:rsidR="004F5083" w:rsidRPr="00150665" w:rsidRDefault="004F5083" w:rsidP="004F5083">
      <w:pPr>
        <w:spacing w:after="0" w:line="240" w:lineRule="auto"/>
        <w:ind w:left="142" w:firstLine="0"/>
        <w:rPr>
          <w:rFonts w:ascii="Calibri" w:hAnsi="Calibri" w:cs="Calibri"/>
          <w:b/>
          <w:i/>
          <w:iCs/>
          <w:color w:val="000000" w:themeColor="text1"/>
          <w:sz w:val="20"/>
          <w:szCs w:val="20"/>
        </w:rPr>
      </w:pPr>
      <w:r w:rsidRPr="00150665">
        <w:rPr>
          <w:rFonts w:ascii="Calibri" w:hAnsi="Calibri" w:cs="Calibri"/>
          <w:b/>
          <w:i/>
          <w:iCs/>
          <w:color w:val="000000" w:themeColor="text1"/>
          <w:sz w:val="20"/>
          <w:szCs w:val="20"/>
        </w:rPr>
        <w:t>Termíny jednání Předsednictva a Rady SMS ČR</w:t>
      </w:r>
    </w:p>
    <w:p w14:paraId="79A57A28" w14:textId="77777777" w:rsidR="006A27D7" w:rsidRPr="00150665" w:rsidRDefault="006A27D7" w:rsidP="00DA3D51">
      <w:pPr>
        <w:pStyle w:val="Odstavecseseznamem"/>
        <w:numPr>
          <w:ilvl w:val="0"/>
          <w:numId w:val="44"/>
        </w:numPr>
        <w:spacing w:after="0" w:line="240" w:lineRule="auto"/>
        <w:rPr>
          <w:rFonts w:ascii="Calibri" w:eastAsia="Times New Roman" w:hAnsi="Calibri" w:cs="Calibri"/>
          <w:bCs/>
          <w:i/>
          <w:iCs/>
          <w:color w:val="000000" w:themeColor="text1"/>
          <w:sz w:val="20"/>
          <w:szCs w:val="20"/>
        </w:rPr>
      </w:pPr>
      <w:r w:rsidRPr="00150665">
        <w:rPr>
          <w:rFonts w:ascii="Calibri" w:eastAsia="Times New Roman" w:hAnsi="Calibri" w:cs="Calibri"/>
          <w:bCs/>
          <w:i/>
          <w:iCs/>
          <w:color w:val="000000" w:themeColor="text1"/>
          <w:sz w:val="20"/>
          <w:szCs w:val="20"/>
        </w:rPr>
        <w:t>Termín v září doposud nebyl stanoven</w:t>
      </w:r>
    </w:p>
    <w:p w14:paraId="556E554A" w14:textId="4010A384" w:rsidR="00DA3D51" w:rsidRPr="00150665" w:rsidRDefault="006A27D7" w:rsidP="00DA3D51">
      <w:pPr>
        <w:pStyle w:val="Odstavecseseznamem"/>
        <w:numPr>
          <w:ilvl w:val="0"/>
          <w:numId w:val="44"/>
        </w:numPr>
        <w:spacing w:after="0" w:line="240" w:lineRule="auto"/>
        <w:rPr>
          <w:rFonts w:ascii="Calibri" w:eastAsia="Times New Roman" w:hAnsi="Calibri" w:cs="Calibri"/>
          <w:bCs/>
          <w:i/>
          <w:iCs/>
          <w:color w:val="000000" w:themeColor="text1"/>
          <w:sz w:val="20"/>
          <w:szCs w:val="20"/>
        </w:rPr>
      </w:pPr>
      <w:r w:rsidRPr="00150665">
        <w:rPr>
          <w:rFonts w:ascii="Calibri" w:eastAsia="Times New Roman" w:hAnsi="Calibri" w:cs="Calibri"/>
          <w:bCs/>
          <w:i/>
          <w:iCs/>
          <w:color w:val="000000" w:themeColor="text1"/>
          <w:sz w:val="20"/>
          <w:szCs w:val="20"/>
        </w:rPr>
        <w:t>4.11.2020 Ostrava</w:t>
      </w:r>
    </w:p>
    <w:p w14:paraId="0221564F" w14:textId="77777777" w:rsidR="00DA3D51" w:rsidRPr="00150665" w:rsidRDefault="004F5083" w:rsidP="006A049F">
      <w:pPr>
        <w:spacing w:before="120" w:after="0" w:line="240" w:lineRule="auto"/>
        <w:ind w:left="567" w:hanging="425"/>
        <w:jc w:val="left"/>
        <w:rPr>
          <w:rFonts w:ascii="Calibri" w:hAnsi="Calibri" w:cs="Calibri"/>
          <w:b/>
          <w:bCs/>
          <w:i/>
          <w:iCs/>
          <w:color w:val="000000" w:themeColor="text1"/>
          <w:sz w:val="20"/>
          <w:szCs w:val="20"/>
        </w:rPr>
      </w:pPr>
      <w:r w:rsidRPr="00150665">
        <w:rPr>
          <w:rFonts w:ascii="Calibri" w:hAnsi="Calibri" w:cs="Calibri"/>
          <w:b/>
          <w:bCs/>
          <w:i/>
          <w:iCs/>
          <w:color w:val="000000" w:themeColor="text1"/>
          <w:sz w:val="20"/>
          <w:szCs w:val="20"/>
        </w:rPr>
        <w:t>Celorepubliková konference</w:t>
      </w:r>
      <w:r w:rsidR="006A049F" w:rsidRPr="00150665">
        <w:rPr>
          <w:rFonts w:ascii="Calibri" w:hAnsi="Calibri" w:cs="Calibri"/>
          <w:b/>
          <w:bCs/>
          <w:i/>
          <w:iCs/>
          <w:color w:val="000000" w:themeColor="text1"/>
          <w:sz w:val="20"/>
          <w:szCs w:val="20"/>
        </w:rPr>
        <w:t xml:space="preserve"> </w:t>
      </w:r>
    </w:p>
    <w:p w14:paraId="66D81CC4" w14:textId="7A385818" w:rsidR="006A6ECF" w:rsidRPr="00150665" w:rsidRDefault="006A049F" w:rsidP="00DA3D51">
      <w:pPr>
        <w:pStyle w:val="Odstavecseseznamem"/>
        <w:numPr>
          <w:ilvl w:val="0"/>
          <w:numId w:val="44"/>
        </w:numPr>
        <w:spacing w:after="0" w:line="240" w:lineRule="auto"/>
        <w:ind w:left="499" w:hanging="357"/>
        <w:jc w:val="left"/>
        <w:rPr>
          <w:rFonts w:ascii="Calibri" w:hAnsi="Calibri" w:cs="Calibri"/>
          <w:i/>
          <w:color w:val="000000" w:themeColor="text1"/>
          <w:sz w:val="20"/>
          <w:szCs w:val="20"/>
        </w:rPr>
      </w:pPr>
      <w:r w:rsidRPr="00150665">
        <w:rPr>
          <w:rFonts w:ascii="Calibri" w:hAnsi="Calibri" w:cs="Calibri"/>
          <w:b/>
          <w:bCs/>
          <w:i/>
          <w:iCs/>
          <w:color w:val="000000" w:themeColor="text1"/>
          <w:sz w:val="20"/>
          <w:szCs w:val="20"/>
        </w:rPr>
        <w:t>5.11.2020 Vítkovice -</w:t>
      </w:r>
      <w:r w:rsidR="004F5083" w:rsidRPr="00150665">
        <w:rPr>
          <w:rFonts w:ascii="Calibri" w:hAnsi="Calibri" w:cs="Calibri"/>
          <w:i/>
          <w:color w:val="000000" w:themeColor="text1"/>
          <w:sz w:val="20"/>
          <w:szCs w:val="20"/>
        </w:rPr>
        <w:t xml:space="preserve"> t</w:t>
      </w:r>
      <w:r w:rsidR="006A6ECF" w:rsidRPr="00150665">
        <w:rPr>
          <w:rFonts w:ascii="Calibri" w:hAnsi="Calibri" w:cs="Calibri"/>
          <w:i/>
          <w:color w:val="000000" w:themeColor="text1"/>
          <w:sz w:val="20"/>
          <w:szCs w:val="20"/>
        </w:rPr>
        <w:t>éma</w:t>
      </w:r>
      <w:r w:rsidRPr="00150665">
        <w:rPr>
          <w:rFonts w:ascii="Calibri" w:hAnsi="Calibri" w:cs="Calibri"/>
          <w:i/>
          <w:color w:val="000000" w:themeColor="text1"/>
          <w:sz w:val="20"/>
          <w:szCs w:val="20"/>
        </w:rPr>
        <w:t xml:space="preserve">: </w:t>
      </w:r>
      <w:r w:rsidR="00660DB6" w:rsidRPr="00150665">
        <w:rPr>
          <w:rFonts w:ascii="Calibri" w:hAnsi="Calibri" w:cs="Calibri"/>
          <w:i/>
          <w:color w:val="000000" w:themeColor="text1"/>
          <w:sz w:val="20"/>
          <w:szCs w:val="20"/>
        </w:rPr>
        <w:t>Rozpočtové určení daní (</w:t>
      </w:r>
      <w:r w:rsidR="006A27D7" w:rsidRPr="00150665">
        <w:rPr>
          <w:rFonts w:ascii="Calibri" w:hAnsi="Calibri" w:cs="Calibri"/>
          <w:i/>
          <w:color w:val="000000" w:themeColor="text1"/>
          <w:sz w:val="20"/>
          <w:szCs w:val="20"/>
        </w:rPr>
        <w:t>Sedláček</w:t>
      </w:r>
      <w:r w:rsidR="00660DB6" w:rsidRPr="00150665">
        <w:rPr>
          <w:rFonts w:ascii="Calibri" w:hAnsi="Calibri" w:cs="Calibri"/>
          <w:i/>
          <w:color w:val="000000" w:themeColor="text1"/>
          <w:sz w:val="20"/>
          <w:szCs w:val="20"/>
        </w:rPr>
        <w:t>)</w:t>
      </w:r>
    </w:p>
    <w:p w14:paraId="19A7242F" w14:textId="77777777" w:rsidR="00DA3D51" w:rsidRPr="00150665" w:rsidRDefault="009D12BE" w:rsidP="007E21B5">
      <w:pPr>
        <w:pStyle w:val="Odstavecseseznamem"/>
        <w:keepNext/>
        <w:keepLines/>
        <w:tabs>
          <w:tab w:val="left" w:pos="993"/>
        </w:tabs>
        <w:spacing w:before="120" w:after="0" w:line="240" w:lineRule="auto"/>
        <w:ind w:left="567" w:hanging="567"/>
        <w:contextualSpacing w:val="0"/>
        <w:rPr>
          <w:rFonts w:ascii="Calibri" w:hAnsi="Calibri" w:cs="Calibri"/>
          <w:b/>
          <w:color w:val="000000" w:themeColor="text1"/>
          <w:sz w:val="22"/>
          <w:u w:val="single"/>
        </w:rPr>
      </w:pPr>
      <w:r w:rsidRPr="00150665">
        <w:rPr>
          <w:rFonts w:ascii="Calibri" w:hAnsi="Calibri" w:cs="Calibri"/>
          <w:b/>
          <w:color w:val="000000" w:themeColor="text1"/>
          <w:sz w:val="22"/>
        </w:rPr>
        <w:t>4</w:t>
      </w:r>
      <w:r w:rsidR="00F17ECB" w:rsidRPr="00150665">
        <w:rPr>
          <w:rFonts w:ascii="Calibri" w:hAnsi="Calibri" w:cs="Calibri"/>
          <w:b/>
          <w:color w:val="000000" w:themeColor="text1"/>
          <w:sz w:val="22"/>
        </w:rPr>
        <w:t xml:space="preserve"> </w:t>
      </w:r>
      <w:r w:rsidRPr="00150665">
        <w:rPr>
          <w:rFonts w:ascii="Calibri" w:hAnsi="Calibri" w:cs="Calibri"/>
          <w:b/>
          <w:color w:val="000000" w:themeColor="text1"/>
          <w:sz w:val="22"/>
          <w:u w:val="single"/>
        </w:rPr>
        <w:t>Č</w:t>
      </w:r>
      <w:r w:rsidR="00F17ECB" w:rsidRPr="00150665">
        <w:rPr>
          <w:rFonts w:ascii="Calibri" w:hAnsi="Calibri" w:cs="Calibri"/>
          <w:b/>
          <w:color w:val="000000" w:themeColor="text1"/>
          <w:sz w:val="22"/>
          <w:u w:val="single"/>
        </w:rPr>
        <w:t>innost pracovních skupin SMS ČR</w:t>
      </w:r>
      <w:r w:rsidR="00DA3D51" w:rsidRPr="00150665">
        <w:rPr>
          <w:rFonts w:ascii="Calibri" w:hAnsi="Calibri" w:cs="Calibri"/>
          <w:b/>
          <w:color w:val="000000" w:themeColor="text1"/>
          <w:sz w:val="22"/>
          <w:u w:val="single"/>
        </w:rPr>
        <w:t xml:space="preserve"> </w:t>
      </w:r>
    </w:p>
    <w:p w14:paraId="2F75306C" w14:textId="0083E045" w:rsidR="00F17ECB" w:rsidRPr="00150665" w:rsidRDefault="00162AC9" w:rsidP="00DA3D51">
      <w:pPr>
        <w:pStyle w:val="Odstavecseseznamem"/>
        <w:keepNext/>
        <w:keepLines/>
        <w:tabs>
          <w:tab w:val="left" w:pos="993"/>
        </w:tabs>
        <w:spacing w:after="0" w:line="240" w:lineRule="auto"/>
        <w:ind w:left="567" w:hanging="425"/>
        <w:contextualSpacing w:val="0"/>
        <w:rPr>
          <w:rFonts w:ascii="Calibri" w:hAnsi="Calibri" w:cs="Calibri"/>
          <w:color w:val="000000" w:themeColor="text1"/>
          <w:sz w:val="20"/>
          <w:szCs w:val="20"/>
        </w:rPr>
      </w:pPr>
      <w:hyperlink r:id="rId9" w:tgtFrame="_blank" w:history="1">
        <w:r w:rsidR="00DA3D51" w:rsidRPr="00150665">
          <w:rPr>
            <w:rStyle w:val="Hypertextovodkaz"/>
            <w:rFonts w:ascii="Calibri" w:hAnsi="Calibri" w:cs="Calibri"/>
            <w:bCs/>
            <w:color w:val="000000" w:themeColor="text1"/>
            <w:sz w:val="20"/>
            <w:szCs w:val="20"/>
            <w:u w:val="none"/>
          </w:rPr>
          <w:t>www.smscr.cz/cz/pracovni-skupiny-sms-cr</w:t>
        </w:r>
      </w:hyperlink>
    </w:p>
    <w:p w14:paraId="3DCF6358" w14:textId="073F8EEF" w:rsidR="00F17ECB" w:rsidRPr="00150665" w:rsidRDefault="00646E27" w:rsidP="007E21B5">
      <w:pPr>
        <w:pStyle w:val="Odstavecseseznamem"/>
        <w:keepNext/>
        <w:keepLines/>
        <w:tabs>
          <w:tab w:val="left" w:pos="1134"/>
        </w:tabs>
        <w:spacing w:before="120" w:after="0" w:line="240" w:lineRule="auto"/>
        <w:ind w:left="284" w:hanging="142"/>
        <w:contextualSpacing w:val="0"/>
        <w:jc w:val="left"/>
        <w:rPr>
          <w:rFonts w:ascii="Calibri" w:hAnsi="Calibri" w:cs="Calibri"/>
          <w:i/>
          <w:color w:val="000000" w:themeColor="text1"/>
          <w:sz w:val="20"/>
        </w:rPr>
      </w:pPr>
      <w:r w:rsidRPr="00150665">
        <w:rPr>
          <w:rFonts w:ascii="Calibri" w:hAnsi="Calibri" w:cs="Calibri"/>
          <w:i/>
          <w:color w:val="000000" w:themeColor="text1"/>
          <w:sz w:val="20"/>
        </w:rPr>
        <w:t>Aktuální naplněnost KrV</w:t>
      </w:r>
      <w:r w:rsidR="00F17ECB" w:rsidRPr="00150665">
        <w:rPr>
          <w:rFonts w:ascii="Calibri" w:hAnsi="Calibri" w:cs="Calibri"/>
          <w:i/>
          <w:color w:val="000000" w:themeColor="text1"/>
          <w:sz w:val="20"/>
        </w:rPr>
        <w:t>:</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126"/>
        <w:gridCol w:w="3828"/>
      </w:tblGrid>
      <w:tr w:rsidR="00150665" w:rsidRPr="00150665" w14:paraId="10E8AF37" w14:textId="77777777" w:rsidTr="00646E27">
        <w:trPr>
          <w:trHeight w:val="398"/>
        </w:trPr>
        <w:tc>
          <w:tcPr>
            <w:tcW w:w="2977" w:type="dxa"/>
            <w:shd w:val="clear" w:color="auto" w:fill="auto"/>
            <w:hideMark/>
          </w:tcPr>
          <w:p w14:paraId="304CF7C2" w14:textId="77777777" w:rsidR="00646E27" w:rsidRPr="00150665" w:rsidRDefault="00646E27" w:rsidP="007E21B5">
            <w:pPr>
              <w:keepNext/>
              <w:keepLines/>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PS pro </w:t>
            </w:r>
            <w:r w:rsidRPr="00150665">
              <w:rPr>
                <w:rFonts w:ascii="Calibri" w:eastAsia="Times New Roman" w:hAnsi="Calibri" w:cs="Calibri"/>
                <w:b/>
                <w:bCs/>
                <w:color w:val="000000" w:themeColor="text1"/>
                <w:sz w:val="16"/>
                <w:szCs w:val="16"/>
              </w:rPr>
              <w:t>financování samospráv</w:t>
            </w:r>
            <w:r w:rsidRPr="00150665">
              <w:rPr>
                <w:rFonts w:ascii="Calibri" w:eastAsia="Times New Roman" w:hAnsi="Calibri" w:cs="Calibri"/>
                <w:color w:val="000000" w:themeColor="text1"/>
                <w:sz w:val="16"/>
                <w:szCs w:val="16"/>
              </w:rPr>
              <w:t xml:space="preserve">      </w:t>
            </w:r>
          </w:p>
        </w:tc>
        <w:tc>
          <w:tcPr>
            <w:tcW w:w="2126" w:type="dxa"/>
            <w:shd w:val="clear" w:color="auto" w:fill="auto"/>
            <w:hideMark/>
          </w:tcPr>
          <w:p w14:paraId="13C997BC" w14:textId="77777777" w:rsidR="00646E27" w:rsidRPr="00150665" w:rsidRDefault="00646E27" w:rsidP="007E21B5">
            <w:pPr>
              <w:keepNext/>
              <w:keepLines/>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Radim Sršeň, Mgr. </w:t>
            </w:r>
            <w:r w:rsidRPr="00150665">
              <w:rPr>
                <w:rFonts w:ascii="Calibri" w:eastAsia="Times New Roman" w:hAnsi="Calibri" w:cs="Calibri"/>
                <w:color w:val="000000" w:themeColor="text1"/>
                <w:sz w:val="16"/>
                <w:szCs w:val="16"/>
              </w:rPr>
              <w:br/>
              <w:t xml:space="preserve">an: et Mgr. Dominik Hrubý </w:t>
            </w:r>
          </w:p>
        </w:tc>
        <w:tc>
          <w:tcPr>
            <w:tcW w:w="3828" w:type="dxa"/>
            <w:shd w:val="clear" w:color="auto" w:fill="auto"/>
            <w:hideMark/>
          </w:tcPr>
          <w:p w14:paraId="4DFC21C8" w14:textId="77777777" w:rsidR="00646E27" w:rsidRPr="00150665" w:rsidRDefault="00646E27" w:rsidP="007E21B5">
            <w:pPr>
              <w:keepNext/>
              <w:keepLines/>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 xml:space="preserve">Petr Bárta (Vepříkov), </w:t>
            </w:r>
          </w:p>
          <w:p w14:paraId="37CEBB00" w14:textId="4583024D" w:rsidR="00646E27" w:rsidRPr="00150665" w:rsidRDefault="00646E27" w:rsidP="007E21B5">
            <w:pPr>
              <w:keepNext/>
              <w:keepLines/>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Pavla Chadimová (Heřmanov)</w:t>
            </w:r>
          </w:p>
        </w:tc>
      </w:tr>
      <w:tr w:rsidR="00150665" w:rsidRPr="00150665" w14:paraId="6AAF0F07" w14:textId="77777777" w:rsidTr="00646E27">
        <w:trPr>
          <w:trHeight w:val="407"/>
        </w:trPr>
        <w:tc>
          <w:tcPr>
            <w:tcW w:w="2977" w:type="dxa"/>
            <w:shd w:val="clear" w:color="auto" w:fill="auto"/>
            <w:hideMark/>
          </w:tcPr>
          <w:p w14:paraId="49969E02"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PS pro </w:t>
            </w:r>
            <w:r w:rsidRPr="00150665">
              <w:rPr>
                <w:rFonts w:ascii="Calibri" w:eastAsia="Times New Roman" w:hAnsi="Calibri" w:cs="Calibri"/>
                <w:b/>
                <w:bCs/>
                <w:color w:val="000000" w:themeColor="text1"/>
                <w:sz w:val="16"/>
                <w:szCs w:val="16"/>
              </w:rPr>
              <w:t xml:space="preserve">životní prostředí a zemědělství </w:t>
            </w:r>
          </w:p>
        </w:tc>
        <w:tc>
          <w:tcPr>
            <w:tcW w:w="2126" w:type="dxa"/>
            <w:shd w:val="clear" w:color="auto" w:fill="auto"/>
            <w:hideMark/>
          </w:tcPr>
          <w:p w14:paraId="32388214"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Ing. Veronika Vrecionová </w:t>
            </w:r>
            <w:r w:rsidRPr="00150665">
              <w:rPr>
                <w:rFonts w:ascii="Calibri" w:eastAsia="Times New Roman" w:hAnsi="Calibri" w:cs="Calibri"/>
                <w:color w:val="000000" w:themeColor="text1"/>
                <w:sz w:val="16"/>
                <w:szCs w:val="16"/>
              </w:rPr>
              <w:br/>
              <w:t>an: Bc. Pavel Pacovský</w:t>
            </w:r>
          </w:p>
        </w:tc>
        <w:tc>
          <w:tcPr>
            <w:tcW w:w="3828" w:type="dxa"/>
            <w:shd w:val="clear" w:color="auto" w:fill="auto"/>
            <w:hideMark/>
          </w:tcPr>
          <w:p w14:paraId="5A06B9BE" w14:textId="77777777"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 xml:space="preserve">Ing. Mgr. Jan Sedláček (Křižánky), </w:t>
            </w:r>
          </w:p>
          <w:p w14:paraId="3CE2FA74" w14:textId="4634289C"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 xml:space="preserve">Petr Zadina (Radostín) </w:t>
            </w:r>
          </w:p>
        </w:tc>
      </w:tr>
      <w:tr w:rsidR="00150665" w:rsidRPr="00150665" w14:paraId="498A7CC8" w14:textId="77777777" w:rsidTr="0082548D">
        <w:trPr>
          <w:trHeight w:val="420"/>
        </w:trPr>
        <w:tc>
          <w:tcPr>
            <w:tcW w:w="2977" w:type="dxa"/>
            <w:shd w:val="clear" w:color="auto" w:fill="auto"/>
            <w:hideMark/>
          </w:tcPr>
          <w:p w14:paraId="58E0660B"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PS pro </w:t>
            </w:r>
            <w:r w:rsidRPr="00150665">
              <w:rPr>
                <w:rFonts w:ascii="Calibri" w:eastAsia="Times New Roman" w:hAnsi="Calibri" w:cs="Calibri"/>
                <w:b/>
                <w:bCs/>
                <w:color w:val="000000" w:themeColor="text1"/>
                <w:sz w:val="16"/>
                <w:szCs w:val="16"/>
              </w:rPr>
              <w:t>služby na venkově</w:t>
            </w:r>
            <w:r w:rsidRPr="00150665">
              <w:rPr>
                <w:rFonts w:ascii="Calibri" w:eastAsia="Times New Roman" w:hAnsi="Calibri" w:cs="Calibri"/>
                <w:color w:val="000000" w:themeColor="text1"/>
                <w:sz w:val="16"/>
                <w:szCs w:val="16"/>
              </w:rPr>
              <w:t xml:space="preserve"> </w:t>
            </w:r>
          </w:p>
        </w:tc>
        <w:tc>
          <w:tcPr>
            <w:tcW w:w="2126" w:type="dxa"/>
            <w:shd w:val="clear" w:color="auto" w:fill="auto"/>
            <w:hideMark/>
          </w:tcPr>
          <w:p w14:paraId="33B7A06B"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Tomáš Dubský, </w:t>
            </w:r>
            <w:r w:rsidRPr="00150665">
              <w:rPr>
                <w:rFonts w:ascii="Calibri" w:eastAsia="Times New Roman" w:hAnsi="Calibri" w:cs="Calibri"/>
                <w:color w:val="000000" w:themeColor="text1"/>
                <w:sz w:val="16"/>
                <w:szCs w:val="16"/>
              </w:rPr>
              <w:br/>
              <w:t>an:</w:t>
            </w:r>
          </w:p>
        </w:tc>
        <w:tc>
          <w:tcPr>
            <w:tcW w:w="3828" w:type="dxa"/>
            <w:shd w:val="clear" w:color="auto" w:fill="auto"/>
            <w:hideMark/>
          </w:tcPr>
          <w:p w14:paraId="2691FC58" w14:textId="77777777"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Dagmar Vaňková (Jeřišno);</w:t>
            </w:r>
          </w:p>
        </w:tc>
      </w:tr>
      <w:tr w:rsidR="00150665" w:rsidRPr="00150665" w14:paraId="5045E873" w14:textId="77777777" w:rsidTr="0082548D">
        <w:trPr>
          <w:trHeight w:val="143"/>
        </w:trPr>
        <w:tc>
          <w:tcPr>
            <w:tcW w:w="2977" w:type="dxa"/>
            <w:shd w:val="clear" w:color="auto" w:fill="auto"/>
            <w:hideMark/>
          </w:tcPr>
          <w:p w14:paraId="60E1E310"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PS </w:t>
            </w:r>
            <w:r w:rsidRPr="00150665">
              <w:rPr>
                <w:rFonts w:ascii="Calibri" w:eastAsia="Times New Roman" w:hAnsi="Calibri" w:cs="Calibri"/>
                <w:b/>
                <w:bCs/>
                <w:color w:val="000000" w:themeColor="text1"/>
                <w:sz w:val="16"/>
                <w:szCs w:val="16"/>
              </w:rPr>
              <w:t xml:space="preserve">pro školství, sport a kulturu </w:t>
            </w:r>
          </w:p>
        </w:tc>
        <w:tc>
          <w:tcPr>
            <w:tcW w:w="2126" w:type="dxa"/>
            <w:shd w:val="clear" w:color="auto" w:fill="auto"/>
            <w:hideMark/>
          </w:tcPr>
          <w:p w14:paraId="54D0D7EB"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Mgr. Oldřich Vávra  </w:t>
            </w:r>
            <w:r w:rsidRPr="00150665">
              <w:rPr>
                <w:rFonts w:ascii="Calibri" w:eastAsia="Times New Roman" w:hAnsi="Calibri" w:cs="Calibri"/>
                <w:color w:val="000000" w:themeColor="text1"/>
                <w:sz w:val="16"/>
                <w:szCs w:val="16"/>
              </w:rPr>
              <w:br/>
              <w:t>an: Nikola Tauschová</w:t>
            </w:r>
          </w:p>
        </w:tc>
        <w:tc>
          <w:tcPr>
            <w:tcW w:w="3828" w:type="dxa"/>
            <w:shd w:val="clear" w:color="auto" w:fill="auto"/>
            <w:hideMark/>
          </w:tcPr>
          <w:p w14:paraId="6AF83CEB" w14:textId="77777777"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 xml:space="preserve"> Miroslav Jirků (Jiřice)</w:t>
            </w:r>
          </w:p>
        </w:tc>
      </w:tr>
      <w:tr w:rsidR="00150665" w:rsidRPr="00150665" w14:paraId="7CA92355" w14:textId="77777777" w:rsidTr="00646E27">
        <w:trPr>
          <w:trHeight w:val="364"/>
        </w:trPr>
        <w:tc>
          <w:tcPr>
            <w:tcW w:w="2977" w:type="dxa"/>
            <w:shd w:val="clear" w:color="auto" w:fill="auto"/>
            <w:hideMark/>
          </w:tcPr>
          <w:p w14:paraId="24F35EF8"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PS pro </w:t>
            </w:r>
            <w:r w:rsidRPr="00150665">
              <w:rPr>
                <w:rFonts w:ascii="Calibri" w:eastAsia="Times New Roman" w:hAnsi="Calibri" w:cs="Calibri"/>
                <w:b/>
                <w:bCs/>
                <w:color w:val="000000" w:themeColor="text1"/>
                <w:sz w:val="16"/>
                <w:szCs w:val="16"/>
              </w:rPr>
              <w:t xml:space="preserve">strategický rozvoj a územní plánování </w:t>
            </w:r>
          </w:p>
        </w:tc>
        <w:tc>
          <w:tcPr>
            <w:tcW w:w="2126" w:type="dxa"/>
            <w:shd w:val="clear" w:color="auto" w:fill="auto"/>
            <w:hideMark/>
          </w:tcPr>
          <w:p w14:paraId="278F05BF"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Petr Halada</w:t>
            </w:r>
            <w:r w:rsidRPr="00150665">
              <w:rPr>
                <w:rFonts w:ascii="Calibri" w:eastAsia="Times New Roman" w:hAnsi="Calibri" w:cs="Calibri"/>
                <w:color w:val="000000" w:themeColor="text1"/>
                <w:sz w:val="16"/>
                <w:szCs w:val="16"/>
              </w:rPr>
              <w:br/>
              <w:t>an: Mgr. Gustav Charouzek</w:t>
            </w:r>
          </w:p>
        </w:tc>
        <w:tc>
          <w:tcPr>
            <w:tcW w:w="3828" w:type="dxa"/>
            <w:shd w:val="clear" w:color="auto" w:fill="auto"/>
            <w:hideMark/>
          </w:tcPr>
          <w:p w14:paraId="34DC25F6" w14:textId="77777777"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Bc. Josef Dvořák (Radňovice)</w:t>
            </w:r>
          </w:p>
        </w:tc>
      </w:tr>
      <w:tr w:rsidR="00150665" w:rsidRPr="00150665" w14:paraId="4E2E0FBE" w14:textId="77777777" w:rsidTr="00646E27">
        <w:trPr>
          <w:trHeight w:val="388"/>
        </w:trPr>
        <w:tc>
          <w:tcPr>
            <w:tcW w:w="2977" w:type="dxa"/>
            <w:shd w:val="clear" w:color="auto" w:fill="auto"/>
            <w:hideMark/>
          </w:tcPr>
          <w:p w14:paraId="7FBD7354"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b/>
                <w:bCs/>
                <w:color w:val="000000" w:themeColor="text1"/>
                <w:sz w:val="16"/>
                <w:szCs w:val="16"/>
              </w:rPr>
              <w:t>PS pro dotace a zahraniční vztahy</w:t>
            </w:r>
            <w:r w:rsidRPr="00150665">
              <w:rPr>
                <w:rFonts w:ascii="Calibri" w:eastAsia="Times New Roman" w:hAnsi="Calibri" w:cs="Calibri"/>
                <w:color w:val="000000" w:themeColor="text1"/>
                <w:sz w:val="16"/>
                <w:szCs w:val="16"/>
              </w:rPr>
              <w:t xml:space="preserve"> </w:t>
            </w:r>
          </w:p>
        </w:tc>
        <w:tc>
          <w:tcPr>
            <w:tcW w:w="2126" w:type="dxa"/>
            <w:shd w:val="clear" w:color="auto" w:fill="auto"/>
            <w:hideMark/>
          </w:tcPr>
          <w:p w14:paraId="21FE5CAC"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Ing. Radim Sršeň, Ph.D., </w:t>
            </w:r>
            <w:r w:rsidRPr="00150665">
              <w:rPr>
                <w:rFonts w:ascii="Calibri" w:eastAsia="Times New Roman" w:hAnsi="Calibri" w:cs="Calibri"/>
                <w:color w:val="000000" w:themeColor="text1"/>
                <w:sz w:val="16"/>
                <w:szCs w:val="16"/>
              </w:rPr>
              <w:br/>
              <w:t>an: Mgr. Gustav Charouzek</w:t>
            </w:r>
          </w:p>
        </w:tc>
        <w:tc>
          <w:tcPr>
            <w:tcW w:w="3828" w:type="dxa"/>
            <w:shd w:val="clear" w:color="auto" w:fill="auto"/>
            <w:hideMark/>
          </w:tcPr>
          <w:p w14:paraId="3635EF67" w14:textId="5241EBE1" w:rsidR="00646E27" w:rsidRPr="00150665" w:rsidRDefault="001973C3"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NEOBSAZENO</w:t>
            </w:r>
          </w:p>
        </w:tc>
      </w:tr>
      <w:tr w:rsidR="00150665" w:rsidRPr="00150665" w14:paraId="07AB6FF6" w14:textId="77777777" w:rsidTr="00646E27">
        <w:trPr>
          <w:trHeight w:val="360"/>
        </w:trPr>
        <w:tc>
          <w:tcPr>
            <w:tcW w:w="2977" w:type="dxa"/>
            <w:shd w:val="clear" w:color="auto" w:fill="auto"/>
            <w:hideMark/>
          </w:tcPr>
          <w:p w14:paraId="581ED73F"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lastRenderedPageBreak/>
              <w:t xml:space="preserve">PS pro </w:t>
            </w:r>
            <w:r w:rsidRPr="00150665">
              <w:rPr>
                <w:rFonts w:ascii="Calibri" w:eastAsia="Times New Roman" w:hAnsi="Calibri" w:cs="Calibri"/>
                <w:b/>
                <w:bCs/>
                <w:color w:val="000000" w:themeColor="text1"/>
                <w:sz w:val="16"/>
                <w:szCs w:val="16"/>
              </w:rPr>
              <w:t>veřejnou správu a služby</w:t>
            </w:r>
            <w:r w:rsidRPr="00150665">
              <w:rPr>
                <w:rFonts w:ascii="Calibri" w:eastAsia="Times New Roman" w:hAnsi="Calibri" w:cs="Calibri"/>
                <w:color w:val="000000" w:themeColor="text1"/>
                <w:sz w:val="16"/>
                <w:szCs w:val="16"/>
              </w:rPr>
              <w:t xml:space="preserve"> </w:t>
            </w:r>
          </w:p>
        </w:tc>
        <w:tc>
          <w:tcPr>
            <w:tcW w:w="2126" w:type="dxa"/>
            <w:shd w:val="clear" w:color="auto" w:fill="auto"/>
            <w:hideMark/>
          </w:tcPr>
          <w:p w14:paraId="323462F4"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Ing. Mgr. Jan Sedláček (Křižánky),</w:t>
            </w:r>
            <w:r w:rsidRPr="00150665">
              <w:rPr>
                <w:rFonts w:ascii="Calibri" w:eastAsia="Times New Roman" w:hAnsi="Calibri" w:cs="Calibri"/>
                <w:color w:val="000000" w:themeColor="text1"/>
                <w:sz w:val="16"/>
                <w:szCs w:val="16"/>
              </w:rPr>
              <w:br/>
              <w:t>an: Mgr. Otakar Bursa</w:t>
            </w:r>
          </w:p>
        </w:tc>
        <w:tc>
          <w:tcPr>
            <w:tcW w:w="3828" w:type="dxa"/>
            <w:shd w:val="clear" w:color="auto" w:fill="auto"/>
            <w:hideMark/>
          </w:tcPr>
          <w:p w14:paraId="1EC50708" w14:textId="77777777"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Pavla Chadimová (Heřmanov)</w:t>
            </w:r>
          </w:p>
        </w:tc>
      </w:tr>
      <w:tr w:rsidR="00150665" w:rsidRPr="00150665" w14:paraId="6D3A51B1" w14:textId="77777777" w:rsidTr="00646E27">
        <w:trPr>
          <w:trHeight w:val="357"/>
        </w:trPr>
        <w:tc>
          <w:tcPr>
            <w:tcW w:w="2977" w:type="dxa"/>
            <w:shd w:val="clear" w:color="auto" w:fill="auto"/>
            <w:hideMark/>
          </w:tcPr>
          <w:p w14:paraId="56F2F0BB"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PS pro </w:t>
            </w:r>
            <w:r w:rsidRPr="00150665">
              <w:rPr>
                <w:rFonts w:ascii="Calibri" w:eastAsia="Times New Roman" w:hAnsi="Calibri" w:cs="Calibri"/>
                <w:b/>
                <w:bCs/>
                <w:color w:val="000000" w:themeColor="text1"/>
                <w:sz w:val="16"/>
                <w:szCs w:val="16"/>
              </w:rPr>
              <w:t>sociální záležitosti obcí</w:t>
            </w:r>
          </w:p>
        </w:tc>
        <w:tc>
          <w:tcPr>
            <w:tcW w:w="2126" w:type="dxa"/>
            <w:shd w:val="clear" w:color="auto" w:fill="auto"/>
            <w:hideMark/>
          </w:tcPr>
          <w:p w14:paraId="410A10E6" w14:textId="77777777" w:rsidR="00646E27" w:rsidRPr="00150665" w:rsidRDefault="00646E27" w:rsidP="00646E27">
            <w:pPr>
              <w:spacing w:after="0" w:line="240" w:lineRule="auto"/>
              <w:ind w:left="0" w:firstLine="0"/>
              <w:jc w:val="left"/>
              <w:rPr>
                <w:rFonts w:ascii="Calibri" w:eastAsia="Times New Roman" w:hAnsi="Calibri" w:cs="Calibri"/>
                <w:color w:val="000000" w:themeColor="text1"/>
                <w:sz w:val="16"/>
                <w:szCs w:val="16"/>
              </w:rPr>
            </w:pPr>
            <w:r w:rsidRPr="00150665">
              <w:rPr>
                <w:rFonts w:ascii="Calibri" w:eastAsia="Times New Roman" w:hAnsi="Calibri" w:cs="Calibri"/>
                <w:color w:val="000000" w:themeColor="text1"/>
                <w:sz w:val="16"/>
                <w:szCs w:val="16"/>
              </w:rPr>
              <w:t xml:space="preserve">Mgr. Radek Brázda (Troubky) </w:t>
            </w:r>
            <w:r w:rsidRPr="00150665">
              <w:rPr>
                <w:rFonts w:ascii="Calibri" w:eastAsia="Times New Roman" w:hAnsi="Calibri" w:cs="Calibri"/>
                <w:color w:val="000000" w:themeColor="text1"/>
                <w:sz w:val="16"/>
                <w:szCs w:val="16"/>
              </w:rPr>
              <w:br/>
              <w:t>an: Simona Úlehlová</w:t>
            </w:r>
          </w:p>
        </w:tc>
        <w:tc>
          <w:tcPr>
            <w:tcW w:w="3828" w:type="dxa"/>
            <w:shd w:val="clear" w:color="auto" w:fill="auto"/>
            <w:hideMark/>
          </w:tcPr>
          <w:p w14:paraId="2A79627A" w14:textId="77777777"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 xml:space="preserve">Mgr. Ladislav Stalmach (Vír); </w:t>
            </w:r>
          </w:p>
          <w:p w14:paraId="3A370EAA" w14:textId="4DA3CBDB" w:rsidR="00646E27" w:rsidRPr="00150665" w:rsidRDefault="00646E27" w:rsidP="00646E27">
            <w:pPr>
              <w:spacing w:after="0" w:line="240" w:lineRule="auto"/>
              <w:ind w:left="0" w:firstLine="0"/>
              <w:jc w:val="left"/>
              <w:rPr>
                <w:rFonts w:ascii="Calibri" w:eastAsia="Times New Roman" w:hAnsi="Calibri" w:cs="Calibri"/>
                <w:b/>
                <w:bCs/>
                <w:color w:val="000000" w:themeColor="text1"/>
                <w:sz w:val="16"/>
                <w:szCs w:val="16"/>
              </w:rPr>
            </w:pPr>
            <w:r w:rsidRPr="00150665">
              <w:rPr>
                <w:rFonts w:ascii="Calibri" w:eastAsia="Times New Roman" w:hAnsi="Calibri" w:cs="Calibri"/>
                <w:b/>
                <w:bCs/>
                <w:color w:val="000000" w:themeColor="text1"/>
                <w:sz w:val="16"/>
                <w:szCs w:val="16"/>
              </w:rPr>
              <w:t>Mgr. Helena Tučková (Nová Ves u NMnMoravě)</w:t>
            </w:r>
          </w:p>
        </w:tc>
      </w:tr>
    </w:tbl>
    <w:p w14:paraId="48E23B2C" w14:textId="778EA896" w:rsidR="006A049F" w:rsidRPr="00150665" w:rsidRDefault="006A049F" w:rsidP="002F78D6">
      <w:pPr>
        <w:pStyle w:val="Nadpis1"/>
        <w:numPr>
          <w:ilvl w:val="0"/>
          <w:numId w:val="3"/>
        </w:numPr>
        <w:tabs>
          <w:tab w:val="left" w:pos="1418"/>
        </w:tabs>
        <w:spacing w:before="0" w:beforeAutospacing="0" w:after="0" w:afterAutospacing="0"/>
        <w:ind w:left="284" w:hanging="284"/>
        <w:rPr>
          <w:rFonts w:ascii="Calibri" w:hAnsi="Calibri" w:cs="Calibri"/>
          <w:b w:val="0"/>
          <w:i/>
          <w:color w:val="000000" w:themeColor="text1"/>
          <w:sz w:val="20"/>
          <w:szCs w:val="22"/>
        </w:rPr>
      </w:pPr>
      <w:r w:rsidRPr="00150665">
        <w:rPr>
          <w:rFonts w:ascii="Calibri" w:hAnsi="Calibri" w:cs="Calibri"/>
          <w:b w:val="0"/>
          <w:i/>
          <w:color w:val="000000" w:themeColor="text1"/>
          <w:sz w:val="20"/>
          <w:szCs w:val="22"/>
        </w:rPr>
        <w:t xml:space="preserve">Osloven </w:t>
      </w:r>
      <w:r w:rsidR="00083211" w:rsidRPr="00150665">
        <w:rPr>
          <w:rFonts w:ascii="Calibri" w:hAnsi="Calibri" w:cs="Calibri"/>
          <w:b w:val="0"/>
          <w:i/>
          <w:color w:val="000000" w:themeColor="text1"/>
          <w:sz w:val="20"/>
          <w:szCs w:val="22"/>
        </w:rPr>
        <w:t xml:space="preserve">k zapojení se do činnosti </w:t>
      </w:r>
      <w:r w:rsidRPr="00150665">
        <w:rPr>
          <w:rFonts w:ascii="Calibri" w:hAnsi="Calibri" w:cs="Calibri"/>
          <w:b w:val="0"/>
          <w:i/>
          <w:color w:val="000000" w:themeColor="text1"/>
          <w:sz w:val="20"/>
          <w:szCs w:val="22"/>
        </w:rPr>
        <w:t>starosta Jemnice</w:t>
      </w:r>
    </w:p>
    <w:p w14:paraId="1D110F8A" w14:textId="77777777" w:rsidR="006A049F" w:rsidRPr="00150665" w:rsidRDefault="006A049F" w:rsidP="006A049F">
      <w:pPr>
        <w:pStyle w:val="Nadpis1"/>
        <w:tabs>
          <w:tab w:val="left" w:pos="1418"/>
        </w:tabs>
        <w:spacing w:before="0" w:beforeAutospacing="0" w:after="0" w:afterAutospacing="0"/>
        <w:ind w:left="284"/>
        <w:rPr>
          <w:rFonts w:ascii="Calibri" w:hAnsi="Calibri" w:cs="Calibri"/>
          <w:b w:val="0"/>
          <w:i/>
          <w:color w:val="000000" w:themeColor="text1"/>
          <w:sz w:val="20"/>
          <w:szCs w:val="22"/>
        </w:rPr>
      </w:pPr>
    </w:p>
    <w:p w14:paraId="67CFD42A" w14:textId="48F9747F" w:rsidR="002F78D6" w:rsidRPr="00150665" w:rsidRDefault="002F78D6" w:rsidP="002F78D6">
      <w:pPr>
        <w:pStyle w:val="Nadpis1"/>
        <w:numPr>
          <w:ilvl w:val="0"/>
          <w:numId w:val="3"/>
        </w:numPr>
        <w:tabs>
          <w:tab w:val="left" w:pos="1418"/>
        </w:tabs>
        <w:spacing w:before="0" w:beforeAutospacing="0" w:after="0" w:afterAutospacing="0"/>
        <w:ind w:left="284" w:hanging="284"/>
        <w:rPr>
          <w:rFonts w:ascii="Calibri" w:hAnsi="Calibri" w:cs="Calibri"/>
          <w:b w:val="0"/>
          <w:i/>
          <w:color w:val="000000" w:themeColor="text1"/>
          <w:sz w:val="20"/>
          <w:szCs w:val="22"/>
        </w:rPr>
      </w:pPr>
      <w:r w:rsidRPr="00150665">
        <w:rPr>
          <w:rFonts w:ascii="Calibri" w:hAnsi="Calibri" w:cs="Calibri"/>
          <w:b w:val="0"/>
          <w:i/>
          <w:color w:val="000000" w:themeColor="text1"/>
          <w:sz w:val="20"/>
          <w:szCs w:val="22"/>
        </w:rPr>
        <w:t>Z činnosti:</w:t>
      </w:r>
    </w:p>
    <w:p w14:paraId="79E95799" w14:textId="77777777" w:rsidR="00895642" w:rsidRPr="00150665" w:rsidRDefault="002F78D6" w:rsidP="00895642">
      <w:pPr>
        <w:pStyle w:val="Nadpis1"/>
        <w:spacing w:before="0" w:beforeAutospacing="0" w:after="0" w:afterAutospacing="0"/>
        <w:ind w:firstLine="142"/>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PS </w:t>
      </w:r>
      <w:r w:rsidR="00895642" w:rsidRPr="00150665">
        <w:rPr>
          <w:rFonts w:ascii="Calibri" w:hAnsi="Calibri" w:cs="Calibri"/>
          <w:i/>
          <w:iCs/>
          <w:color w:val="000000" w:themeColor="text1"/>
          <w:sz w:val="20"/>
          <w:szCs w:val="20"/>
        </w:rPr>
        <w:t xml:space="preserve">pro financování samospráv – </w:t>
      </w:r>
      <w:r w:rsidR="00895642" w:rsidRPr="00150665">
        <w:rPr>
          <w:rFonts w:ascii="Calibri" w:hAnsi="Calibri" w:cs="Calibri"/>
          <w:b w:val="0"/>
          <w:bCs w:val="0"/>
          <w:i/>
          <w:iCs/>
          <w:color w:val="000000" w:themeColor="text1"/>
          <w:sz w:val="20"/>
          <w:szCs w:val="20"/>
        </w:rPr>
        <w:t>nejsou výstupy</w:t>
      </w:r>
    </w:p>
    <w:p w14:paraId="4E687AE9" w14:textId="17AA7DCA" w:rsidR="00895642" w:rsidRPr="00150665" w:rsidRDefault="00895642" w:rsidP="00895642">
      <w:pPr>
        <w:pStyle w:val="Nadpis1"/>
        <w:spacing w:before="0" w:beforeAutospacing="0" w:after="0" w:afterAutospacing="0"/>
        <w:ind w:firstLine="142"/>
        <w:rPr>
          <w:rFonts w:ascii="Calibri" w:hAnsi="Calibri" w:cs="Calibri"/>
          <w:i/>
          <w:iCs/>
          <w:color w:val="000000" w:themeColor="text1"/>
          <w:sz w:val="20"/>
          <w:szCs w:val="20"/>
        </w:rPr>
      </w:pPr>
      <w:r w:rsidRPr="00150665">
        <w:rPr>
          <w:rFonts w:ascii="Calibri" w:hAnsi="Calibri" w:cs="Calibri"/>
          <w:i/>
          <w:iCs/>
          <w:color w:val="000000" w:themeColor="text1"/>
          <w:sz w:val="20"/>
          <w:szCs w:val="20"/>
        </w:rPr>
        <w:t>PS pro školství, sport a kulturu</w:t>
      </w:r>
      <w:r w:rsidR="006A049F" w:rsidRPr="00150665">
        <w:rPr>
          <w:rFonts w:ascii="Calibri" w:hAnsi="Calibri" w:cs="Calibri"/>
          <w:i/>
          <w:iCs/>
          <w:color w:val="000000" w:themeColor="text1"/>
          <w:sz w:val="20"/>
          <w:szCs w:val="20"/>
        </w:rPr>
        <w:t xml:space="preserve"> – </w:t>
      </w:r>
      <w:r w:rsidR="006A049F" w:rsidRPr="00150665">
        <w:rPr>
          <w:rFonts w:ascii="Calibri" w:hAnsi="Calibri" w:cs="Calibri"/>
          <w:b w:val="0"/>
          <w:bCs w:val="0"/>
          <w:i/>
          <w:iCs/>
          <w:color w:val="000000" w:themeColor="text1"/>
          <w:sz w:val="20"/>
          <w:szCs w:val="20"/>
        </w:rPr>
        <w:t>nejsou výstupy</w:t>
      </w:r>
    </w:p>
    <w:p w14:paraId="0BFDF6FF" w14:textId="0717ACCB" w:rsidR="00895642" w:rsidRPr="00150665" w:rsidRDefault="00895642" w:rsidP="00895642">
      <w:pPr>
        <w:pStyle w:val="Nadpis1"/>
        <w:spacing w:before="0" w:beforeAutospacing="0" w:after="0" w:afterAutospacing="0"/>
        <w:ind w:firstLine="142"/>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PS pro veřejnou správu a služby – </w:t>
      </w:r>
      <w:r w:rsidRPr="00150665">
        <w:rPr>
          <w:rFonts w:ascii="Calibri" w:hAnsi="Calibri" w:cs="Calibri"/>
          <w:b w:val="0"/>
          <w:bCs w:val="0"/>
          <w:i/>
          <w:iCs/>
          <w:color w:val="000000" w:themeColor="text1"/>
          <w:sz w:val="20"/>
          <w:szCs w:val="20"/>
        </w:rPr>
        <w:t>nejsou výstupy</w:t>
      </w:r>
    </w:p>
    <w:p w14:paraId="1B48C1DF" w14:textId="77777777" w:rsidR="006A049F" w:rsidRPr="00150665" w:rsidRDefault="00895642" w:rsidP="00895642">
      <w:pPr>
        <w:pStyle w:val="Nadpis1"/>
        <w:spacing w:before="0" w:beforeAutospacing="0" w:after="0" w:afterAutospacing="0"/>
        <w:ind w:left="284" w:hanging="142"/>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PS pro životní prostředí a zemědělství </w:t>
      </w:r>
      <w:r w:rsidR="006A049F" w:rsidRPr="00150665">
        <w:rPr>
          <w:rFonts w:ascii="Calibri" w:hAnsi="Calibri" w:cs="Calibri"/>
          <w:i/>
          <w:iCs/>
          <w:color w:val="000000" w:themeColor="text1"/>
          <w:sz w:val="20"/>
          <w:szCs w:val="20"/>
        </w:rPr>
        <w:t xml:space="preserve">– </w:t>
      </w:r>
      <w:r w:rsidR="006A049F" w:rsidRPr="00150665">
        <w:rPr>
          <w:rFonts w:ascii="Calibri" w:hAnsi="Calibri" w:cs="Calibri"/>
          <w:b w:val="0"/>
          <w:bCs w:val="0"/>
          <w:i/>
          <w:iCs/>
          <w:color w:val="000000" w:themeColor="text1"/>
          <w:sz w:val="20"/>
          <w:szCs w:val="20"/>
        </w:rPr>
        <w:t>nejsou výstupy</w:t>
      </w:r>
      <w:r w:rsidR="006A049F" w:rsidRPr="00150665">
        <w:rPr>
          <w:rFonts w:ascii="Calibri" w:hAnsi="Calibri" w:cs="Calibri"/>
          <w:i/>
          <w:iCs/>
          <w:color w:val="000000" w:themeColor="text1"/>
          <w:sz w:val="20"/>
          <w:szCs w:val="20"/>
        </w:rPr>
        <w:t xml:space="preserve"> </w:t>
      </w:r>
    </w:p>
    <w:p w14:paraId="6A5B88F5" w14:textId="49280714" w:rsidR="00895642" w:rsidRPr="00150665" w:rsidRDefault="00895642" w:rsidP="006A049F">
      <w:pPr>
        <w:pStyle w:val="Nadpis1"/>
        <w:spacing w:before="0" w:beforeAutospacing="0" w:after="0" w:afterAutospacing="0"/>
        <w:ind w:left="284" w:hanging="142"/>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PS pro strategický rozvoj </w:t>
      </w:r>
      <w:r w:rsidR="006A049F" w:rsidRPr="00150665">
        <w:rPr>
          <w:rFonts w:ascii="Calibri" w:hAnsi="Calibri" w:cs="Calibri"/>
          <w:i/>
          <w:iCs/>
          <w:color w:val="000000" w:themeColor="text1"/>
          <w:sz w:val="20"/>
          <w:szCs w:val="20"/>
        </w:rPr>
        <w:t xml:space="preserve">– </w:t>
      </w:r>
      <w:r w:rsidR="006A049F" w:rsidRPr="00150665">
        <w:rPr>
          <w:rFonts w:ascii="Calibri" w:hAnsi="Calibri" w:cs="Calibri"/>
          <w:b w:val="0"/>
          <w:bCs w:val="0"/>
          <w:i/>
          <w:iCs/>
          <w:color w:val="000000" w:themeColor="text1"/>
          <w:sz w:val="20"/>
          <w:szCs w:val="20"/>
        </w:rPr>
        <w:t xml:space="preserve">nejsou výstupy </w:t>
      </w:r>
      <w:r w:rsidR="003B14ED" w:rsidRPr="00150665">
        <w:rPr>
          <w:rFonts w:ascii="Calibri" w:hAnsi="Calibri" w:cs="Calibri"/>
          <w:b w:val="0"/>
          <w:bCs w:val="0"/>
          <w:i/>
          <w:iCs/>
          <w:color w:val="000000" w:themeColor="text1"/>
          <w:sz w:val="20"/>
          <w:szCs w:val="20"/>
        </w:rPr>
        <w:t>3</w:t>
      </w:r>
    </w:p>
    <w:p w14:paraId="71E8C1C8" w14:textId="77777777" w:rsidR="00895642" w:rsidRPr="00150665" w:rsidRDefault="00895642" w:rsidP="00895642">
      <w:pPr>
        <w:pStyle w:val="Nadpis1"/>
        <w:spacing w:before="0" w:beforeAutospacing="0" w:after="0" w:afterAutospacing="0"/>
        <w:ind w:firstLine="142"/>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PS pro sociální záležitosti obcí– </w:t>
      </w:r>
      <w:r w:rsidRPr="00150665">
        <w:rPr>
          <w:rFonts w:ascii="Calibri" w:hAnsi="Calibri" w:cs="Calibri"/>
          <w:b w:val="0"/>
          <w:bCs w:val="0"/>
          <w:i/>
          <w:iCs/>
          <w:color w:val="000000" w:themeColor="text1"/>
          <w:sz w:val="20"/>
          <w:szCs w:val="20"/>
        </w:rPr>
        <w:t>nejsou výstupy</w:t>
      </w:r>
    </w:p>
    <w:p w14:paraId="1DABA3B5" w14:textId="344D53AB" w:rsidR="00895642" w:rsidRPr="00150665" w:rsidRDefault="00895642" w:rsidP="00895642">
      <w:pPr>
        <w:pStyle w:val="Nadpis1"/>
        <w:spacing w:before="0" w:beforeAutospacing="0" w:after="0" w:afterAutospacing="0"/>
        <w:ind w:firstLine="142"/>
        <w:rPr>
          <w:rFonts w:ascii="Calibri" w:hAnsi="Calibri" w:cs="Calibri"/>
          <w:i/>
          <w:iCs/>
          <w:color w:val="000000" w:themeColor="text1"/>
          <w:sz w:val="20"/>
          <w:szCs w:val="20"/>
        </w:rPr>
      </w:pPr>
      <w:r w:rsidRPr="00150665">
        <w:rPr>
          <w:rFonts w:ascii="Calibri" w:hAnsi="Calibri" w:cs="Calibri"/>
          <w:i/>
          <w:iCs/>
          <w:color w:val="000000" w:themeColor="text1"/>
          <w:sz w:val="20"/>
          <w:szCs w:val="20"/>
        </w:rPr>
        <w:t>PS pro služby na venkově</w:t>
      </w:r>
      <w:r w:rsidR="00DA3D51" w:rsidRPr="00150665">
        <w:rPr>
          <w:rFonts w:ascii="Calibri" w:hAnsi="Calibri" w:cs="Calibri"/>
          <w:i/>
          <w:iCs/>
          <w:color w:val="000000" w:themeColor="text1"/>
          <w:sz w:val="20"/>
          <w:szCs w:val="20"/>
        </w:rPr>
        <w:t xml:space="preserve"> </w:t>
      </w:r>
      <w:r w:rsidRPr="00150665">
        <w:rPr>
          <w:rFonts w:ascii="Calibri" w:hAnsi="Calibri" w:cs="Calibri"/>
          <w:i/>
          <w:iCs/>
          <w:color w:val="000000" w:themeColor="text1"/>
          <w:sz w:val="20"/>
          <w:szCs w:val="20"/>
        </w:rPr>
        <w:t xml:space="preserve">– </w:t>
      </w:r>
      <w:r w:rsidRPr="00150665">
        <w:rPr>
          <w:rFonts w:ascii="Calibri" w:hAnsi="Calibri" w:cs="Calibri"/>
          <w:b w:val="0"/>
          <w:bCs w:val="0"/>
          <w:i/>
          <w:iCs/>
          <w:color w:val="000000" w:themeColor="text1"/>
          <w:sz w:val="20"/>
          <w:szCs w:val="20"/>
        </w:rPr>
        <w:t>nejsou výstupy</w:t>
      </w:r>
    </w:p>
    <w:p w14:paraId="0274E58C" w14:textId="77777777" w:rsidR="00895642" w:rsidRPr="00150665" w:rsidRDefault="00895642" w:rsidP="00895642">
      <w:pPr>
        <w:pStyle w:val="Nadpis1"/>
        <w:spacing w:before="0" w:beforeAutospacing="0" w:after="0" w:afterAutospacing="0"/>
        <w:ind w:firstLine="142"/>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PS pro dotace a mezinárodní vztahy– </w:t>
      </w:r>
      <w:r w:rsidRPr="00150665">
        <w:rPr>
          <w:rFonts w:ascii="Calibri" w:hAnsi="Calibri" w:cs="Calibri"/>
          <w:b w:val="0"/>
          <w:bCs w:val="0"/>
          <w:i/>
          <w:iCs/>
          <w:color w:val="000000" w:themeColor="text1"/>
          <w:sz w:val="20"/>
          <w:szCs w:val="20"/>
        </w:rPr>
        <w:t>nejsou výstupy</w:t>
      </w:r>
    </w:p>
    <w:p w14:paraId="61F2A4DF" w14:textId="77777777" w:rsidR="00083211" w:rsidRPr="00150665" w:rsidRDefault="00083211" w:rsidP="001973C3">
      <w:pPr>
        <w:spacing w:before="120" w:after="0" w:line="240" w:lineRule="auto"/>
        <w:ind w:left="142" w:firstLine="0"/>
        <w:rPr>
          <w:rFonts w:ascii="Calibri" w:hAnsi="Calibri" w:cs="Calibri"/>
          <w:i/>
          <w:color w:val="000000" w:themeColor="text1"/>
          <w:sz w:val="20"/>
        </w:rPr>
      </w:pPr>
    </w:p>
    <w:p w14:paraId="58CCA031" w14:textId="77777777" w:rsidR="00083211" w:rsidRPr="00150665" w:rsidRDefault="00083211" w:rsidP="00083211">
      <w:pPr>
        <w:pStyle w:val="Nadpis1"/>
        <w:numPr>
          <w:ilvl w:val="0"/>
          <w:numId w:val="3"/>
        </w:numPr>
        <w:tabs>
          <w:tab w:val="left" w:pos="1418"/>
        </w:tabs>
        <w:spacing w:before="0" w:beforeAutospacing="0" w:after="0" w:afterAutospacing="0"/>
        <w:ind w:left="284" w:hanging="284"/>
        <w:rPr>
          <w:rFonts w:ascii="Calibri" w:hAnsi="Calibri" w:cs="Calibri"/>
          <w:b w:val="0"/>
          <w:i/>
          <w:color w:val="000000" w:themeColor="text1"/>
          <w:sz w:val="20"/>
          <w:szCs w:val="22"/>
        </w:rPr>
      </w:pPr>
      <w:r w:rsidRPr="00150665">
        <w:rPr>
          <w:rFonts w:ascii="Calibri" w:hAnsi="Calibri" w:cs="Calibri"/>
          <w:b w:val="0"/>
          <w:i/>
          <w:color w:val="000000" w:themeColor="text1"/>
          <w:sz w:val="20"/>
          <w:szCs w:val="22"/>
        </w:rPr>
        <w:t>V  činnosti PS pro služby na venkově, hodnocena účast pana Šlosara z vedení pošt, který dochází na jednání. Pochvala také činnost pana Dubského při vyjednávání ohledně provozu obchodů v době mimořádných opatření.(Vaňková)</w:t>
      </w:r>
    </w:p>
    <w:p w14:paraId="0D6B34BB" w14:textId="77777777" w:rsidR="00F17ECB" w:rsidRPr="00150665" w:rsidRDefault="00F17ECB" w:rsidP="00FE0A5D">
      <w:pPr>
        <w:tabs>
          <w:tab w:val="left" w:pos="1985"/>
        </w:tabs>
        <w:spacing w:line="240" w:lineRule="auto"/>
        <w:ind w:left="851" w:hanging="142"/>
        <w:rPr>
          <w:rFonts w:ascii="Calibri" w:hAnsi="Calibri" w:cs="Calibri"/>
          <w:color w:val="000000" w:themeColor="text1"/>
          <w:sz w:val="10"/>
        </w:rPr>
      </w:pPr>
    </w:p>
    <w:p w14:paraId="58FBD901" w14:textId="2BDBED5A" w:rsidR="009172B1" w:rsidRPr="00150665" w:rsidRDefault="009172B1" w:rsidP="009172B1">
      <w:pPr>
        <w:tabs>
          <w:tab w:val="left" w:pos="1134"/>
        </w:tabs>
        <w:spacing w:before="120" w:after="0" w:line="240" w:lineRule="auto"/>
        <w:ind w:left="142" w:hanging="142"/>
        <w:jc w:val="left"/>
        <w:rPr>
          <w:rFonts w:ascii="Calibri" w:hAnsi="Calibri" w:cs="Calibri"/>
          <w:bCs/>
          <w:color w:val="000000" w:themeColor="text1"/>
          <w:sz w:val="22"/>
        </w:rPr>
      </w:pPr>
      <w:r w:rsidRPr="00150665">
        <w:rPr>
          <w:rFonts w:ascii="Calibri" w:hAnsi="Calibri" w:cs="Calibri"/>
          <w:b/>
          <w:color w:val="000000" w:themeColor="text1"/>
          <w:sz w:val="22"/>
        </w:rPr>
        <w:t xml:space="preserve">5 </w:t>
      </w:r>
      <w:r w:rsidR="00842908" w:rsidRPr="00150665">
        <w:rPr>
          <w:rFonts w:ascii="Calibri" w:hAnsi="Calibri" w:cs="Calibri"/>
          <w:b/>
          <w:color w:val="000000" w:themeColor="text1"/>
          <w:sz w:val="22"/>
          <w:u w:val="single"/>
        </w:rPr>
        <w:t>„Služby, servis atd.“</w:t>
      </w:r>
      <w:r w:rsidRPr="00150665">
        <w:rPr>
          <w:rFonts w:ascii="Calibri" w:hAnsi="Calibri" w:cs="Calibri"/>
          <w:bCs/>
          <w:color w:val="000000" w:themeColor="text1"/>
          <w:sz w:val="22"/>
        </w:rPr>
        <w:t xml:space="preserve"> </w:t>
      </w:r>
    </w:p>
    <w:p w14:paraId="29B84660" w14:textId="77777777" w:rsidR="00842908" w:rsidRPr="00150665" w:rsidRDefault="00F16FE7" w:rsidP="00DA3D51">
      <w:pPr>
        <w:spacing w:before="120" w:after="0" w:line="240" w:lineRule="auto"/>
        <w:ind w:left="11" w:firstLine="130"/>
        <w:rPr>
          <w:rFonts w:ascii="Calibri" w:hAnsi="Calibri" w:cs="Calibri"/>
          <w:i/>
          <w:iCs/>
          <w:color w:val="000000" w:themeColor="text1"/>
          <w:sz w:val="20"/>
          <w:szCs w:val="20"/>
        </w:rPr>
      </w:pPr>
      <w:r w:rsidRPr="00150665">
        <w:rPr>
          <w:rFonts w:ascii="Calibri" w:hAnsi="Calibri" w:cs="Calibri"/>
          <w:i/>
          <w:color w:val="000000" w:themeColor="text1"/>
          <w:sz w:val="20"/>
          <w:szCs w:val="20"/>
          <w:u w:val="single"/>
        </w:rPr>
        <w:t xml:space="preserve">Webové stránky </w:t>
      </w:r>
      <w:r w:rsidR="00DA3D51" w:rsidRPr="00150665">
        <w:rPr>
          <w:rFonts w:ascii="Calibri" w:hAnsi="Calibri" w:cs="Calibri"/>
          <w:i/>
          <w:iCs/>
          <w:color w:val="000000" w:themeColor="text1"/>
          <w:sz w:val="20"/>
          <w:szCs w:val="20"/>
        </w:rPr>
        <w:t xml:space="preserve"> </w:t>
      </w:r>
    </w:p>
    <w:p w14:paraId="4E09187A" w14:textId="7342F8EC" w:rsidR="00DA3D51" w:rsidRPr="00150665" w:rsidRDefault="00162AC9" w:rsidP="00E21768">
      <w:pPr>
        <w:spacing w:after="0" w:line="240" w:lineRule="auto"/>
        <w:ind w:left="11" w:firstLine="273"/>
        <w:rPr>
          <w:rFonts w:ascii="Times New Roman" w:eastAsia="Times New Roman" w:hAnsi="Times New Roman" w:cs="Times New Roman"/>
          <w:color w:val="000000" w:themeColor="text1"/>
          <w:sz w:val="20"/>
          <w:szCs w:val="20"/>
        </w:rPr>
      </w:pPr>
      <w:hyperlink r:id="rId10" w:history="1">
        <w:r w:rsidR="00E21768" w:rsidRPr="00150665">
          <w:rPr>
            <w:rStyle w:val="Hypertextovodkaz"/>
            <w:rFonts w:ascii="Calibri" w:hAnsi="Calibri" w:cs="Calibri"/>
            <w:i/>
            <w:iCs/>
            <w:color w:val="000000" w:themeColor="text1"/>
            <w:sz w:val="20"/>
            <w:szCs w:val="20"/>
          </w:rPr>
          <w:t>www.smscr.cz</w:t>
        </w:r>
      </w:hyperlink>
    </w:p>
    <w:p w14:paraId="589BC5A0" w14:textId="7C24AF17" w:rsidR="00E21768" w:rsidRPr="00150665" w:rsidRDefault="00E21768" w:rsidP="00E21768">
      <w:pPr>
        <w:spacing w:after="0" w:line="240" w:lineRule="auto"/>
        <w:ind w:left="11" w:firstLine="273"/>
        <w:rPr>
          <w:i/>
          <w:iCs/>
          <w:color w:val="000000" w:themeColor="text1"/>
          <w:sz w:val="20"/>
          <w:szCs w:val="20"/>
        </w:rPr>
      </w:pPr>
      <w:r w:rsidRPr="00150665">
        <w:rPr>
          <w:rFonts w:ascii="Calibri" w:hAnsi="Calibri" w:cs="Calibri"/>
          <w:i/>
          <w:iCs/>
          <w:color w:val="000000" w:themeColor="text1"/>
          <w:sz w:val="20"/>
          <w:szCs w:val="20"/>
        </w:rPr>
        <w:t xml:space="preserve">pomoc s přihlášením Edita Nezvalová, tel.: 604345806, email: </w:t>
      </w:r>
      <w:hyperlink r:id="rId11" w:tgtFrame="_blank" w:history="1">
        <w:r w:rsidRPr="00150665">
          <w:rPr>
            <w:rStyle w:val="Hypertextovodkaz"/>
            <w:rFonts w:ascii="Calibri" w:hAnsi="Calibri" w:cs="Calibri"/>
            <w:i/>
            <w:iCs/>
            <w:color w:val="000000" w:themeColor="text1"/>
            <w:sz w:val="20"/>
            <w:szCs w:val="20"/>
            <w:u w:val="none"/>
          </w:rPr>
          <w:t>nezvalova@smscr.cz</w:t>
        </w:r>
      </w:hyperlink>
    </w:p>
    <w:p w14:paraId="491B0D4B" w14:textId="76C19B8D" w:rsidR="00F16FE7" w:rsidRPr="00150665" w:rsidRDefault="00343821" w:rsidP="00DA3D51">
      <w:pPr>
        <w:spacing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rPr>
        <w:t>–</w:t>
      </w:r>
      <w:r w:rsidR="00F16FE7" w:rsidRPr="00150665">
        <w:rPr>
          <w:rFonts w:ascii="Calibri" w:hAnsi="Calibri" w:cs="Calibri"/>
          <w:i/>
          <w:color w:val="000000" w:themeColor="text1"/>
          <w:sz w:val="20"/>
          <w:szCs w:val="20"/>
        </w:rPr>
        <w:t xml:space="preserve"> připravuje</w:t>
      </w:r>
      <w:r w:rsidRPr="00150665">
        <w:rPr>
          <w:rFonts w:ascii="Calibri" w:hAnsi="Calibri" w:cs="Calibri"/>
          <w:i/>
          <w:color w:val="000000" w:themeColor="text1"/>
          <w:sz w:val="20"/>
          <w:szCs w:val="20"/>
        </w:rPr>
        <w:t xml:space="preserve"> se změna (G</w:t>
      </w:r>
      <w:r w:rsidR="00A1116A" w:rsidRPr="00150665">
        <w:rPr>
          <w:rFonts w:ascii="Calibri" w:hAnsi="Calibri" w:cs="Calibri"/>
          <w:i/>
          <w:color w:val="000000" w:themeColor="text1"/>
          <w:sz w:val="20"/>
          <w:szCs w:val="20"/>
        </w:rPr>
        <w:t>alileo</w:t>
      </w:r>
      <w:r w:rsidRPr="00150665">
        <w:rPr>
          <w:rFonts w:ascii="Calibri" w:hAnsi="Calibri" w:cs="Calibri"/>
          <w:i/>
          <w:color w:val="000000" w:themeColor="text1"/>
          <w:sz w:val="20"/>
          <w:szCs w:val="20"/>
        </w:rPr>
        <w:t>)</w:t>
      </w:r>
    </w:p>
    <w:p w14:paraId="5939D30F" w14:textId="77777777" w:rsidR="00842908" w:rsidRPr="00150665" w:rsidRDefault="00910A24" w:rsidP="00DA3D51">
      <w:pPr>
        <w:pStyle w:val="Nadpis3"/>
        <w:spacing w:before="120" w:line="240" w:lineRule="auto"/>
        <w:ind w:left="11" w:firstLine="130"/>
        <w:rPr>
          <w:rFonts w:ascii="Calibri" w:hAnsi="Calibri" w:cs="Calibri"/>
          <w:i/>
          <w:color w:val="000000" w:themeColor="text1"/>
          <w:sz w:val="20"/>
        </w:rPr>
      </w:pPr>
      <w:r w:rsidRPr="00150665">
        <w:rPr>
          <w:rFonts w:ascii="Calibri" w:hAnsi="Calibri" w:cs="Calibri"/>
          <w:i/>
          <w:color w:val="000000" w:themeColor="text1"/>
          <w:sz w:val="20"/>
          <w:u w:val="single"/>
        </w:rPr>
        <w:t>SMSka</w:t>
      </w:r>
      <w:r w:rsidRPr="00150665">
        <w:rPr>
          <w:rFonts w:ascii="Calibri" w:hAnsi="Calibri" w:cs="Calibri"/>
          <w:i/>
          <w:color w:val="000000" w:themeColor="text1"/>
          <w:sz w:val="20"/>
        </w:rPr>
        <w:t xml:space="preserve"> </w:t>
      </w:r>
    </w:p>
    <w:p w14:paraId="7E6A2351" w14:textId="66915C3C" w:rsidR="00E21768" w:rsidRPr="00150665" w:rsidRDefault="00E21768" w:rsidP="00E21768">
      <w:pPr>
        <w:pStyle w:val="Nadpis3"/>
        <w:spacing w:before="0" w:line="240" w:lineRule="auto"/>
        <w:ind w:left="11" w:firstLine="273"/>
        <w:rPr>
          <w:rFonts w:ascii="Calibri" w:hAnsi="Calibri" w:cs="Calibri"/>
          <w:i/>
          <w:color w:val="000000" w:themeColor="text1"/>
          <w:sz w:val="20"/>
          <w:szCs w:val="20"/>
        </w:rPr>
      </w:pPr>
      <w:r w:rsidRPr="00150665">
        <w:rPr>
          <w:rFonts w:ascii="Calibri" w:hAnsi="Calibri" w:cs="Calibri"/>
          <w:i/>
          <w:color w:val="000000" w:themeColor="text1"/>
          <w:sz w:val="20"/>
          <w:szCs w:val="20"/>
        </w:rPr>
        <w:t>https://www.smscr.cz/cz/nase-publikace/informacni-zpravodaj</w:t>
      </w:r>
    </w:p>
    <w:p w14:paraId="4911A3A0" w14:textId="265DFAC5" w:rsidR="007D5040" w:rsidRPr="00150665" w:rsidRDefault="007D5040" w:rsidP="00E21768">
      <w:pPr>
        <w:pStyle w:val="Nadpis3"/>
        <w:spacing w:before="0" w:line="240" w:lineRule="auto"/>
        <w:ind w:left="11" w:firstLine="273"/>
        <w:rPr>
          <w:rFonts w:ascii="Calibri" w:eastAsia="Times New Roman" w:hAnsi="Calibri" w:cs="Calibri"/>
          <w:i/>
          <w:color w:val="000000" w:themeColor="text1"/>
          <w:sz w:val="20"/>
          <w:szCs w:val="20"/>
        </w:rPr>
      </w:pPr>
      <w:r w:rsidRPr="00150665">
        <w:rPr>
          <w:rFonts w:ascii="Calibri" w:hAnsi="Calibri" w:cs="Calibri"/>
          <w:i/>
          <w:color w:val="000000" w:themeColor="text1"/>
          <w:sz w:val="20"/>
          <w:szCs w:val="20"/>
        </w:rPr>
        <w:t xml:space="preserve">šéfredaktorka Marie Šuláková, </w:t>
      </w:r>
      <w:r w:rsidR="003972A7" w:rsidRPr="00150665">
        <w:rPr>
          <w:rFonts w:ascii="Calibri" w:hAnsi="Calibri" w:cs="Calibri"/>
          <w:i/>
          <w:color w:val="000000" w:themeColor="text1"/>
          <w:sz w:val="20"/>
          <w:szCs w:val="20"/>
        </w:rPr>
        <w:t xml:space="preserve">tel. 703666755, </w:t>
      </w:r>
      <w:r w:rsidRPr="00150665">
        <w:rPr>
          <w:rFonts w:ascii="Calibri" w:hAnsi="Calibri" w:cs="Calibri"/>
          <w:i/>
          <w:color w:val="000000" w:themeColor="text1"/>
          <w:sz w:val="20"/>
          <w:szCs w:val="20"/>
        </w:rPr>
        <w:t xml:space="preserve">em: </w:t>
      </w:r>
      <w:r w:rsidRPr="00150665">
        <w:rPr>
          <w:rStyle w:val="gd"/>
          <w:rFonts w:ascii="Calibri" w:hAnsi="Calibri" w:cs="Calibri"/>
          <w:i/>
          <w:color w:val="000000" w:themeColor="text1"/>
          <w:sz w:val="20"/>
          <w:szCs w:val="20"/>
        </w:rPr>
        <w:t>sulakova@smscr.cz</w:t>
      </w:r>
    </w:p>
    <w:p w14:paraId="7822A6FE" w14:textId="1E534760" w:rsidR="00910A24" w:rsidRPr="00150665" w:rsidRDefault="006D2E6F" w:rsidP="00DA3D51">
      <w:pPr>
        <w:spacing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rPr>
        <w:t xml:space="preserve">- </w:t>
      </w:r>
      <w:r w:rsidR="00910A24" w:rsidRPr="00150665">
        <w:rPr>
          <w:rFonts w:ascii="Calibri" w:hAnsi="Calibri" w:cs="Calibri"/>
          <w:i/>
          <w:color w:val="000000" w:themeColor="text1"/>
          <w:sz w:val="20"/>
          <w:szCs w:val="20"/>
        </w:rPr>
        <w:t xml:space="preserve"> vydáván 1x měsíčně, v tištěné podobně zasílána všem členům (v případě zájmu, lze požádat o další výtisky)</w:t>
      </w:r>
    </w:p>
    <w:p w14:paraId="646D66A4" w14:textId="2C8B19A6" w:rsidR="00910A24" w:rsidRPr="00150665" w:rsidRDefault="00910A24" w:rsidP="00DA3D51">
      <w:pPr>
        <w:spacing w:after="0" w:line="240" w:lineRule="auto"/>
        <w:ind w:firstLine="132"/>
        <w:rPr>
          <w:rFonts w:ascii="Calibri" w:hAnsi="Calibri" w:cs="Calibri"/>
          <w:i/>
          <w:color w:val="000000" w:themeColor="text1"/>
          <w:sz w:val="20"/>
          <w:szCs w:val="20"/>
        </w:rPr>
      </w:pPr>
      <w:r w:rsidRPr="00150665">
        <w:rPr>
          <w:rFonts w:ascii="Calibri" w:hAnsi="Calibri" w:cs="Calibri"/>
          <w:i/>
          <w:color w:val="000000" w:themeColor="text1"/>
          <w:sz w:val="20"/>
          <w:szCs w:val="20"/>
        </w:rPr>
        <w:t>-</w:t>
      </w:r>
      <w:r w:rsidR="006D2E6F" w:rsidRPr="00150665">
        <w:rPr>
          <w:rFonts w:ascii="Calibri" w:hAnsi="Calibri" w:cs="Calibri"/>
          <w:i/>
          <w:color w:val="000000" w:themeColor="text1"/>
          <w:sz w:val="20"/>
          <w:szCs w:val="20"/>
        </w:rPr>
        <w:t xml:space="preserve"> </w:t>
      </w:r>
      <w:r w:rsidRPr="00150665">
        <w:rPr>
          <w:rFonts w:ascii="Calibri" w:hAnsi="Calibri" w:cs="Calibri"/>
          <w:i/>
          <w:color w:val="000000" w:themeColor="text1"/>
          <w:sz w:val="20"/>
          <w:szCs w:val="20"/>
        </w:rPr>
        <w:t>podklady může zaslat kdokoliv, prosba o zasílání nápadů, námětů i článků (manažerka)</w:t>
      </w:r>
    </w:p>
    <w:p w14:paraId="6F63D356" w14:textId="27526BDE" w:rsidR="00396E3D" w:rsidRPr="00150665" w:rsidRDefault="00396E3D" w:rsidP="00DA3D51">
      <w:pPr>
        <w:spacing w:after="0" w:line="240" w:lineRule="auto"/>
        <w:ind w:firstLine="132"/>
        <w:rPr>
          <w:rFonts w:ascii="Calibri" w:hAnsi="Calibri" w:cs="Calibri"/>
          <w:i/>
          <w:color w:val="000000" w:themeColor="text1"/>
          <w:sz w:val="20"/>
          <w:szCs w:val="20"/>
        </w:rPr>
      </w:pPr>
      <w:r w:rsidRPr="00150665">
        <w:rPr>
          <w:rFonts w:ascii="Calibri" w:hAnsi="Calibri" w:cs="Calibri"/>
          <w:i/>
          <w:color w:val="000000" w:themeColor="text1"/>
          <w:sz w:val="20"/>
          <w:szCs w:val="20"/>
        </w:rPr>
        <w:t>- záměr psát do zpravodaje vstup nových obcí</w:t>
      </w:r>
      <w:r w:rsidR="006A049F" w:rsidRPr="00150665">
        <w:rPr>
          <w:rFonts w:ascii="Calibri" w:hAnsi="Calibri" w:cs="Calibri"/>
          <w:i/>
          <w:color w:val="000000" w:themeColor="text1"/>
          <w:sz w:val="20"/>
          <w:szCs w:val="20"/>
        </w:rPr>
        <w:t xml:space="preserve"> - nedořešeno</w:t>
      </w:r>
      <w:r w:rsidRPr="00150665">
        <w:rPr>
          <w:rFonts w:ascii="Calibri" w:hAnsi="Calibri" w:cs="Calibri"/>
          <w:i/>
          <w:color w:val="000000" w:themeColor="text1"/>
          <w:sz w:val="20"/>
          <w:szCs w:val="20"/>
        </w:rPr>
        <w:t xml:space="preserve"> (jednání manažerů 12.7.2019)</w:t>
      </w:r>
    </w:p>
    <w:p w14:paraId="6720D201" w14:textId="77777777" w:rsidR="00DA3D51" w:rsidRPr="00150665" w:rsidRDefault="00DA3D51" w:rsidP="00DA3D51">
      <w:pPr>
        <w:spacing w:before="120" w:after="0" w:line="240" w:lineRule="auto"/>
        <w:ind w:left="284" w:hanging="142"/>
        <w:rPr>
          <w:rFonts w:asciiTheme="minorHAnsi" w:hAnsiTheme="minorHAnsi" w:cstheme="minorHAnsi"/>
          <w:i/>
          <w:color w:val="000000" w:themeColor="text1"/>
          <w:sz w:val="20"/>
          <w:szCs w:val="20"/>
          <w:u w:val="single"/>
        </w:rPr>
      </w:pPr>
      <w:r w:rsidRPr="00150665">
        <w:rPr>
          <w:rFonts w:asciiTheme="minorHAnsi" w:hAnsiTheme="minorHAnsi" w:cstheme="minorHAnsi"/>
          <w:i/>
          <w:color w:val="000000" w:themeColor="text1"/>
          <w:sz w:val="20"/>
          <w:szCs w:val="20"/>
          <w:u w:val="single"/>
        </w:rPr>
        <w:t xml:space="preserve">Škola v právu </w:t>
      </w:r>
    </w:p>
    <w:p w14:paraId="70D98A7A" w14:textId="0165CCFA" w:rsidR="00DA3D51" w:rsidRPr="00150665" w:rsidRDefault="00DA3D51" w:rsidP="00DA3D51">
      <w:pPr>
        <w:spacing w:after="0" w:line="240" w:lineRule="auto"/>
        <w:ind w:left="284" w:hanging="142"/>
        <w:rPr>
          <w:rStyle w:val="il"/>
          <w:rFonts w:asciiTheme="minorHAnsi" w:hAnsiTheme="minorHAnsi" w:cstheme="minorHAnsi"/>
          <w:b/>
          <w:bCs/>
          <w:i/>
          <w:color w:val="000000" w:themeColor="text1"/>
          <w:sz w:val="20"/>
          <w:szCs w:val="20"/>
        </w:rPr>
      </w:pPr>
      <w:r w:rsidRPr="00150665">
        <w:rPr>
          <w:rFonts w:asciiTheme="minorHAnsi" w:hAnsiTheme="minorHAnsi" w:cstheme="minorHAnsi"/>
          <w:i/>
          <w:color w:val="000000" w:themeColor="text1"/>
          <w:sz w:val="20"/>
          <w:szCs w:val="20"/>
        </w:rPr>
        <w:t xml:space="preserve">- aktuálně vychází </w:t>
      </w:r>
      <w:r w:rsidRPr="00150665">
        <w:rPr>
          <w:rFonts w:asciiTheme="minorHAnsi" w:hAnsiTheme="minorHAnsi" w:cstheme="minorHAnsi"/>
          <w:b/>
          <w:bCs/>
          <w:i/>
          <w:color w:val="000000" w:themeColor="text1"/>
          <w:sz w:val="20"/>
          <w:szCs w:val="20"/>
        </w:rPr>
        <w:t xml:space="preserve">newsletter </w:t>
      </w:r>
      <w:r w:rsidRPr="00150665">
        <w:rPr>
          <w:rStyle w:val="il"/>
          <w:rFonts w:asciiTheme="minorHAnsi" w:hAnsiTheme="minorHAnsi" w:cstheme="minorHAnsi"/>
          <w:b/>
          <w:bCs/>
          <w:i/>
          <w:color w:val="000000" w:themeColor="text1"/>
          <w:sz w:val="20"/>
          <w:szCs w:val="20"/>
        </w:rPr>
        <w:t>Školy</w:t>
      </w:r>
      <w:r w:rsidRPr="00150665">
        <w:rPr>
          <w:rFonts w:asciiTheme="minorHAnsi" w:hAnsiTheme="minorHAnsi" w:cstheme="minorHAnsi"/>
          <w:b/>
          <w:bCs/>
          <w:i/>
          <w:color w:val="000000" w:themeColor="text1"/>
          <w:sz w:val="20"/>
          <w:szCs w:val="20"/>
        </w:rPr>
        <w:t xml:space="preserve"> v</w:t>
      </w:r>
      <w:r w:rsidR="00E21768" w:rsidRPr="00150665">
        <w:rPr>
          <w:rFonts w:asciiTheme="minorHAnsi" w:hAnsiTheme="minorHAnsi" w:cstheme="minorHAnsi"/>
          <w:b/>
          <w:bCs/>
          <w:i/>
          <w:color w:val="000000" w:themeColor="text1"/>
          <w:sz w:val="20"/>
          <w:szCs w:val="20"/>
        </w:rPr>
        <w:t> </w:t>
      </w:r>
      <w:r w:rsidRPr="00150665">
        <w:rPr>
          <w:rStyle w:val="il"/>
          <w:rFonts w:asciiTheme="minorHAnsi" w:hAnsiTheme="minorHAnsi" w:cstheme="minorHAnsi"/>
          <w:b/>
          <w:bCs/>
          <w:i/>
          <w:color w:val="000000" w:themeColor="text1"/>
          <w:sz w:val="20"/>
          <w:szCs w:val="20"/>
        </w:rPr>
        <w:t>právu</w:t>
      </w:r>
    </w:p>
    <w:p w14:paraId="395D5EEE" w14:textId="477EDE91" w:rsidR="00842908" w:rsidRPr="00150665" w:rsidRDefault="00842908" w:rsidP="00842908">
      <w:pPr>
        <w:spacing w:before="120" w:after="0" w:line="240" w:lineRule="auto"/>
        <w:ind w:left="284" w:hanging="142"/>
        <w:rPr>
          <w:rFonts w:asciiTheme="minorHAnsi" w:hAnsiTheme="minorHAnsi" w:cstheme="minorHAnsi"/>
          <w:i/>
          <w:color w:val="000000" w:themeColor="text1"/>
          <w:sz w:val="20"/>
          <w:szCs w:val="20"/>
          <w:u w:val="single"/>
        </w:rPr>
      </w:pPr>
      <w:r w:rsidRPr="00150665">
        <w:rPr>
          <w:rFonts w:asciiTheme="minorHAnsi" w:hAnsiTheme="minorHAnsi" w:cstheme="minorHAnsi"/>
          <w:i/>
          <w:color w:val="000000" w:themeColor="text1"/>
          <w:sz w:val="20"/>
          <w:szCs w:val="20"/>
          <w:u w:val="single"/>
        </w:rPr>
        <w:t xml:space="preserve">Facebook </w:t>
      </w:r>
    </w:p>
    <w:p w14:paraId="692D4680" w14:textId="1624BDC1" w:rsidR="00842908" w:rsidRPr="00150665" w:rsidRDefault="00842908" w:rsidP="00E64F11">
      <w:pPr>
        <w:spacing w:after="0" w:line="240" w:lineRule="auto"/>
        <w:ind w:left="284" w:firstLine="0"/>
        <w:rPr>
          <w:rFonts w:asciiTheme="minorHAnsi" w:hAnsiTheme="minorHAnsi" w:cstheme="minorHAnsi"/>
          <w:i/>
          <w:color w:val="000000" w:themeColor="text1"/>
          <w:sz w:val="20"/>
          <w:szCs w:val="20"/>
        </w:rPr>
      </w:pPr>
      <w:r w:rsidRPr="00150665">
        <w:rPr>
          <w:rFonts w:asciiTheme="minorHAnsi" w:hAnsiTheme="minorHAnsi" w:cstheme="minorHAnsi"/>
          <w:i/>
          <w:color w:val="000000" w:themeColor="text1"/>
          <w:sz w:val="20"/>
          <w:szCs w:val="20"/>
        </w:rPr>
        <w:t>www.facebook.com/SMSCR.CZ</w:t>
      </w:r>
    </w:p>
    <w:p w14:paraId="4E0F9ED6" w14:textId="31A971E6" w:rsidR="00842908" w:rsidRPr="00150665" w:rsidRDefault="00842908" w:rsidP="00E64F11">
      <w:pPr>
        <w:spacing w:after="0" w:line="240" w:lineRule="auto"/>
        <w:ind w:left="284" w:firstLine="0"/>
        <w:rPr>
          <w:rStyle w:val="Siln"/>
          <w:rFonts w:asciiTheme="minorHAnsi" w:hAnsiTheme="minorHAnsi" w:cstheme="minorHAnsi"/>
          <w:i/>
          <w:color w:val="000000" w:themeColor="text1"/>
          <w:sz w:val="20"/>
          <w:szCs w:val="20"/>
        </w:rPr>
      </w:pPr>
      <w:r w:rsidRPr="00150665">
        <w:rPr>
          <w:rFonts w:asciiTheme="minorHAnsi" w:hAnsiTheme="minorHAnsi" w:cstheme="minorHAnsi"/>
          <w:i/>
          <w:color w:val="000000" w:themeColor="text1"/>
          <w:sz w:val="20"/>
          <w:szCs w:val="20"/>
        </w:rPr>
        <w:t xml:space="preserve">Garant Lukáš Novák, </w:t>
      </w:r>
      <w:hyperlink r:id="rId12" w:tgtFrame="_blank" w:history="1">
        <w:r w:rsidRPr="00150665">
          <w:rPr>
            <w:rStyle w:val="Hypertextovodkaz"/>
            <w:rFonts w:asciiTheme="minorHAnsi" w:hAnsiTheme="minorHAnsi" w:cstheme="minorHAnsi"/>
            <w:i/>
            <w:iCs/>
            <w:color w:val="000000" w:themeColor="text1"/>
            <w:sz w:val="20"/>
            <w:szCs w:val="18"/>
          </w:rPr>
          <w:t>lukas.novak@litigocommunications.cz</w:t>
        </w:r>
      </w:hyperlink>
    </w:p>
    <w:p w14:paraId="287B1938" w14:textId="76449F57" w:rsidR="00842908" w:rsidRPr="00150665" w:rsidRDefault="00842908" w:rsidP="00DA3D51">
      <w:pPr>
        <w:spacing w:before="120" w:after="0" w:line="240" w:lineRule="auto"/>
        <w:ind w:left="284" w:hanging="142"/>
        <w:rPr>
          <w:rFonts w:ascii="Calibri" w:hAnsi="Calibri" w:cs="Calibri"/>
          <w:i/>
          <w:color w:val="000000" w:themeColor="text1"/>
          <w:sz w:val="20"/>
          <w:szCs w:val="20"/>
          <w:u w:val="single"/>
        </w:rPr>
      </w:pPr>
      <w:r w:rsidRPr="00150665">
        <w:rPr>
          <w:rFonts w:ascii="Calibri" w:hAnsi="Calibri" w:cs="Calibri"/>
          <w:i/>
          <w:color w:val="000000" w:themeColor="text1"/>
          <w:sz w:val="20"/>
          <w:szCs w:val="20"/>
          <w:u w:val="single"/>
        </w:rPr>
        <w:t>Aktuality</w:t>
      </w:r>
    </w:p>
    <w:p w14:paraId="41A1C384" w14:textId="1D9B5362" w:rsidR="00842908" w:rsidRPr="00150665" w:rsidRDefault="00842908" w:rsidP="00113DE2">
      <w:pPr>
        <w:spacing w:after="0" w:line="240" w:lineRule="auto"/>
        <w:ind w:left="284" w:firstLine="0"/>
        <w:rPr>
          <w:rFonts w:ascii="Calibri" w:hAnsi="Calibri" w:cs="Calibri"/>
          <w:i/>
          <w:color w:val="000000" w:themeColor="text1"/>
          <w:sz w:val="20"/>
          <w:szCs w:val="20"/>
        </w:rPr>
      </w:pPr>
      <w:r w:rsidRPr="00150665">
        <w:rPr>
          <w:rFonts w:ascii="Calibri" w:hAnsi="Calibri" w:cs="Calibri"/>
          <w:i/>
          <w:color w:val="000000" w:themeColor="text1"/>
          <w:sz w:val="20"/>
          <w:szCs w:val="20"/>
        </w:rPr>
        <w:t>www.smscr.cz</w:t>
      </w:r>
    </w:p>
    <w:p w14:paraId="3FAEEB57" w14:textId="77777777" w:rsidR="00842908" w:rsidRPr="00150665" w:rsidRDefault="00910A24" w:rsidP="00DA3D51">
      <w:pPr>
        <w:spacing w:before="120"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u w:val="single"/>
        </w:rPr>
        <w:t>ČEZ ESCO</w:t>
      </w:r>
      <w:r w:rsidRPr="00150665">
        <w:rPr>
          <w:rFonts w:ascii="Calibri" w:hAnsi="Calibri" w:cs="Calibri"/>
          <w:i/>
          <w:color w:val="000000" w:themeColor="text1"/>
          <w:sz w:val="20"/>
          <w:szCs w:val="20"/>
        </w:rPr>
        <w:t xml:space="preserve"> </w:t>
      </w:r>
      <w:r w:rsidR="006A049F" w:rsidRPr="00150665">
        <w:rPr>
          <w:rFonts w:ascii="Calibri" w:hAnsi="Calibri" w:cs="Calibri"/>
          <w:i/>
          <w:color w:val="000000" w:themeColor="text1"/>
          <w:sz w:val="20"/>
          <w:szCs w:val="20"/>
        </w:rPr>
        <w:t xml:space="preserve">- „OBCE 2030“ </w:t>
      </w:r>
    </w:p>
    <w:p w14:paraId="31F142B9" w14:textId="0748EDC4" w:rsidR="00AA0A10" w:rsidRPr="00150665" w:rsidRDefault="00162AC9" w:rsidP="00E64F11">
      <w:pPr>
        <w:spacing w:after="0" w:line="240" w:lineRule="auto"/>
        <w:ind w:left="284" w:firstLine="0"/>
        <w:rPr>
          <w:rFonts w:asciiTheme="minorHAnsi" w:hAnsiTheme="minorHAnsi" w:cstheme="minorHAnsi"/>
          <w:i/>
          <w:color w:val="000000" w:themeColor="text1"/>
          <w:sz w:val="20"/>
          <w:szCs w:val="20"/>
        </w:rPr>
      </w:pPr>
      <w:hyperlink r:id="rId13" w:history="1">
        <w:r w:rsidR="00E64F11" w:rsidRPr="00150665">
          <w:rPr>
            <w:rStyle w:val="Hypertextovodkaz"/>
            <w:rFonts w:asciiTheme="minorHAnsi" w:hAnsiTheme="minorHAnsi" w:cstheme="minorHAnsi"/>
            <w:i/>
            <w:color w:val="000000" w:themeColor="text1"/>
            <w:sz w:val="20"/>
            <w:szCs w:val="20"/>
          </w:rPr>
          <w:t>www.obec2030.cz</w:t>
        </w:r>
      </w:hyperlink>
    </w:p>
    <w:p w14:paraId="101B460B" w14:textId="0F998542" w:rsidR="00842908" w:rsidRPr="00150665" w:rsidRDefault="00842908" w:rsidP="00E64F11">
      <w:pPr>
        <w:spacing w:after="0" w:line="240" w:lineRule="auto"/>
        <w:ind w:left="284" w:firstLine="0"/>
        <w:rPr>
          <w:rFonts w:asciiTheme="minorHAnsi" w:hAnsiTheme="minorHAnsi" w:cstheme="minorHAnsi"/>
          <w:i/>
          <w:color w:val="000000" w:themeColor="text1"/>
          <w:sz w:val="20"/>
          <w:szCs w:val="20"/>
        </w:rPr>
      </w:pPr>
      <w:r w:rsidRPr="00150665">
        <w:rPr>
          <w:rFonts w:asciiTheme="minorHAnsi" w:hAnsiTheme="minorHAnsi" w:cstheme="minorHAnsi"/>
          <w:i/>
          <w:color w:val="000000" w:themeColor="text1"/>
          <w:sz w:val="20"/>
          <w:szCs w:val="20"/>
        </w:rPr>
        <w:t xml:space="preserve">garant Jakub Iran, </w:t>
      </w:r>
      <w:hyperlink r:id="rId14" w:history="1">
        <w:r w:rsidRPr="00150665">
          <w:rPr>
            <w:rStyle w:val="Hypertextovodkaz"/>
            <w:rFonts w:asciiTheme="minorHAnsi" w:eastAsia="Times New Roman" w:hAnsiTheme="minorHAnsi" w:cstheme="minorHAnsi"/>
            <w:i/>
            <w:color w:val="000000" w:themeColor="text1"/>
            <w:sz w:val="20"/>
            <w:szCs w:val="20"/>
          </w:rPr>
          <w:t>jakub.iran@sms-sluzby.cz</w:t>
        </w:r>
      </w:hyperlink>
      <w:r w:rsidRPr="00150665">
        <w:rPr>
          <w:rFonts w:asciiTheme="minorHAnsi" w:eastAsia="Times New Roman" w:hAnsiTheme="minorHAnsi" w:cstheme="minorHAnsi"/>
          <w:i/>
          <w:color w:val="000000" w:themeColor="text1"/>
          <w:sz w:val="20"/>
          <w:szCs w:val="20"/>
        </w:rPr>
        <w:t>, 732 633 384</w:t>
      </w:r>
    </w:p>
    <w:p w14:paraId="6BD0F6F6" w14:textId="7B2EEB07" w:rsidR="00627745" w:rsidRPr="00150665" w:rsidRDefault="00E64F11" w:rsidP="00842908">
      <w:pPr>
        <w:spacing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rPr>
        <w:t>-</w:t>
      </w:r>
      <w:r w:rsidR="00910A24" w:rsidRPr="00150665">
        <w:rPr>
          <w:rFonts w:ascii="Calibri" w:hAnsi="Calibri" w:cs="Calibri"/>
          <w:i/>
          <w:color w:val="000000" w:themeColor="text1"/>
          <w:sz w:val="20"/>
          <w:szCs w:val="20"/>
        </w:rPr>
        <w:t xml:space="preserve"> </w:t>
      </w:r>
      <w:r w:rsidR="006A049F" w:rsidRPr="00150665">
        <w:rPr>
          <w:rFonts w:ascii="Calibri" w:hAnsi="Calibri" w:cs="Calibri"/>
          <w:i/>
          <w:color w:val="000000" w:themeColor="text1"/>
          <w:sz w:val="20"/>
          <w:szCs w:val="20"/>
        </w:rPr>
        <w:t>aktuálně</w:t>
      </w:r>
      <w:r w:rsidR="00627745" w:rsidRPr="00150665">
        <w:rPr>
          <w:rFonts w:ascii="Calibri" w:hAnsi="Calibri" w:cs="Calibri"/>
          <w:i/>
          <w:color w:val="000000" w:themeColor="text1"/>
          <w:sz w:val="20"/>
          <w:szCs w:val="20"/>
        </w:rPr>
        <w:t>:</w:t>
      </w:r>
    </w:p>
    <w:p w14:paraId="513E6F21" w14:textId="22CA872F" w:rsidR="00627745" w:rsidRPr="00150665" w:rsidRDefault="00627745" w:rsidP="00DA3D51">
      <w:pPr>
        <w:spacing w:after="0" w:line="240" w:lineRule="auto"/>
        <w:ind w:left="284" w:hanging="142"/>
        <w:rPr>
          <w:rFonts w:asciiTheme="minorHAnsi" w:hAnsiTheme="minorHAnsi" w:cstheme="minorHAnsi"/>
          <w:i/>
          <w:color w:val="000000" w:themeColor="text1"/>
          <w:sz w:val="20"/>
          <w:szCs w:val="20"/>
        </w:rPr>
      </w:pPr>
      <w:r w:rsidRPr="00150665">
        <w:rPr>
          <w:rFonts w:asciiTheme="minorHAnsi" w:hAnsiTheme="minorHAnsi" w:cstheme="minorHAnsi"/>
          <w:i/>
          <w:color w:val="000000" w:themeColor="text1"/>
          <w:sz w:val="20"/>
          <w:szCs w:val="20"/>
        </w:rPr>
        <w:t>-</w:t>
      </w:r>
      <w:r w:rsidR="006A049F" w:rsidRPr="00150665">
        <w:rPr>
          <w:rFonts w:asciiTheme="minorHAnsi" w:hAnsiTheme="minorHAnsi" w:cstheme="minorHAnsi"/>
          <w:i/>
          <w:color w:val="000000" w:themeColor="text1"/>
          <w:sz w:val="20"/>
          <w:szCs w:val="20"/>
        </w:rPr>
        <w:t xml:space="preserve"> členství v Ladies and genttements clubu</w:t>
      </w:r>
      <w:r w:rsidRPr="00150665">
        <w:rPr>
          <w:rFonts w:asciiTheme="minorHAnsi" w:hAnsiTheme="minorHAnsi" w:cstheme="minorHAnsi"/>
          <w:i/>
          <w:color w:val="000000" w:themeColor="text1"/>
          <w:sz w:val="20"/>
          <w:szCs w:val="20"/>
        </w:rPr>
        <w:t xml:space="preserve"> </w:t>
      </w:r>
      <w:hyperlink r:id="rId15" w:history="1">
        <w:r w:rsidRPr="00150665">
          <w:rPr>
            <w:rStyle w:val="Hypertextovodkaz"/>
            <w:rFonts w:asciiTheme="minorHAnsi" w:hAnsiTheme="minorHAnsi" w:cstheme="minorHAnsi"/>
            <w:i/>
            <w:color w:val="000000" w:themeColor="text1"/>
            <w:sz w:val="20"/>
            <w:szCs w:val="20"/>
          </w:rPr>
          <w:t>www.obec2030.cz</w:t>
        </w:r>
      </w:hyperlink>
      <w:r w:rsidRPr="00150665">
        <w:rPr>
          <w:rFonts w:asciiTheme="minorHAnsi" w:hAnsiTheme="minorHAnsi" w:cstheme="minorHAnsi"/>
          <w:i/>
          <w:color w:val="000000" w:themeColor="text1"/>
          <w:sz w:val="20"/>
          <w:szCs w:val="20"/>
        </w:rPr>
        <w:t xml:space="preserve"> </w:t>
      </w:r>
    </w:p>
    <w:p w14:paraId="4E64FEBF" w14:textId="64D564E0" w:rsidR="00627745" w:rsidRPr="00150665" w:rsidRDefault="00627745" w:rsidP="00DA3D51">
      <w:pPr>
        <w:spacing w:after="0" w:line="240" w:lineRule="auto"/>
        <w:ind w:left="284" w:hanging="142"/>
        <w:rPr>
          <w:rFonts w:asciiTheme="minorHAnsi" w:hAnsiTheme="minorHAnsi" w:cstheme="minorHAnsi"/>
          <w:i/>
          <w:color w:val="000000" w:themeColor="text1"/>
          <w:sz w:val="20"/>
          <w:szCs w:val="20"/>
        </w:rPr>
      </w:pPr>
      <w:r w:rsidRPr="00150665">
        <w:rPr>
          <w:rFonts w:asciiTheme="minorHAnsi" w:hAnsiTheme="minorHAnsi" w:cstheme="minorHAnsi"/>
          <w:i/>
          <w:color w:val="000000" w:themeColor="text1"/>
          <w:sz w:val="20"/>
          <w:szCs w:val="20"/>
        </w:rPr>
        <w:t xml:space="preserve">- úspory na budovách - </w:t>
      </w:r>
      <w:hyperlink r:id="rId16" w:history="1">
        <w:r w:rsidRPr="00150665">
          <w:rPr>
            <w:rStyle w:val="Hypertextovodkaz"/>
            <w:rFonts w:asciiTheme="minorHAnsi" w:hAnsiTheme="minorHAnsi" w:cstheme="minorHAnsi"/>
            <w:i/>
            <w:color w:val="000000" w:themeColor="text1"/>
            <w:sz w:val="20"/>
            <w:szCs w:val="20"/>
          </w:rPr>
          <w:t>https://obec2030.netquest.cz/</w:t>
        </w:r>
      </w:hyperlink>
    </w:p>
    <w:p w14:paraId="14F39CE8" w14:textId="7DFEAF36" w:rsidR="00627745" w:rsidRPr="00150665" w:rsidRDefault="00627745" w:rsidP="00DA3D51">
      <w:pPr>
        <w:spacing w:after="0" w:line="240" w:lineRule="auto"/>
        <w:ind w:left="284" w:hanging="142"/>
        <w:rPr>
          <w:rFonts w:asciiTheme="minorHAnsi" w:hAnsiTheme="minorHAnsi" w:cstheme="minorHAnsi"/>
          <w:i/>
          <w:color w:val="000000" w:themeColor="text1"/>
          <w:sz w:val="20"/>
          <w:szCs w:val="20"/>
        </w:rPr>
      </w:pPr>
      <w:r w:rsidRPr="00150665">
        <w:rPr>
          <w:rFonts w:asciiTheme="minorHAnsi" w:hAnsiTheme="minorHAnsi" w:cstheme="minorHAnsi"/>
          <w:i/>
          <w:color w:val="000000" w:themeColor="text1"/>
          <w:sz w:val="20"/>
          <w:szCs w:val="20"/>
        </w:rPr>
        <w:t xml:space="preserve">- pořad podcasty Obec 2030 - </w:t>
      </w:r>
      <w:hyperlink r:id="rId17" w:tgtFrame="_blank" w:history="1">
        <w:r w:rsidRPr="00150665">
          <w:rPr>
            <w:rStyle w:val="Hypertextovodkaz"/>
            <w:rFonts w:asciiTheme="minorHAnsi" w:hAnsiTheme="minorHAnsi" w:cstheme="minorHAnsi"/>
            <w:i/>
            <w:color w:val="000000" w:themeColor="text1"/>
            <w:sz w:val="20"/>
            <w:szCs w:val="20"/>
          </w:rPr>
          <w:t>https://open.spotify.com/show/16rk4aNReCzDpJ1ra3s8OT</w:t>
        </w:r>
      </w:hyperlink>
      <w:r w:rsidRPr="00150665">
        <w:rPr>
          <w:rFonts w:asciiTheme="minorHAnsi" w:hAnsiTheme="minorHAnsi" w:cstheme="minorHAnsi"/>
          <w:i/>
          <w:color w:val="000000" w:themeColor="text1"/>
          <w:sz w:val="20"/>
          <w:szCs w:val="20"/>
        </w:rPr>
        <w:t>.</w:t>
      </w:r>
    </w:p>
    <w:p w14:paraId="7061AA2F" w14:textId="77777777" w:rsidR="00842908" w:rsidRPr="00150665" w:rsidRDefault="000C1181" w:rsidP="00DA3D51">
      <w:pPr>
        <w:spacing w:before="120"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u w:val="single"/>
        </w:rPr>
        <w:t>AGIS</w:t>
      </w:r>
      <w:r w:rsidRPr="00150665">
        <w:rPr>
          <w:rFonts w:ascii="Calibri" w:hAnsi="Calibri" w:cs="Calibri"/>
          <w:i/>
          <w:color w:val="000000" w:themeColor="text1"/>
          <w:sz w:val="20"/>
          <w:szCs w:val="20"/>
        </w:rPr>
        <w:t xml:space="preserve"> </w:t>
      </w:r>
    </w:p>
    <w:p w14:paraId="2D1D4A7E" w14:textId="77777777" w:rsidR="00E21768" w:rsidRPr="00150665" w:rsidRDefault="00162AC9" w:rsidP="00E21768">
      <w:pPr>
        <w:tabs>
          <w:tab w:val="left" w:pos="142"/>
        </w:tabs>
        <w:spacing w:after="0" w:line="240" w:lineRule="auto"/>
        <w:ind w:left="11" w:firstLine="273"/>
        <w:rPr>
          <w:rFonts w:ascii="Times New Roman" w:eastAsia="Times New Roman" w:hAnsi="Times New Roman" w:cs="Times New Roman"/>
          <w:i/>
          <w:iCs/>
          <w:color w:val="000000" w:themeColor="text1"/>
          <w:sz w:val="22"/>
          <w:szCs w:val="20"/>
        </w:rPr>
      </w:pPr>
      <w:hyperlink r:id="rId18" w:tgtFrame="_blank" w:history="1">
        <w:r w:rsidR="00E21768" w:rsidRPr="00150665">
          <w:rPr>
            <w:rStyle w:val="Hypertextovodkaz"/>
            <w:rFonts w:ascii="Calibri" w:hAnsi="Calibri" w:cs="Calibri"/>
            <w:i/>
            <w:iCs/>
            <w:color w:val="000000" w:themeColor="text1"/>
            <w:sz w:val="20"/>
            <w:szCs w:val="20"/>
            <w:u w:val="none"/>
          </w:rPr>
          <w:t>www.smsdata.cz/agis</w:t>
        </w:r>
      </w:hyperlink>
      <w:r w:rsidR="00E21768" w:rsidRPr="00150665">
        <w:rPr>
          <w:rFonts w:ascii="Calibri" w:hAnsi="Calibri" w:cs="Calibri"/>
          <w:i/>
          <w:iCs/>
          <w:color w:val="000000" w:themeColor="text1"/>
          <w:sz w:val="20"/>
          <w:szCs w:val="20"/>
        </w:rPr>
        <w:t xml:space="preserve"> </w:t>
      </w:r>
    </w:p>
    <w:p w14:paraId="57BF9166" w14:textId="77777777" w:rsidR="00E21768" w:rsidRPr="00150665" w:rsidRDefault="00E21768" w:rsidP="00E21768">
      <w:pPr>
        <w:tabs>
          <w:tab w:val="left" w:pos="142"/>
        </w:tabs>
        <w:spacing w:after="0" w:line="240" w:lineRule="auto"/>
        <w:ind w:left="11" w:firstLine="273"/>
        <w:rPr>
          <w:i/>
          <w:iCs/>
          <w:color w:val="000000" w:themeColor="text1"/>
          <w:sz w:val="22"/>
          <w:szCs w:val="20"/>
        </w:rPr>
      </w:pPr>
      <w:r w:rsidRPr="00150665">
        <w:rPr>
          <w:rFonts w:ascii="Calibri" w:hAnsi="Calibri" w:cs="Calibri"/>
          <w:i/>
          <w:iCs/>
          <w:color w:val="000000" w:themeColor="text1"/>
          <w:sz w:val="20"/>
          <w:szCs w:val="20"/>
        </w:rPr>
        <w:t xml:space="preserve">Ucelené informace na jednom místě </w:t>
      </w:r>
    </w:p>
    <w:p w14:paraId="6B39D6C9" w14:textId="77777777" w:rsidR="00E21768" w:rsidRPr="00150665" w:rsidRDefault="00162AC9" w:rsidP="00E21768">
      <w:pPr>
        <w:tabs>
          <w:tab w:val="left" w:pos="142"/>
        </w:tabs>
        <w:spacing w:after="0" w:line="240" w:lineRule="auto"/>
        <w:ind w:left="11" w:firstLine="273"/>
        <w:rPr>
          <w:i/>
          <w:iCs/>
          <w:color w:val="000000" w:themeColor="text1"/>
          <w:sz w:val="22"/>
          <w:szCs w:val="20"/>
        </w:rPr>
      </w:pPr>
      <w:hyperlink r:id="rId19" w:tgtFrame="_blank" w:history="1">
        <w:r w:rsidR="00E21768" w:rsidRPr="00150665">
          <w:rPr>
            <w:rStyle w:val="Hypertextovodkaz"/>
            <w:rFonts w:ascii="Calibri" w:hAnsi="Calibri" w:cs="Calibri"/>
            <w:i/>
            <w:iCs/>
            <w:color w:val="000000" w:themeColor="text1"/>
            <w:sz w:val="20"/>
            <w:szCs w:val="20"/>
            <w:u w:val="none"/>
          </w:rPr>
          <w:t>www.youtube.com/watch?v=viSiKRY0iKI</w:t>
        </w:r>
      </w:hyperlink>
      <w:r w:rsidR="00E21768" w:rsidRPr="00150665">
        <w:rPr>
          <w:rFonts w:ascii="Calibri" w:hAnsi="Calibri" w:cs="Calibri"/>
          <w:i/>
          <w:iCs/>
          <w:color w:val="000000" w:themeColor="text1"/>
          <w:sz w:val="20"/>
          <w:szCs w:val="20"/>
        </w:rPr>
        <w:t xml:space="preserve">, </w:t>
      </w:r>
    </w:p>
    <w:p w14:paraId="24F1C9F8" w14:textId="77777777" w:rsidR="00E21768" w:rsidRPr="00150665" w:rsidRDefault="00162AC9" w:rsidP="00E21768">
      <w:pPr>
        <w:tabs>
          <w:tab w:val="left" w:pos="142"/>
        </w:tabs>
        <w:spacing w:after="0" w:line="240" w:lineRule="auto"/>
        <w:ind w:left="11" w:firstLine="273"/>
        <w:rPr>
          <w:i/>
          <w:iCs/>
          <w:color w:val="000000" w:themeColor="text1"/>
          <w:sz w:val="22"/>
          <w:szCs w:val="20"/>
        </w:rPr>
      </w:pPr>
      <w:hyperlink r:id="rId20" w:tgtFrame="_blank" w:history="1">
        <w:r w:rsidR="00E21768" w:rsidRPr="00150665">
          <w:rPr>
            <w:rStyle w:val="Hypertextovodkaz"/>
            <w:rFonts w:ascii="Calibri" w:hAnsi="Calibri" w:cs="Calibri"/>
            <w:i/>
            <w:iCs/>
            <w:color w:val="000000" w:themeColor="text1"/>
            <w:sz w:val="20"/>
            <w:szCs w:val="20"/>
            <w:u w:val="none"/>
          </w:rPr>
          <w:t>www.youtube.com/watch?v=wNEXqoYf2BE</w:t>
        </w:r>
      </w:hyperlink>
    </w:p>
    <w:p w14:paraId="7CA67B23" w14:textId="5D76A9E2" w:rsidR="000C1181" w:rsidRPr="00150665" w:rsidRDefault="007D5040" w:rsidP="00E21768">
      <w:pPr>
        <w:spacing w:after="0" w:line="240" w:lineRule="auto"/>
        <w:ind w:left="284" w:firstLine="0"/>
        <w:rPr>
          <w:rFonts w:ascii="Calibri" w:hAnsi="Calibri" w:cs="Calibri"/>
          <w:i/>
          <w:color w:val="000000" w:themeColor="text1"/>
          <w:sz w:val="20"/>
          <w:szCs w:val="20"/>
        </w:rPr>
      </w:pPr>
      <w:r w:rsidRPr="00150665">
        <w:rPr>
          <w:rFonts w:ascii="Calibri" w:hAnsi="Calibri" w:cs="Calibri"/>
          <w:i/>
          <w:color w:val="000000" w:themeColor="text1"/>
          <w:sz w:val="20"/>
          <w:szCs w:val="20"/>
        </w:rPr>
        <w:t>Pavel Macoun</w:t>
      </w:r>
      <w:r w:rsidR="006D2E6F" w:rsidRPr="00150665">
        <w:rPr>
          <w:rFonts w:ascii="Calibri" w:hAnsi="Calibri" w:cs="Calibri"/>
          <w:i/>
          <w:color w:val="000000" w:themeColor="text1"/>
          <w:sz w:val="20"/>
          <w:szCs w:val="20"/>
        </w:rPr>
        <w:t xml:space="preserve"> t.</w:t>
      </w:r>
      <w:r w:rsidR="006D2E6F" w:rsidRPr="00150665">
        <w:rPr>
          <w:rFonts w:ascii="Calibri" w:hAnsi="Calibri" w:cs="Calibri"/>
          <w:color w:val="000000" w:themeColor="text1"/>
        </w:rPr>
        <w:t xml:space="preserve"> </w:t>
      </w:r>
      <w:r w:rsidR="006D2E6F" w:rsidRPr="00150665">
        <w:rPr>
          <w:rFonts w:ascii="Calibri" w:hAnsi="Calibri" w:cs="Calibri"/>
          <w:i/>
          <w:color w:val="000000" w:themeColor="text1"/>
          <w:sz w:val="20"/>
          <w:szCs w:val="20"/>
        </w:rPr>
        <w:t>602223327</w:t>
      </w:r>
      <w:r w:rsidRPr="00150665">
        <w:rPr>
          <w:rFonts w:ascii="Calibri" w:hAnsi="Calibri" w:cs="Calibri"/>
          <w:i/>
          <w:color w:val="000000" w:themeColor="text1"/>
          <w:sz w:val="20"/>
          <w:szCs w:val="20"/>
        </w:rPr>
        <w:t>,</w:t>
      </w:r>
      <w:r w:rsidR="006D2E6F" w:rsidRPr="00150665">
        <w:rPr>
          <w:rFonts w:ascii="Calibri" w:hAnsi="Calibri" w:cs="Calibri"/>
          <w:i/>
          <w:color w:val="000000" w:themeColor="text1"/>
          <w:sz w:val="20"/>
          <w:szCs w:val="20"/>
        </w:rPr>
        <w:t xml:space="preserve"> em: </w:t>
      </w:r>
      <w:hyperlink r:id="rId21" w:history="1">
        <w:r w:rsidR="006D2E6F" w:rsidRPr="00150665">
          <w:rPr>
            <w:rStyle w:val="Hypertextovodkaz"/>
            <w:rFonts w:ascii="Calibri" w:hAnsi="Calibri" w:cs="Calibri"/>
            <w:i/>
            <w:color w:val="000000" w:themeColor="text1"/>
            <w:sz w:val="20"/>
            <w:szCs w:val="20"/>
            <w:u w:val="none"/>
          </w:rPr>
          <w:t>pavel.macoun@smsdata.cz</w:t>
        </w:r>
      </w:hyperlink>
      <w:r w:rsidR="006D2E6F" w:rsidRPr="00150665">
        <w:rPr>
          <w:rFonts w:ascii="Calibri" w:hAnsi="Calibri" w:cs="Calibri"/>
          <w:i/>
          <w:color w:val="000000" w:themeColor="text1"/>
          <w:sz w:val="20"/>
          <w:szCs w:val="20"/>
        </w:rPr>
        <w:t>, Mgr. Pavel Felcán t. 777855588, felcanmscr.cz</w:t>
      </w:r>
    </w:p>
    <w:p w14:paraId="3C927A45" w14:textId="4049F043" w:rsidR="006D2E6F" w:rsidRPr="00150665" w:rsidRDefault="006D2E6F" w:rsidP="00DA3D51">
      <w:pPr>
        <w:spacing w:after="0" w:line="240" w:lineRule="auto"/>
        <w:ind w:firstLine="132"/>
        <w:rPr>
          <w:rFonts w:ascii="Calibri" w:hAnsi="Calibri" w:cs="Calibri"/>
          <w:i/>
          <w:color w:val="000000" w:themeColor="text1"/>
          <w:sz w:val="20"/>
        </w:rPr>
      </w:pPr>
      <w:r w:rsidRPr="00150665">
        <w:rPr>
          <w:rFonts w:ascii="Calibri" w:hAnsi="Calibri" w:cs="Calibri"/>
          <w:i/>
          <w:color w:val="000000" w:themeColor="text1"/>
          <w:sz w:val="20"/>
        </w:rPr>
        <w:t>- přihlašovací údaje dostali všichni členové datovou zprávou (aktualizovat lze cestou manažerky)</w:t>
      </w:r>
    </w:p>
    <w:p w14:paraId="4DA161C8" w14:textId="7F58AF28" w:rsidR="006D2E6F" w:rsidRPr="00150665" w:rsidRDefault="006D2E6F" w:rsidP="00DA3D51">
      <w:pPr>
        <w:spacing w:after="0" w:line="240" w:lineRule="auto"/>
        <w:ind w:firstLine="132"/>
        <w:rPr>
          <w:rFonts w:ascii="Calibri" w:hAnsi="Calibri" w:cs="Calibri"/>
          <w:i/>
          <w:color w:val="000000" w:themeColor="text1"/>
          <w:sz w:val="20"/>
        </w:rPr>
      </w:pPr>
      <w:r w:rsidRPr="00150665">
        <w:rPr>
          <w:rFonts w:ascii="Calibri" w:hAnsi="Calibri" w:cs="Calibri"/>
          <w:i/>
          <w:color w:val="000000" w:themeColor="text1"/>
          <w:sz w:val="20"/>
        </w:rPr>
        <w:t>- obce, které nepřispívají (125Kč/měsíčně, měly být rozeslány faktury) neměli by mít úplný přístup</w:t>
      </w:r>
    </w:p>
    <w:p w14:paraId="6C6EF3AB" w14:textId="77777777" w:rsidR="006D2E6F" w:rsidRPr="00150665" w:rsidRDefault="006D2E6F" w:rsidP="00DA3D51">
      <w:pPr>
        <w:spacing w:after="0" w:line="240" w:lineRule="auto"/>
        <w:ind w:firstLine="132"/>
        <w:rPr>
          <w:rFonts w:ascii="Calibri" w:hAnsi="Calibri" w:cs="Calibri"/>
          <w:i/>
          <w:color w:val="000000" w:themeColor="text1"/>
          <w:sz w:val="20"/>
        </w:rPr>
      </w:pPr>
      <w:r w:rsidRPr="00150665">
        <w:rPr>
          <w:rFonts w:ascii="Calibri" w:hAnsi="Calibri" w:cs="Calibri"/>
          <w:i/>
          <w:color w:val="000000" w:themeColor="text1"/>
          <w:sz w:val="20"/>
        </w:rPr>
        <w:t xml:space="preserve">- podněty dávány průběžně </w:t>
      </w:r>
    </w:p>
    <w:p w14:paraId="6F931227" w14:textId="791CBE20" w:rsidR="006D2E6F" w:rsidRPr="00150665" w:rsidRDefault="006D2E6F" w:rsidP="00DA3D51">
      <w:pPr>
        <w:spacing w:after="0" w:line="240" w:lineRule="auto"/>
        <w:ind w:firstLine="132"/>
        <w:rPr>
          <w:rFonts w:ascii="Calibri" w:hAnsi="Calibri" w:cs="Calibri"/>
          <w:i/>
          <w:color w:val="000000" w:themeColor="text1"/>
          <w:sz w:val="20"/>
        </w:rPr>
      </w:pPr>
      <w:r w:rsidRPr="00150665">
        <w:rPr>
          <w:rFonts w:ascii="Calibri" w:hAnsi="Calibri" w:cs="Calibri"/>
          <w:i/>
          <w:color w:val="000000" w:themeColor="text1"/>
          <w:sz w:val="20"/>
        </w:rPr>
        <w:t xml:space="preserve">- doplnění dotačních titulů, průběžně řešeno vkládání pasportů obcí </w:t>
      </w:r>
    </w:p>
    <w:p w14:paraId="5EB6C05E" w14:textId="091DAA01" w:rsidR="00A1116A" w:rsidRPr="00150665" w:rsidRDefault="00A1116A" w:rsidP="00DA3D51">
      <w:pPr>
        <w:spacing w:after="0" w:line="240" w:lineRule="auto"/>
        <w:ind w:firstLine="132"/>
        <w:rPr>
          <w:rFonts w:ascii="Calibri" w:hAnsi="Calibri" w:cs="Calibri"/>
          <w:i/>
          <w:color w:val="000000" w:themeColor="text1"/>
          <w:sz w:val="20"/>
        </w:rPr>
      </w:pPr>
      <w:r w:rsidRPr="00150665">
        <w:rPr>
          <w:rFonts w:ascii="Calibri" w:hAnsi="Calibri" w:cs="Calibri"/>
          <w:i/>
          <w:color w:val="000000" w:themeColor="text1"/>
          <w:sz w:val="20"/>
        </w:rPr>
        <w:t>- záměr zpracovat e-mail pro obce s informacemi o novinkách v systému,</w:t>
      </w:r>
    </w:p>
    <w:p w14:paraId="520FAB20" w14:textId="3BA58A21" w:rsidR="00A1116A" w:rsidRPr="00150665" w:rsidRDefault="00A1116A" w:rsidP="00DA3D51">
      <w:pPr>
        <w:spacing w:after="0" w:line="240" w:lineRule="auto"/>
        <w:ind w:firstLine="132"/>
        <w:rPr>
          <w:rFonts w:ascii="Calibri" w:hAnsi="Calibri" w:cs="Calibri"/>
          <w:i/>
          <w:color w:val="000000" w:themeColor="text1"/>
          <w:sz w:val="20"/>
        </w:rPr>
      </w:pPr>
      <w:r w:rsidRPr="00150665">
        <w:rPr>
          <w:rFonts w:ascii="Calibri" w:hAnsi="Calibri" w:cs="Calibri"/>
          <w:i/>
          <w:color w:val="000000" w:themeColor="text1"/>
          <w:sz w:val="20"/>
        </w:rPr>
        <w:t>- plán spolupráce s Pavlem Macounem v terénu.</w:t>
      </w:r>
    </w:p>
    <w:p w14:paraId="19B5E8FD" w14:textId="609F6D19" w:rsidR="006D2E6F" w:rsidRPr="00150665" w:rsidRDefault="000C1181" w:rsidP="00DA3D51">
      <w:pPr>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u w:val="single"/>
        </w:rPr>
        <w:lastRenderedPageBreak/>
        <w:t>Kolektivní správci</w:t>
      </w:r>
      <w:r w:rsidR="008F5504" w:rsidRPr="00150665">
        <w:rPr>
          <w:rFonts w:ascii="Calibri" w:hAnsi="Calibri" w:cs="Calibri"/>
          <w:i/>
          <w:color w:val="000000" w:themeColor="text1"/>
          <w:sz w:val="20"/>
          <w:u w:val="single"/>
        </w:rPr>
        <w:t xml:space="preserve"> autorských práv OSA</w:t>
      </w:r>
      <w:r w:rsidR="005836D1" w:rsidRPr="00150665">
        <w:rPr>
          <w:rFonts w:ascii="Calibri" w:hAnsi="Calibri" w:cs="Calibri"/>
          <w:i/>
          <w:color w:val="000000" w:themeColor="text1"/>
          <w:sz w:val="20"/>
        </w:rPr>
        <w:t xml:space="preserve"> </w:t>
      </w:r>
    </w:p>
    <w:p w14:paraId="2A0FCC01" w14:textId="0561D970" w:rsidR="006D2E6F" w:rsidRPr="00150665" w:rsidRDefault="00162AC9" w:rsidP="00DA3D51">
      <w:pPr>
        <w:spacing w:after="0" w:line="240" w:lineRule="auto"/>
        <w:ind w:left="284" w:hanging="142"/>
        <w:rPr>
          <w:rStyle w:val="Hypertextovodkaz"/>
          <w:rFonts w:ascii="Calibri" w:hAnsi="Calibri" w:cs="Calibri"/>
          <w:i/>
          <w:color w:val="000000" w:themeColor="text1"/>
          <w:sz w:val="20"/>
          <w:u w:val="none"/>
        </w:rPr>
      </w:pPr>
      <w:hyperlink r:id="rId22" w:history="1">
        <w:r w:rsidR="006D2E6F" w:rsidRPr="00150665">
          <w:rPr>
            <w:rStyle w:val="Hypertextovodkaz"/>
            <w:rFonts w:ascii="Calibri" w:hAnsi="Calibri" w:cs="Calibri"/>
            <w:i/>
            <w:color w:val="000000" w:themeColor="text1"/>
            <w:sz w:val="20"/>
            <w:u w:val="none"/>
          </w:rPr>
          <w:t>www.smscr.cz/cz/62-aktuality/2105-sms-cr-se-dohodlo-na-jednoduchem-vyporadani-prav-pro-obce</w:t>
        </w:r>
      </w:hyperlink>
    </w:p>
    <w:p w14:paraId="640D3DFF" w14:textId="4961BBE2" w:rsidR="00AA0A10" w:rsidRPr="00150665" w:rsidRDefault="00AA0A10" w:rsidP="00AA0A10">
      <w:pPr>
        <w:spacing w:after="0" w:line="240" w:lineRule="auto"/>
        <w:ind w:left="284" w:hanging="142"/>
        <w:rPr>
          <w:rFonts w:asciiTheme="minorHAnsi" w:hAnsiTheme="minorHAnsi" w:cstheme="minorHAnsi"/>
          <w:i/>
          <w:color w:val="000000" w:themeColor="text1"/>
          <w:sz w:val="20"/>
          <w:szCs w:val="20"/>
        </w:rPr>
      </w:pPr>
      <w:r w:rsidRPr="00150665">
        <w:rPr>
          <w:rStyle w:val="Hypertextovodkaz"/>
          <w:rFonts w:ascii="Calibri" w:hAnsi="Calibri" w:cs="Calibri"/>
          <w:i/>
          <w:color w:val="000000" w:themeColor="text1"/>
          <w:sz w:val="20"/>
          <w:u w:val="none"/>
        </w:rPr>
        <w:t xml:space="preserve">řeší pověřenci, </w:t>
      </w:r>
      <w:r w:rsidRPr="00150665">
        <w:rPr>
          <w:rFonts w:asciiTheme="minorHAnsi" w:hAnsiTheme="minorHAnsi" w:cstheme="minorHAnsi"/>
          <w:i/>
          <w:color w:val="000000" w:themeColor="text1"/>
          <w:sz w:val="20"/>
          <w:szCs w:val="20"/>
        </w:rPr>
        <w:t xml:space="preserve">garant Jakub Iran, </w:t>
      </w:r>
      <w:hyperlink r:id="rId23" w:history="1">
        <w:r w:rsidRPr="00150665">
          <w:rPr>
            <w:rStyle w:val="Hypertextovodkaz"/>
            <w:rFonts w:asciiTheme="minorHAnsi" w:eastAsia="Times New Roman" w:hAnsiTheme="minorHAnsi" w:cstheme="minorHAnsi"/>
            <w:i/>
            <w:color w:val="000000" w:themeColor="text1"/>
            <w:sz w:val="20"/>
            <w:szCs w:val="20"/>
          </w:rPr>
          <w:t>jakub.iran@sms-sluzby.cz</w:t>
        </w:r>
      </w:hyperlink>
      <w:r w:rsidRPr="00150665">
        <w:rPr>
          <w:rFonts w:asciiTheme="minorHAnsi" w:eastAsia="Times New Roman" w:hAnsiTheme="minorHAnsi" w:cstheme="minorHAnsi"/>
          <w:i/>
          <w:color w:val="000000" w:themeColor="text1"/>
          <w:sz w:val="20"/>
          <w:szCs w:val="20"/>
        </w:rPr>
        <w:t>, 732 633 384</w:t>
      </w:r>
    </w:p>
    <w:p w14:paraId="4FF3C20E" w14:textId="5236F93B" w:rsidR="006D2E6F" w:rsidRPr="00150665" w:rsidRDefault="006D2E6F" w:rsidP="00DA3D51">
      <w:p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Přihlášení přes portál AGIS (pro smluvní partnery sleva automaticky v ceně zahrnuta poloviční cena AGIS)</w:t>
      </w:r>
    </w:p>
    <w:p w14:paraId="4CBA0EEE" w14:textId="77777777" w:rsidR="00E64F11" w:rsidRPr="00150665" w:rsidRDefault="005836D1" w:rsidP="00DA3D51">
      <w:pPr>
        <w:spacing w:before="120" w:after="0" w:line="240" w:lineRule="auto"/>
        <w:ind w:left="284" w:hanging="142"/>
        <w:rPr>
          <w:rFonts w:ascii="Calibri" w:hAnsi="Calibri" w:cs="Calibri"/>
          <w:i/>
          <w:color w:val="000000" w:themeColor="text1"/>
          <w:sz w:val="18"/>
          <w:szCs w:val="18"/>
        </w:rPr>
      </w:pPr>
      <w:r w:rsidRPr="00150665">
        <w:rPr>
          <w:rFonts w:ascii="Calibri" w:hAnsi="Calibri" w:cs="Calibri"/>
          <w:i/>
          <w:color w:val="000000" w:themeColor="text1"/>
          <w:sz w:val="18"/>
          <w:szCs w:val="18"/>
          <w:u w:val="single"/>
        </w:rPr>
        <w:t>Vzdělávání</w:t>
      </w:r>
      <w:r w:rsidR="008F5504" w:rsidRPr="00150665">
        <w:rPr>
          <w:rFonts w:ascii="Calibri" w:hAnsi="Calibri" w:cs="Calibri"/>
          <w:i/>
          <w:color w:val="000000" w:themeColor="text1"/>
          <w:sz w:val="18"/>
          <w:szCs w:val="18"/>
          <w:u w:val="single"/>
        </w:rPr>
        <w:t xml:space="preserve"> SMS ČR</w:t>
      </w:r>
      <w:r w:rsidR="00E44BA2" w:rsidRPr="00150665">
        <w:rPr>
          <w:rFonts w:ascii="Calibri" w:hAnsi="Calibri" w:cs="Calibri"/>
          <w:i/>
          <w:color w:val="000000" w:themeColor="text1"/>
          <w:sz w:val="18"/>
          <w:szCs w:val="18"/>
          <w:u w:val="single"/>
        </w:rPr>
        <w:t xml:space="preserve"> </w:t>
      </w:r>
      <w:r w:rsidR="006D77B4" w:rsidRPr="00150665">
        <w:rPr>
          <w:rFonts w:ascii="Calibri" w:hAnsi="Calibri" w:cs="Calibri"/>
          <w:i/>
          <w:color w:val="000000" w:themeColor="text1"/>
          <w:sz w:val="18"/>
          <w:szCs w:val="18"/>
          <w:u w:val="single"/>
        </w:rPr>
        <w:t>- „Správa obce od A do Z“</w:t>
      </w:r>
      <w:r w:rsidR="006D77B4" w:rsidRPr="00150665">
        <w:rPr>
          <w:rFonts w:ascii="Calibri" w:hAnsi="Calibri" w:cs="Calibri"/>
          <w:i/>
          <w:color w:val="000000" w:themeColor="text1"/>
          <w:sz w:val="18"/>
          <w:szCs w:val="18"/>
        </w:rPr>
        <w:t xml:space="preserve"> </w:t>
      </w:r>
    </w:p>
    <w:p w14:paraId="61570F4C" w14:textId="77777777" w:rsidR="00E64F11" w:rsidRPr="00150665" w:rsidRDefault="006D77B4" w:rsidP="00E64F11">
      <w:pPr>
        <w:spacing w:after="0" w:line="240" w:lineRule="auto"/>
        <w:ind w:left="284" w:firstLine="0"/>
        <w:rPr>
          <w:rFonts w:ascii="Calibri" w:hAnsi="Calibri" w:cs="Calibri"/>
          <w:i/>
          <w:color w:val="000000" w:themeColor="text1"/>
          <w:sz w:val="18"/>
          <w:szCs w:val="18"/>
        </w:rPr>
      </w:pPr>
      <w:r w:rsidRPr="00150665">
        <w:rPr>
          <w:rFonts w:ascii="Calibri" w:hAnsi="Calibri" w:cs="Calibri"/>
          <w:i/>
          <w:color w:val="000000" w:themeColor="text1"/>
          <w:sz w:val="18"/>
          <w:szCs w:val="18"/>
        </w:rPr>
        <w:t>portalzastupitele.cz</w:t>
      </w:r>
    </w:p>
    <w:p w14:paraId="60A227FC" w14:textId="77777777" w:rsidR="00E64F11" w:rsidRPr="00150665" w:rsidRDefault="00E44BA2" w:rsidP="00E64F11">
      <w:pPr>
        <w:spacing w:after="0" w:line="240" w:lineRule="auto"/>
        <w:ind w:left="284" w:firstLine="0"/>
        <w:rPr>
          <w:rFonts w:ascii="Calibri" w:hAnsi="Calibri" w:cs="Calibri"/>
          <w:i/>
          <w:color w:val="000000" w:themeColor="text1"/>
          <w:sz w:val="18"/>
          <w:szCs w:val="18"/>
        </w:rPr>
      </w:pPr>
      <w:r w:rsidRPr="00150665">
        <w:rPr>
          <w:rFonts w:ascii="Calibri" w:hAnsi="Calibri" w:cs="Calibri"/>
          <w:i/>
          <w:color w:val="000000" w:themeColor="text1"/>
          <w:sz w:val="18"/>
          <w:szCs w:val="18"/>
        </w:rPr>
        <w:t xml:space="preserve">pomoc Jitka Hanáková, tel. 724 959 722, em. </w:t>
      </w:r>
      <w:hyperlink r:id="rId24" w:tgtFrame="_blank" w:history="1">
        <w:r w:rsidRPr="00150665">
          <w:rPr>
            <w:rStyle w:val="Hypertextovodkaz"/>
            <w:rFonts w:ascii="Calibri" w:hAnsi="Calibri" w:cs="Calibri"/>
            <w:i/>
            <w:color w:val="000000" w:themeColor="text1"/>
            <w:sz w:val="18"/>
            <w:szCs w:val="18"/>
            <w:u w:val="none"/>
          </w:rPr>
          <w:t>jitka.hanakova@smscr.cz</w:t>
        </w:r>
      </w:hyperlink>
      <w:r w:rsidRPr="00150665">
        <w:rPr>
          <w:rFonts w:ascii="Calibri" w:hAnsi="Calibri" w:cs="Calibri"/>
          <w:i/>
          <w:color w:val="000000" w:themeColor="text1"/>
          <w:sz w:val="18"/>
          <w:szCs w:val="18"/>
        </w:rPr>
        <w:t xml:space="preserve">, </w:t>
      </w:r>
    </w:p>
    <w:p w14:paraId="743CDEC0" w14:textId="312A15A5" w:rsidR="006D77B4" w:rsidRPr="00150665" w:rsidRDefault="00E44BA2" w:rsidP="00E64F11">
      <w:pPr>
        <w:spacing w:after="0" w:line="240" w:lineRule="auto"/>
        <w:ind w:left="284" w:firstLine="0"/>
        <w:rPr>
          <w:rFonts w:ascii="Calibri" w:hAnsi="Calibri" w:cs="Calibri"/>
          <w:i/>
          <w:color w:val="000000" w:themeColor="text1"/>
          <w:sz w:val="18"/>
          <w:szCs w:val="18"/>
        </w:rPr>
      </w:pPr>
      <w:r w:rsidRPr="00150665">
        <w:rPr>
          <w:rFonts w:ascii="Calibri" w:hAnsi="Calibri" w:cs="Calibri"/>
          <w:i/>
          <w:color w:val="000000" w:themeColor="text1"/>
          <w:sz w:val="18"/>
          <w:szCs w:val="18"/>
        </w:rPr>
        <w:t>regionální koordinátorka pro vzdělávání Kraj Vysočina – Simona Paulíková, tel. 770 680 078, em. paulikova@smscr.cz</w:t>
      </w:r>
    </w:p>
    <w:p w14:paraId="37D91B23" w14:textId="08189150" w:rsidR="006D77B4" w:rsidRPr="00150665" w:rsidRDefault="006D77B4" w:rsidP="00DA3D51">
      <w:p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xml:space="preserve">- Škola místních samospráv, Univerzity starosty - plán na rok 2020 byl zaslán všem obcím v ČR, průběžně rozesílány aktuální připomenutí, </w:t>
      </w:r>
    </w:p>
    <w:p w14:paraId="43469FAC" w14:textId="77777777" w:rsidR="00484235" w:rsidRPr="00150665" w:rsidRDefault="006D77B4" w:rsidP="00DA3D51">
      <w:p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Stáže, tematické exkurze, Webináře (</w:t>
      </w:r>
      <w:r w:rsidR="00484235" w:rsidRPr="00150665">
        <w:rPr>
          <w:rFonts w:ascii="Calibri" w:hAnsi="Calibri" w:cs="Calibri"/>
          <w:i/>
          <w:color w:val="000000" w:themeColor="text1"/>
          <w:sz w:val="20"/>
        </w:rPr>
        <w:t>(</w:t>
      </w:r>
      <w:hyperlink r:id="rId25" w:history="1">
        <w:r w:rsidR="00484235" w:rsidRPr="00150665">
          <w:rPr>
            <w:rStyle w:val="Hypertextovodkaz"/>
            <w:rFonts w:ascii="Calibri" w:hAnsi="Calibri" w:cs="Calibri"/>
            <w:i/>
            <w:color w:val="000000" w:themeColor="text1"/>
            <w:sz w:val="20"/>
          </w:rPr>
          <w:t>http://portalzastupitele.cz/Webinar.aspx</w:t>
        </w:r>
      </w:hyperlink>
      <w:r w:rsidR="00484235" w:rsidRPr="00150665">
        <w:rPr>
          <w:rFonts w:ascii="Calibri" w:hAnsi="Calibri" w:cs="Calibri"/>
          <w:i/>
          <w:color w:val="000000" w:themeColor="text1"/>
          <w:sz w:val="20"/>
        </w:rPr>
        <w:t>) – rozesíláno průběžně</w:t>
      </w:r>
    </w:p>
    <w:p w14:paraId="19CBDA3D" w14:textId="523CB31D" w:rsidR="006D77B4" w:rsidRPr="00150665" w:rsidRDefault="00484235" w:rsidP="00DA3D51">
      <w:p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xml:space="preserve">- </w:t>
      </w:r>
      <w:r w:rsidR="006D77B4" w:rsidRPr="00150665">
        <w:rPr>
          <w:rFonts w:ascii="Calibri" w:hAnsi="Calibri" w:cs="Calibri"/>
          <w:i/>
          <w:color w:val="000000" w:themeColor="text1"/>
          <w:sz w:val="20"/>
        </w:rPr>
        <w:t xml:space="preserve"> Elektronický zpravodaj dobré praxe</w:t>
      </w:r>
      <w:r w:rsidRPr="00150665">
        <w:rPr>
          <w:rFonts w:ascii="Calibri" w:hAnsi="Calibri" w:cs="Calibri"/>
          <w:i/>
          <w:color w:val="000000" w:themeColor="text1"/>
          <w:sz w:val="20"/>
        </w:rPr>
        <w:t xml:space="preserve"> – tištěný rozeslán (sběr podkladů průběžně)</w:t>
      </w:r>
      <w:r w:rsidR="006D77B4" w:rsidRPr="00150665">
        <w:rPr>
          <w:rFonts w:ascii="Calibri" w:hAnsi="Calibri" w:cs="Calibri"/>
          <w:i/>
          <w:color w:val="000000" w:themeColor="text1"/>
          <w:sz w:val="20"/>
        </w:rPr>
        <w:t xml:space="preserve">, </w:t>
      </w:r>
    </w:p>
    <w:p w14:paraId="483CB2F7" w14:textId="1BD6A7F6" w:rsidR="006D77B4" w:rsidRPr="00150665" w:rsidRDefault="00484235" w:rsidP="00DA3D51">
      <w:p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Audiovizuální knihovna – ověřené přístupy , vzory (pro registrované přístup na stránkách)</w:t>
      </w:r>
      <w:r w:rsidR="008F5504" w:rsidRPr="00150665">
        <w:rPr>
          <w:rFonts w:ascii="Calibri" w:hAnsi="Calibri" w:cs="Calibri"/>
          <w:i/>
          <w:color w:val="000000" w:themeColor="text1"/>
          <w:sz w:val="20"/>
        </w:rPr>
        <w:t xml:space="preserve">, </w:t>
      </w:r>
    </w:p>
    <w:p w14:paraId="0183CFC1" w14:textId="7F219EA3" w:rsidR="005836D1" w:rsidRPr="00150665" w:rsidRDefault="00484235" w:rsidP="00DA3D51">
      <w:pPr>
        <w:spacing w:after="0" w:line="240" w:lineRule="auto"/>
        <w:ind w:left="284" w:hanging="142"/>
        <w:rPr>
          <w:rFonts w:ascii="Calibri" w:hAnsi="Calibri" w:cs="Calibri"/>
          <w:i/>
          <w:color w:val="000000" w:themeColor="text1"/>
          <w:sz w:val="20"/>
          <w:u w:val="single"/>
        </w:rPr>
      </w:pPr>
      <w:r w:rsidRPr="00150665">
        <w:rPr>
          <w:rFonts w:ascii="Calibri" w:hAnsi="Calibri" w:cs="Calibri"/>
          <w:i/>
          <w:color w:val="000000" w:themeColor="text1"/>
          <w:sz w:val="20"/>
        </w:rPr>
        <w:t xml:space="preserve">- Webové aplikace -správní řízení, zasedání </w:t>
      </w:r>
    </w:p>
    <w:p w14:paraId="0ECFECF1" w14:textId="362685D1" w:rsidR="005076C6" w:rsidRPr="00150665" w:rsidRDefault="000C1181" w:rsidP="00DA3D51">
      <w:pPr>
        <w:spacing w:before="120"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u w:val="single"/>
        </w:rPr>
        <w:t>Dotační poradna</w:t>
      </w:r>
      <w:r w:rsidR="005836D1" w:rsidRPr="00150665">
        <w:rPr>
          <w:rFonts w:ascii="Calibri" w:hAnsi="Calibri" w:cs="Calibri"/>
          <w:i/>
          <w:color w:val="000000" w:themeColor="text1"/>
          <w:sz w:val="20"/>
          <w:szCs w:val="20"/>
        </w:rPr>
        <w:t xml:space="preserve"> </w:t>
      </w:r>
    </w:p>
    <w:p w14:paraId="511C92DD" w14:textId="2643D1AE" w:rsidR="005836D1" w:rsidRPr="00150665" w:rsidRDefault="00162AC9" w:rsidP="00E64F11">
      <w:pPr>
        <w:spacing w:after="0" w:line="240" w:lineRule="auto"/>
        <w:ind w:left="284" w:firstLine="0"/>
        <w:rPr>
          <w:rStyle w:val="Hypertextovodkaz"/>
          <w:rFonts w:ascii="Calibri" w:hAnsi="Calibri" w:cs="Calibri"/>
          <w:i/>
          <w:color w:val="000000" w:themeColor="text1"/>
          <w:sz w:val="20"/>
          <w:szCs w:val="20"/>
          <w:u w:val="none"/>
        </w:rPr>
      </w:pPr>
      <w:hyperlink r:id="rId26" w:history="1">
        <w:r w:rsidR="00E64F11" w:rsidRPr="00150665">
          <w:rPr>
            <w:rStyle w:val="Hypertextovodkaz"/>
            <w:rFonts w:ascii="Calibri" w:hAnsi="Calibri" w:cs="Calibri"/>
            <w:i/>
            <w:color w:val="000000" w:themeColor="text1"/>
            <w:sz w:val="20"/>
            <w:szCs w:val="20"/>
            <w:u w:val="none"/>
          </w:rPr>
          <w:t>www.smscr.cz/cz/clenske-benefity/1631-dotacni-poradna</w:t>
        </w:r>
      </w:hyperlink>
    </w:p>
    <w:p w14:paraId="35697B02" w14:textId="0566C1AB" w:rsidR="00AA0A10" w:rsidRPr="00150665" w:rsidRDefault="00AA0A10" w:rsidP="00E64F11">
      <w:pPr>
        <w:spacing w:after="0" w:line="240" w:lineRule="auto"/>
        <w:ind w:left="284" w:firstLine="0"/>
        <w:rPr>
          <w:rFonts w:ascii="Calibri" w:hAnsi="Calibri" w:cs="Calibri"/>
          <w:i/>
          <w:color w:val="000000" w:themeColor="text1"/>
          <w:sz w:val="20"/>
          <w:szCs w:val="20"/>
        </w:rPr>
      </w:pPr>
      <w:r w:rsidRPr="00150665">
        <w:rPr>
          <w:rFonts w:ascii="Calibri" w:hAnsi="Calibri" w:cs="Calibri"/>
          <w:i/>
          <w:color w:val="000000" w:themeColor="text1"/>
          <w:sz w:val="20"/>
          <w:szCs w:val="20"/>
        </w:rPr>
        <w:t xml:space="preserve">analytik Ing. Ondřej Štach, t: 732688651, em: </w:t>
      </w:r>
      <w:hyperlink r:id="rId27" w:tgtFrame="_blank" w:history="1">
        <w:r w:rsidRPr="00150665">
          <w:rPr>
            <w:rFonts w:ascii="Calibri" w:eastAsia="Times New Roman" w:hAnsi="Calibri" w:cs="Calibri"/>
            <w:color w:val="000000" w:themeColor="text1"/>
            <w:sz w:val="20"/>
            <w:szCs w:val="20"/>
          </w:rPr>
          <w:t>dotace@sms-sluzby.cz</w:t>
        </w:r>
      </w:hyperlink>
      <w:r w:rsidRPr="00150665">
        <w:rPr>
          <w:rFonts w:ascii="Calibri" w:eastAsia="Times New Roman" w:hAnsi="Calibri" w:cs="Calibri"/>
          <w:color w:val="000000" w:themeColor="text1"/>
          <w:sz w:val="20"/>
          <w:szCs w:val="20"/>
        </w:rPr>
        <w:t xml:space="preserve">, </w:t>
      </w:r>
    </w:p>
    <w:p w14:paraId="701F92BE" w14:textId="1BE13912" w:rsidR="005076C6" w:rsidRPr="00150665" w:rsidRDefault="005076C6" w:rsidP="00DA3D51">
      <w:pPr>
        <w:spacing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rPr>
        <w:t xml:space="preserve">- dotační servis </w:t>
      </w:r>
      <w:r w:rsidR="0039658B" w:rsidRPr="00150665">
        <w:rPr>
          <w:rFonts w:ascii="Calibri" w:hAnsi="Calibri" w:cs="Calibri"/>
          <w:i/>
          <w:color w:val="000000" w:themeColor="text1"/>
          <w:sz w:val="20"/>
          <w:szCs w:val="20"/>
        </w:rPr>
        <w:t xml:space="preserve">(dotační poradna + dotační služba) </w:t>
      </w:r>
      <w:r w:rsidRPr="00150665">
        <w:rPr>
          <w:rFonts w:ascii="Calibri" w:hAnsi="Calibri" w:cs="Calibri"/>
          <w:i/>
          <w:color w:val="000000" w:themeColor="text1"/>
          <w:sz w:val="20"/>
          <w:szCs w:val="20"/>
        </w:rPr>
        <w:t>viz email, šel všem členským obcím</w:t>
      </w:r>
    </w:p>
    <w:p w14:paraId="44C4C213" w14:textId="77777777" w:rsidR="00AA0A10" w:rsidRPr="00150665" w:rsidRDefault="00AA0A10" w:rsidP="00AA0A10">
      <w:pPr>
        <w:spacing w:after="0" w:line="240" w:lineRule="auto"/>
        <w:ind w:left="708" w:hanging="566"/>
        <w:jc w:val="left"/>
        <w:rPr>
          <w:rFonts w:ascii="Calibri" w:hAnsi="Calibri" w:cs="Calibri"/>
          <w:b/>
          <w:bCs/>
          <w:i/>
          <w:iCs/>
          <w:color w:val="000000" w:themeColor="text1"/>
          <w:sz w:val="20"/>
          <w:szCs w:val="20"/>
        </w:rPr>
      </w:pPr>
    </w:p>
    <w:p w14:paraId="6B759AD0" w14:textId="77777777" w:rsidR="00E64F11" w:rsidRPr="00150665" w:rsidRDefault="00AA0A10" w:rsidP="00E64F11">
      <w:pPr>
        <w:spacing w:after="0" w:line="240" w:lineRule="auto"/>
        <w:ind w:left="708" w:hanging="566"/>
        <w:jc w:val="left"/>
        <w:rPr>
          <w:i/>
          <w:iCs/>
          <w:color w:val="000000" w:themeColor="text1"/>
          <w:sz w:val="20"/>
          <w:szCs w:val="20"/>
        </w:rPr>
      </w:pPr>
      <w:r w:rsidRPr="00150665">
        <w:rPr>
          <w:rFonts w:ascii="Calibri" w:hAnsi="Calibri" w:cs="Calibri"/>
          <w:i/>
          <w:iCs/>
          <w:color w:val="000000" w:themeColor="text1"/>
          <w:sz w:val="20"/>
          <w:szCs w:val="20"/>
          <w:u w:val="single"/>
        </w:rPr>
        <w:t xml:space="preserve">Dotační služby </w:t>
      </w:r>
    </w:p>
    <w:p w14:paraId="19C11AC5" w14:textId="77777777" w:rsidR="00E64F11" w:rsidRPr="00150665" w:rsidRDefault="00E64F11" w:rsidP="00E64F11">
      <w:pPr>
        <w:spacing w:after="0" w:line="240" w:lineRule="auto"/>
        <w:ind w:left="708" w:hanging="424"/>
        <w:jc w:val="left"/>
        <w:rPr>
          <w:i/>
          <w:iCs/>
          <w:color w:val="000000" w:themeColor="text1"/>
          <w:sz w:val="20"/>
          <w:szCs w:val="20"/>
        </w:rPr>
      </w:pPr>
      <w:r w:rsidRPr="00150665">
        <w:rPr>
          <w:rFonts w:ascii="Calibri" w:hAnsi="Calibri" w:cs="Calibri"/>
          <w:i/>
          <w:iCs/>
          <w:color w:val="000000" w:themeColor="text1"/>
          <w:sz w:val="20"/>
          <w:szCs w:val="20"/>
        </w:rPr>
        <w:t xml:space="preserve">em: </w:t>
      </w:r>
      <w:hyperlink r:id="rId28" w:tgtFrame="_blank" w:history="1">
        <w:r w:rsidRPr="00150665">
          <w:rPr>
            <w:rStyle w:val="Hypertextovodkaz"/>
            <w:rFonts w:ascii="Calibri" w:hAnsi="Calibri" w:cs="Calibri"/>
            <w:i/>
            <w:iCs/>
            <w:color w:val="000000" w:themeColor="text1"/>
            <w:sz w:val="20"/>
            <w:szCs w:val="20"/>
          </w:rPr>
          <w:t>dotace@sms-sluzby.cz</w:t>
        </w:r>
      </w:hyperlink>
      <w:r w:rsidRPr="00150665">
        <w:rPr>
          <w:rFonts w:ascii="Calibri" w:hAnsi="Calibri" w:cs="Calibri"/>
          <w:i/>
          <w:iCs/>
          <w:color w:val="000000" w:themeColor="text1"/>
          <w:sz w:val="20"/>
          <w:szCs w:val="20"/>
        </w:rPr>
        <w:t xml:space="preserve">. </w:t>
      </w:r>
    </w:p>
    <w:p w14:paraId="7AF812A7" w14:textId="06E071AC" w:rsidR="00AA0A10" w:rsidRPr="00150665" w:rsidRDefault="00AA0A10" w:rsidP="00E64F11">
      <w:pPr>
        <w:spacing w:after="0" w:line="240" w:lineRule="auto"/>
        <w:ind w:left="708" w:hanging="566"/>
        <w:jc w:val="left"/>
        <w:rPr>
          <w:i/>
          <w:iCs/>
          <w:color w:val="000000" w:themeColor="text1"/>
          <w:sz w:val="20"/>
          <w:szCs w:val="20"/>
        </w:rPr>
      </w:pPr>
      <w:r w:rsidRPr="00150665">
        <w:rPr>
          <w:rFonts w:ascii="Calibri" w:hAnsi="Calibri" w:cs="Calibri"/>
          <w:i/>
          <w:iCs/>
          <w:color w:val="000000" w:themeColor="text1"/>
          <w:sz w:val="20"/>
          <w:szCs w:val="20"/>
        </w:rPr>
        <w:t xml:space="preserve">Zpracování projektových záměrů či žádostí </w:t>
      </w:r>
    </w:p>
    <w:p w14:paraId="4D8F30E4" w14:textId="37F21903" w:rsidR="005076C6" w:rsidRPr="00150665" w:rsidRDefault="000C1181" w:rsidP="00DA3D51">
      <w:pPr>
        <w:spacing w:before="120"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u w:val="single"/>
        </w:rPr>
        <w:t>Krizová poradna</w:t>
      </w:r>
      <w:r w:rsidR="005836D1" w:rsidRPr="00150665">
        <w:rPr>
          <w:rFonts w:ascii="Calibri" w:hAnsi="Calibri" w:cs="Calibri"/>
          <w:i/>
          <w:color w:val="000000" w:themeColor="text1"/>
          <w:sz w:val="20"/>
          <w:szCs w:val="20"/>
        </w:rPr>
        <w:t xml:space="preserve"> </w:t>
      </w:r>
    </w:p>
    <w:p w14:paraId="598F0DF0" w14:textId="35A9BDFE" w:rsidR="000C1181" w:rsidRPr="00150665" w:rsidRDefault="00162AC9" w:rsidP="00E64F11">
      <w:pPr>
        <w:spacing w:after="0" w:line="240" w:lineRule="auto"/>
        <w:ind w:left="284" w:firstLine="0"/>
        <w:rPr>
          <w:rFonts w:ascii="Calibri" w:hAnsi="Calibri" w:cs="Calibri"/>
          <w:i/>
          <w:color w:val="000000" w:themeColor="text1"/>
          <w:sz w:val="20"/>
          <w:szCs w:val="20"/>
        </w:rPr>
      </w:pPr>
      <w:hyperlink r:id="rId29" w:history="1">
        <w:r w:rsidR="00AA0A10" w:rsidRPr="00150665">
          <w:rPr>
            <w:rStyle w:val="Hypertextovodkaz"/>
            <w:rFonts w:ascii="Calibri" w:hAnsi="Calibri" w:cs="Calibri"/>
            <w:i/>
            <w:color w:val="000000" w:themeColor="text1"/>
            <w:sz w:val="20"/>
            <w:szCs w:val="20"/>
            <w:u w:val="none"/>
          </w:rPr>
          <w:t>www.smscr.cz/cz/poradenstvi-clenum/krizova-poradna</w:t>
        </w:r>
      </w:hyperlink>
    </w:p>
    <w:p w14:paraId="37BB25F0" w14:textId="642F47F9" w:rsidR="00AA0A10" w:rsidRPr="00150665" w:rsidRDefault="00AA0A10" w:rsidP="00E64F11">
      <w:pPr>
        <w:spacing w:after="0" w:line="240" w:lineRule="auto"/>
        <w:ind w:left="284" w:firstLine="0"/>
        <w:rPr>
          <w:rFonts w:ascii="Calibri" w:hAnsi="Calibri" w:cs="Calibri"/>
          <w:i/>
          <w:color w:val="000000" w:themeColor="text1"/>
          <w:sz w:val="20"/>
          <w:szCs w:val="20"/>
        </w:rPr>
      </w:pPr>
      <w:r w:rsidRPr="00150665">
        <w:rPr>
          <w:rFonts w:ascii="Calibri" w:hAnsi="Calibri" w:cs="Calibri"/>
          <w:i/>
          <w:color w:val="000000" w:themeColor="text1"/>
          <w:sz w:val="20"/>
          <w:szCs w:val="20"/>
        </w:rPr>
        <w:t xml:space="preserve">Lukáš Novák, 724255725, em: </w:t>
      </w:r>
      <w:hyperlink r:id="rId30" w:history="1">
        <w:r w:rsidRPr="00150665">
          <w:rPr>
            <w:rStyle w:val="Hypertextovodkaz"/>
            <w:rFonts w:ascii="Calibri" w:hAnsi="Calibri" w:cs="Calibri"/>
            <w:i/>
            <w:color w:val="000000" w:themeColor="text1"/>
            <w:sz w:val="20"/>
            <w:szCs w:val="20"/>
            <w:u w:val="none"/>
          </w:rPr>
          <w:t>krize@smscr.cz</w:t>
        </w:r>
      </w:hyperlink>
    </w:p>
    <w:p w14:paraId="6FB74345" w14:textId="4D0BD5FD" w:rsidR="00AA0A10" w:rsidRPr="00150665" w:rsidRDefault="00AA0A10" w:rsidP="00AA0A10">
      <w:pPr>
        <w:pStyle w:val="Odstavecseseznamem"/>
        <w:numPr>
          <w:ilvl w:val="0"/>
          <w:numId w:val="44"/>
        </w:numPr>
        <w:spacing w:after="0" w:line="240" w:lineRule="auto"/>
        <w:rPr>
          <w:rFonts w:ascii="Calibri" w:hAnsi="Calibri" w:cs="Calibri"/>
          <w:i/>
          <w:color w:val="000000" w:themeColor="text1"/>
          <w:sz w:val="20"/>
          <w:szCs w:val="20"/>
          <w:u w:val="single"/>
        </w:rPr>
      </w:pPr>
      <w:r w:rsidRPr="00150665">
        <w:rPr>
          <w:rFonts w:ascii="Calibri" w:hAnsi="Calibri" w:cs="Calibri"/>
          <w:i/>
          <w:color w:val="000000" w:themeColor="text1"/>
          <w:sz w:val="20"/>
          <w:szCs w:val="20"/>
        </w:rPr>
        <w:t>xxx</w:t>
      </w:r>
    </w:p>
    <w:p w14:paraId="2B204B09" w14:textId="77777777" w:rsidR="00AA0A10" w:rsidRPr="00150665" w:rsidRDefault="000C1181" w:rsidP="00DA3D51">
      <w:pPr>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szCs w:val="20"/>
          <w:u w:val="single"/>
        </w:rPr>
        <w:t>Podpora aktivit živého</w:t>
      </w:r>
      <w:r w:rsidRPr="00150665">
        <w:rPr>
          <w:rFonts w:ascii="Calibri" w:hAnsi="Calibri" w:cs="Calibri"/>
          <w:i/>
          <w:color w:val="000000" w:themeColor="text1"/>
          <w:sz w:val="20"/>
          <w:u w:val="single"/>
        </w:rPr>
        <w:t xml:space="preserve"> venkova</w:t>
      </w:r>
      <w:r w:rsidR="005836D1" w:rsidRPr="00150665">
        <w:rPr>
          <w:rFonts w:ascii="Calibri" w:hAnsi="Calibri" w:cs="Calibri"/>
          <w:i/>
          <w:color w:val="000000" w:themeColor="text1"/>
          <w:sz w:val="20"/>
        </w:rPr>
        <w:t xml:space="preserve"> </w:t>
      </w:r>
    </w:p>
    <w:p w14:paraId="6EA7B9DD" w14:textId="4635F5A7" w:rsidR="000C1181" w:rsidRPr="00150665" w:rsidRDefault="00AA0A10" w:rsidP="00E64F11">
      <w:pPr>
        <w:spacing w:after="0" w:line="240" w:lineRule="auto"/>
        <w:ind w:left="284" w:firstLine="0"/>
        <w:rPr>
          <w:rFonts w:ascii="Calibri" w:hAnsi="Calibri" w:cs="Calibri"/>
          <w:i/>
          <w:color w:val="000000" w:themeColor="text1"/>
          <w:sz w:val="20"/>
        </w:rPr>
      </w:pPr>
      <w:r w:rsidRPr="00150665">
        <w:rPr>
          <w:rFonts w:ascii="Calibri" w:hAnsi="Calibri" w:cs="Calibri"/>
          <w:i/>
          <w:color w:val="000000" w:themeColor="text1"/>
          <w:sz w:val="20"/>
        </w:rPr>
        <w:t xml:space="preserve">řeší se </w:t>
      </w:r>
      <w:r w:rsidR="007A3D16" w:rsidRPr="00150665">
        <w:rPr>
          <w:rFonts w:ascii="Calibri" w:hAnsi="Calibri" w:cs="Calibri"/>
          <w:i/>
          <w:color w:val="000000" w:themeColor="text1"/>
          <w:sz w:val="20"/>
        </w:rPr>
        <w:t>cestou manažera</w:t>
      </w:r>
    </w:p>
    <w:p w14:paraId="0B267B43" w14:textId="77777777" w:rsidR="007A3D16" w:rsidRPr="00150665" w:rsidRDefault="007A3D16" w:rsidP="00D8121C">
      <w:pPr>
        <w:pStyle w:val="Odstavecseseznamem"/>
        <w:numPr>
          <w:ilvl w:val="0"/>
          <w:numId w:val="38"/>
        </w:num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szCs w:val="20"/>
        </w:rPr>
        <w:t>2019 podpořena z kraje obec Vepříkov</w:t>
      </w:r>
    </w:p>
    <w:p w14:paraId="14129933" w14:textId="074AF38F" w:rsidR="007A3D16" w:rsidRPr="00150665" w:rsidRDefault="007A3D16" w:rsidP="00D8121C">
      <w:pPr>
        <w:pStyle w:val="Odstavecseseznamem"/>
        <w:numPr>
          <w:ilvl w:val="0"/>
          <w:numId w:val="38"/>
        </w:num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szCs w:val="20"/>
        </w:rPr>
        <w:t>2020 podpoření částkou 15.000Kč, max. tří projektů z kraje, které se uskuteční v termínu 17.-19.4.2020 (termín podání 29.2.2020)</w:t>
      </w:r>
    </w:p>
    <w:p w14:paraId="616E7383" w14:textId="3D750B4C" w:rsidR="00396E3D" w:rsidRPr="00150665" w:rsidRDefault="00396E3D" w:rsidP="00D8121C">
      <w:pPr>
        <w:pStyle w:val="Odstavecseseznamem"/>
        <w:numPr>
          <w:ilvl w:val="0"/>
          <w:numId w:val="38"/>
        </w:num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szCs w:val="20"/>
        </w:rPr>
        <w:t xml:space="preserve">mělo by dojít k lepší specifikace dotace (řešena např. položka pronájem audiovizuální </w:t>
      </w:r>
      <w:r w:rsidR="0017621C" w:rsidRPr="00150665">
        <w:rPr>
          <w:rFonts w:ascii="Calibri" w:hAnsi="Calibri" w:cs="Calibri"/>
          <w:i/>
          <w:color w:val="000000" w:themeColor="text1"/>
          <w:sz w:val="20"/>
          <w:szCs w:val="20"/>
        </w:rPr>
        <w:t>techniky</w:t>
      </w:r>
      <w:r w:rsidRPr="00150665">
        <w:rPr>
          <w:rFonts w:ascii="Calibri" w:hAnsi="Calibri" w:cs="Calibri"/>
          <w:i/>
          <w:color w:val="000000" w:themeColor="text1"/>
          <w:sz w:val="20"/>
          <w:szCs w:val="20"/>
        </w:rPr>
        <w:t xml:space="preserve">) </w:t>
      </w:r>
    </w:p>
    <w:p w14:paraId="31A41F02" w14:textId="24D1C50F" w:rsidR="00DA3D51" w:rsidRPr="00150665" w:rsidRDefault="00AA0A10" w:rsidP="009172B1">
      <w:pPr>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u w:val="single"/>
        </w:rPr>
        <w:t>Služby pověřence – ochrana osobních údajů (</w:t>
      </w:r>
      <w:r w:rsidR="000C1181" w:rsidRPr="00150665">
        <w:rPr>
          <w:rFonts w:ascii="Calibri" w:hAnsi="Calibri" w:cs="Calibri"/>
          <w:i/>
          <w:color w:val="000000" w:themeColor="text1"/>
          <w:sz w:val="20"/>
          <w:u w:val="single"/>
        </w:rPr>
        <w:t>GDPR</w:t>
      </w:r>
      <w:r w:rsidRPr="00150665">
        <w:rPr>
          <w:rFonts w:ascii="Calibri" w:hAnsi="Calibri" w:cs="Calibri"/>
          <w:i/>
          <w:color w:val="000000" w:themeColor="text1"/>
          <w:sz w:val="20"/>
          <w:u w:val="single"/>
        </w:rPr>
        <w:t>)</w:t>
      </w:r>
      <w:r w:rsidR="005836D1" w:rsidRPr="00150665">
        <w:rPr>
          <w:rFonts w:ascii="Calibri" w:hAnsi="Calibri" w:cs="Calibri"/>
          <w:i/>
          <w:color w:val="000000" w:themeColor="text1"/>
          <w:sz w:val="20"/>
        </w:rPr>
        <w:t xml:space="preserve"> </w:t>
      </w:r>
    </w:p>
    <w:p w14:paraId="0F7494E5" w14:textId="0B084BE7" w:rsidR="00AA0A10" w:rsidRPr="00150665" w:rsidRDefault="00162AC9" w:rsidP="00E64F11">
      <w:pPr>
        <w:spacing w:after="0" w:line="240" w:lineRule="auto"/>
        <w:ind w:firstLine="274"/>
        <w:rPr>
          <w:rFonts w:ascii="Calibri" w:hAnsi="Calibri" w:cs="Calibri"/>
          <w:i/>
          <w:iCs/>
          <w:color w:val="000000" w:themeColor="text1"/>
          <w:sz w:val="20"/>
          <w:szCs w:val="20"/>
        </w:rPr>
      </w:pPr>
      <w:hyperlink r:id="rId31" w:history="1">
        <w:r w:rsidR="00E64F11" w:rsidRPr="00150665">
          <w:rPr>
            <w:rStyle w:val="Hypertextovodkaz"/>
            <w:rFonts w:ascii="Calibri" w:hAnsi="Calibri" w:cs="Calibri"/>
            <w:i/>
            <w:iCs/>
            <w:color w:val="000000" w:themeColor="text1"/>
            <w:sz w:val="20"/>
            <w:szCs w:val="20"/>
          </w:rPr>
          <w:t>www.smscr.cz/cz/clenske-benefity/1627-pomahame-obcim-s-gdpr</w:t>
        </w:r>
      </w:hyperlink>
    </w:p>
    <w:p w14:paraId="069B95C2" w14:textId="72068053" w:rsidR="00AA0A10" w:rsidRPr="00150665" w:rsidRDefault="00AA0A10" w:rsidP="00E64F11">
      <w:pPr>
        <w:spacing w:after="0" w:line="240" w:lineRule="auto"/>
        <w:ind w:left="284" w:firstLine="0"/>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aktuální stav klientů 155 škol a obcí, Marcela Syrová - H. Brod, Pelhřimov, Jihlava, Jitka Hanáková – Třebíč, Žďár nad Sázavou, vedoucí Jan Bartoníčka, kontaktní osoba Magda Komárková tel. 723 644 867, em. </w:t>
      </w:r>
      <w:hyperlink r:id="rId32" w:history="1">
        <w:r w:rsidRPr="00150665">
          <w:rPr>
            <w:rStyle w:val="Hypertextovodkaz"/>
            <w:rFonts w:ascii="Calibri" w:hAnsi="Calibri" w:cs="Calibri"/>
            <w:i/>
            <w:iCs/>
            <w:color w:val="000000" w:themeColor="text1"/>
            <w:sz w:val="20"/>
            <w:szCs w:val="20"/>
          </w:rPr>
          <w:t>gdpr@sms-sluzby.cz</w:t>
        </w:r>
      </w:hyperlink>
    </w:p>
    <w:p w14:paraId="0680BF62" w14:textId="58BE5BEB" w:rsidR="00AA0A10" w:rsidRPr="00150665" w:rsidRDefault="00AA0A10" w:rsidP="00AA0A10">
      <w:pPr>
        <w:spacing w:after="0" w:line="240" w:lineRule="auto"/>
        <w:ind w:firstLine="132"/>
        <w:rPr>
          <w:i/>
          <w:iCs/>
          <w:color w:val="000000" w:themeColor="text1"/>
          <w:sz w:val="20"/>
          <w:szCs w:val="20"/>
        </w:rPr>
      </w:pPr>
      <w:r w:rsidRPr="00150665">
        <w:rPr>
          <w:rFonts w:ascii="Calibri" w:hAnsi="Calibri" w:cs="Calibri"/>
          <w:i/>
          <w:iCs/>
          <w:color w:val="000000" w:themeColor="text1"/>
          <w:sz w:val="20"/>
          <w:szCs w:val="20"/>
        </w:rPr>
        <w:t>- služby poskytujeme pro členské obce (600Kč/měsíčně +DPH) a jejich školy  (900Kč/měsíčně +DPH).</w:t>
      </w:r>
    </w:p>
    <w:p w14:paraId="218EC23B" w14:textId="5A480BD6" w:rsidR="00795DC2" w:rsidRPr="00150665" w:rsidRDefault="00795DC2" w:rsidP="00AA0A10">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150665">
        <w:rPr>
          <w:rFonts w:ascii="Calibri" w:hAnsi="Calibri" w:cs="Calibri"/>
          <w:i/>
          <w:color w:val="000000" w:themeColor="text1"/>
          <w:sz w:val="20"/>
        </w:rPr>
        <w:t>současně řešeny podněty týkající se zákona 106/1999, o svobodném přístupu k</w:t>
      </w:r>
      <w:r w:rsidR="00AA0A10" w:rsidRPr="00150665">
        <w:rPr>
          <w:rFonts w:ascii="Calibri" w:hAnsi="Calibri" w:cs="Calibri"/>
          <w:i/>
          <w:color w:val="000000" w:themeColor="text1"/>
          <w:sz w:val="20"/>
        </w:rPr>
        <w:t> </w:t>
      </w:r>
      <w:r w:rsidRPr="00150665">
        <w:rPr>
          <w:rFonts w:ascii="Calibri" w:hAnsi="Calibri" w:cs="Calibri"/>
          <w:i/>
          <w:color w:val="000000" w:themeColor="text1"/>
          <w:sz w:val="20"/>
        </w:rPr>
        <w:t>informacím</w:t>
      </w:r>
    </w:p>
    <w:p w14:paraId="341D3A91" w14:textId="585F6FDE" w:rsidR="00AA0A10" w:rsidRPr="00150665" w:rsidRDefault="00AA0A10" w:rsidP="00AA0A10">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150665">
        <w:rPr>
          <w:rFonts w:ascii="Calibri" w:hAnsi="Calibri" w:cs="Calibri"/>
          <w:i/>
          <w:color w:val="000000" w:themeColor="text1"/>
          <w:sz w:val="20"/>
        </w:rPr>
        <w:t>návštěva všech klientů – analýza přístupnost webových stránek</w:t>
      </w:r>
    </w:p>
    <w:p w14:paraId="268E05E8" w14:textId="35EC6473" w:rsidR="00D8121C" w:rsidRPr="00150665" w:rsidRDefault="00D8121C" w:rsidP="00AA0A10">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150665">
        <w:rPr>
          <w:rFonts w:ascii="Calibri" w:hAnsi="Calibri" w:cs="Calibri"/>
          <w:i/>
          <w:color w:val="000000" w:themeColor="text1"/>
          <w:sz w:val="20"/>
        </w:rPr>
        <w:t>vítání další klienti, prosba o informovanost, reklamu</w:t>
      </w:r>
    </w:p>
    <w:p w14:paraId="48D66A24" w14:textId="0389859C" w:rsidR="00627745" w:rsidRPr="00150665" w:rsidRDefault="00F9143C" w:rsidP="00AA0A10">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150665">
        <w:rPr>
          <w:rFonts w:ascii="Calibri" w:hAnsi="Calibri" w:cs="Calibri"/>
          <w:i/>
          <w:color w:val="000000" w:themeColor="text1"/>
          <w:sz w:val="20"/>
        </w:rPr>
        <w:t>příprava nového letáku k oslovení nových klientů</w:t>
      </w:r>
    </w:p>
    <w:p w14:paraId="39C6FD85" w14:textId="77777777" w:rsidR="00E64F11" w:rsidRPr="00150665" w:rsidRDefault="000C1181" w:rsidP="009172B1">
      <w:pPr>
        <w:spacing w:before="120" w:after="0" w:line="240" w:lineRule="auto"/>
        <w:ind w:left="284" w:hanging="142"/>
        <w:rPr>
          <w:rFonts w:ascii="Calibri" w:hAnsi="Calibri" w:cs="Calibri"/>
          <w:i/>
          <w:color w:val="000000" w:themeColor="text1"/>
          <w:sz w:val="20"/>
          <w:u w:val="single"/>
        </w:rPr>
      </w:pPr>
      <w:r w:rsidRPr="00150665">
        <w:rPr>
          <w:rFonts w:ascii="Calibri" w:hAnsi="Calibri" w:cs="Calibri"/>
          <w:i/>
          <w:color w:val="000000" w:themeColor="text1"/>
          <w:sz w:val="20"/>
          <w:u w:val="single"/>
        </w:rPr>
        <w:t>Veřejné zakázky</w:t>
      </w:r>
    </w:p>
    <w:p w14:paraId="61D70B04" w14:textId="182FD787" w:rsidR="00E64F11" w:rsidRPr="00150665" w:rsidRDefault="00162AC9" w:rsidP="00E64F11">
      <w:pPr>
        <w:spacing w:after="0" w:line="240" w:lineRule="auto"/>
        <w:ind w:firstLine="274"/>
        <w:rPr>
          <w:rFonts w:ascii="Times New Roman" w:eastAsia="Times New Roman" w:hAnsi="Times New Roman" w:cs="Times New Roman"/>
          <w:i/>
          <w:iCs/>
          <w:color w:val="000000" w:themeColor="text1"/>
          <w:sz w:val="22"/>
          <w:szCs w:val="20"/>
        </w:rPr>
      </w:pPr>
      <w:hyperlink r:id="rId33" w:history="1">
        <w:r w:rsidR="00E64F11" w:rsidRPr="00150665">
          <w:rPr>
            <w:rStyle w:val="Hypertextovodkaz"/>
            <w:rFonts w:ascii="Calibri" w:hAnsi="Calibri" w:cs="Calibri"/>
            <w:i/>
            <w:iCs/>
            <w:color w:val="000000" w:themeColor="text1"/>
            <w:sz w:val="20"/>
            <w:szCs w:val="20"/>
            <w:u w:val="none"/>
          </w:rPr>
          <w:t>www.smscr.cz/cz/clenske-benefity/pomahame-obcim-s-verejnymi-zakazkami</w:t>
        </w:r>
      </w:hyperlink>
    </w:p>
    <w:p w14:paraId="4AE394CA" w14:textId="0C113683" w:rsidR="000C1181" w:rsidRPr="00150665" w:rsidRDefault="005836D1" w:rsidP="00E64F11">
      <w:pPr>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xml:space="preserve"> </w:t>
      </w:r>
      <w:r w:rsidR="00E64F11" w:rsidRPr="00150665">
        <w:rPr>
          <w:rFonts w:ascii="Calibri" w:hAnsi="Calibri" w:cs="Calibri"/>
          <w:i/>
          <w:color w:val="000000" w:themeColor="text1"/>
          <w:sz w:val="20"/>
        </w:rPr>
        <w:tab/>
      </w:r>
      <w:r w:rsidR="00C6069E" w:rsidRPr="00150665">
        <w:rPr>
          <w:rFonts w:ascii="Calibri" w:hAnsi="Calibri" w:cs="Calibri"/>
          <w:i/>
          <w:color w:val="000000" w:themeColor="text1"/>
          <w:sz w:val="20"/>
        </w:rPr>
        <w:t xml:space="preserve">řeší Eliška Kloučková, tel. 606138822, </w:t>
      </w:r>
      <w:hyperlink r:id="rId34" w:history="1">
        <w:r w:rsidR="00C6069E" w:rsidRPr="00150665">
          <w:rPr>
            <w:rStyle w:val="Hypertextovodkaz"/>
            <w:rFonts w:ascii="Calibri" w:hAnsi="Calibri" w:cs="Calibri"/>
            <w:i/>
            <w:color w:val="000000" w:themeColor="text1"/>
            <w:sz w:val="20"/>
            <w:u w:val="none"/>
          </w:rPr>
          <w:t>klouckovam@scr.cz</w:t>
        </w:r>
      </w:hyperlink>
    </w:p>
    <w:p w14:paraId="3545A69E" w14:textId="63271930" w:rsidR="00C6069E" w:rsidRPr="00150665" w:rsidRDefault="00C6069E" w:rsidP="00E64F11">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150665">
        <w:rPr>
          <w:rFonts w:ascii="Calibri" w:hAnsi="Calibri" w:cs="Calibri"/>
          <w:i/>
          <w:color w:val="000000" w:themeColor="text1"/>
          <w:sz w:val="20"/>
        </w:rPr>
        <w:t>informace rozeslány</w:t>
      </w:r>
      <w:r w:rsidR="00243387" w:rsidRPr="00150665">
        <w:rPr>
          <w:rFonts w:ascii="Calibri" w:hAnsi="Calibri" w:cs="Calibri"/>
          <w:i/>
          <w:color w:val="000000" w:themeColor="text1"/>
          <w:sz w:val="20"/>
        </w:rPr>
        <w:t xml:space="preserve"> s popisem služby, změnách ceníků a možnosti požádat o spolupráci s odborníkem z oblasti stavebnictví, který může projít potřebné dokumenty</w:t>
      </w:r>
    </w:p>
    <w:p w14:paraId="6DFE25F8" w14:textId="39400B46" w:rsidR="00E64F11" w:rsidRPr="00150665" w:rsidRDefault="00E64F11" w:rsidP="00E64F11">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150665">
        <w:rPr>
          <w:rFonts w:ascii="Calibri" w:hAnsi="Calibri" w:cs="Calibri"/>
          <w:i/>
          <w:color w:val="000000" w:themeColor="text1"/>
          <w:sz w:val="20"/>
        </w:rPr>
        <w:t>aktuální vzory přístupné na webových stránkách SMS ČR</w:t>
      </w:r>
    </w:p>
    <w:p w14:paraId="4DC3B216" w14:textId="034D80EA" w:rsidR="00F9143C" w:rsidRPr="00150665" w:rsidRDefault="00F9143C" w:rsidP="00E64F11">
      <w:pPr>
        <w:pStyle w:val="Odstavecseseznamem"/>
        <w:numPr>
          <w:ilvl w:val="0"/>
          <w:numId w:val="38"/>
        </w:numPr>
        <w:spacing w:after="0" w:line="240" w:lineRule="auto"/>
        <w:ind w:left="284" w:hanging="142"/>
        <w:contextualSpacing w:val="0"/>
        <w:rPr>
          <w:rFonts w:ascii="Calibri" w:hAnsi="Calibri" w:cs="Calibri"/>
          <w:i/>
          <w:color w:val="000000" w:themeColor="text1"/>
          <w:sz w:val="20"/>
        </w:rPr>
      </w:pPr>
      <w:r w:rsidRPr="00150665">
        <w:rPr>
          <w:rFonts w:ascii="Calibri" w:hAnsi="Calibri" w:cs="Calibri"/>
          <w:i/>
          <w:color w:val="000000" w:themeColor="text1"/>
          <w:sz w:val="20"/>
        </w:rPr>
        <w:t>poptávka k rozšíření týmu pro oblast VZ</w:t>
      </w:r>
    </w:p>
    <w:p w14:paraId="3C7711B5" w14:textId="77777777" w:rsidR="00E64F11" w:rsidRPr="00150665" w:rsidRDefault="00E64F11" w:rsidP="00E64F11">
      <w:pPr>
        <w:spacing w:after="0" w:line="240" w:lineRule="auto"/>
        <w:ind w:left="284" w:hanging="142"/>
        <w:rPr>
          <w:rFonts w:ascii="Calibri" w:hAnsi="Calibri" w:cs="Calibri"/>
          <w:i/>
          <w:color w:val="000000" w:themeColor="text1"/>
          <w:sz w:val="20"/>
          <w:szCs w:val="20"/>
          <w:u w:val="single"/>
        </w:rPr>
      </w:pPr>
    </w:p>
    <w:p w14:paraId="1FCED1FB" w14:textId="0B64FE29" w:rsidR="00AA0A10" w:rsidRPr="00150665" w:rsidRDefault="000C1181" w:rsidP="00E64F11">
      <w:pPr>
        <w:spacing w:after="0" w:line="240" w:lineRule="auto"/>
        <w:ind w:left="284" w:hanging="142"/>
        <w:rPr>
          <w:rFonts w:ascii="Calibri" w:hAnsi="Calibri" w:cs="Calibri"/>
          <w:i/>
          <w:color w:val="000000" w:themeColor="text1"/>
          <w:sz w:val="20"/>
          <w:szCs w:val="20"/>
          <w:u w:val="single"/>
        </w:rPr>
      </w:pPr>
      <w:r w:rsidRPr="00150665">
        <w:rPr>
          <w:rFonts w:ascii="Calibri" w:hAnsi="Calibri" w:cs="Calibri"/>
          <w:i/>
          <w:color w:val="000000" w:themeColor="text1"/>
          <w:sz w:val="20"/>
          <w:szCs w:val="20"/>
          <w:u w:val="single"/>
        </w:rPr>
        <w:t>Právní poradna</w:t>
      </w:r>
      <w:r w:rsidR="002B70B0" w:rsidRPr="00150665">
        <w:rPr>
          <w:rFonts w:ascii="Calibri" w:hAnsi="Calibri" w:cs="Calibri"/>
          <w:i/>
          <w:color w:val="000000" w:themeColor="text1"/>
          <w:sz w:val="20"/>
          <w:szCs w:val="20"/>
          <w:u w:val="single"/>
        </w:rPr>
        <w:t xml:space="preserve"> </w:t>
      </w:r>
    </w:p>
    <w:p w14:paraId="7F91AF1E" w14:textId="77777777" w:rsidR="00AA0A10" w:rsidRPr="00150665" w:rsidRDefault="00162AC9" w:rsidP="00AA0A10">
      <w:pPr>
        <w:spacing w:after="0" w:line="240" w:lineRule="auto"/>
        <w:ind w:firstLine="274"/>
        <w:rPr>
          <w:rFonts w:asciiTheme="minorHAnsi" w:eastAsia="Times New Roman" w:hAnsiTheme="minorHAnsi" w:cstheme="minorHAnsi"/>
          <w:i/>
          <w:iCs/>
          <w:color w:val="000000" w:themeColor="text1"/>
          <w:sz w:val="20"/>
          <w:szCs w:val="20"/>
        </w:rPr>
      </w:pPr>
      <w:hyperlink r:id="rId35" w:tgtFrame="_blank" w:history="1">
        <w:r w:rsidR="00AA0A10" w:rsidRPr="00150665">
          <w:rPr>
            <w:rStyle w:val="Hypertextovodkaz"/>
            <w:rFonts w:asciiTheme="minorHAnsi" w:hAnsiTheme="minorHAnsi" w:cstheme="minorHAnsi"/>
            <w:i/>
            <w:iCs/>
            <w:color w:val="000000" w:themeColor="text1"/>
            <w:sz w:val="20"/>
            <w:szCs w:val="20"/>
            <w:u w:val="none"/>
          </w:rPr>
          <w:t>www.smscr.cz/cz/10-pravni-poradna</w:t>
        </w:r>
      </w:hyperlink>
      <w:r w:rsidR="00AA0A10" w:rsidRPr="00150665">
        <w:rPr>
          <w:rFonts w:asciiTheme="minorHAnsi" w:hAnsiTheme="minorHAnsi" w:cstheme="minorHAnsi"/>
          <w:i/>
          <w:iCs/>
          <w:color w:val="000000" w:themeColor="text1"/>
          <w:sz w:val="20"/>
          <w:szCs w:val="20"/>
        </w:rPr>
        <w:t xml:space="preserve"> </w:t>
      </w:r>
    </w:p>
    <w:p w14:paraId="12F80FC8" w14:textId="77777777" w:rsidR="00AA0A10" w:rsidRPr="00150665" w:rsidRDefault="00AA0A10" w:rsidP="00AA0A10">
      <w:pPr>
        <w:spacing w:after="0" w:line="240" w:lineRule="auto"/>
        <w:ind w:firstLine="274"/>
        <w:rPr>
          <w:rFonts w:asciiTheme="minorHAnsi" w:hAnsiTheme="minorHAnsi" w:cstheme="minorHAnsi"/>
          <w:i/>
          <w:iCs/>
          <w:color w:val="000000" w:themeColor="text1"/>
          <w:sz w:val="20"/>
          <w:szCs w:val="20"/>
        </w:rPr>
      </w:pPr>
      <w:r w:rsidRPr="00150665">
        <w:rPr>
          <w:rFonts w:asciiTheme="minorHAnsi" w:hAnsiTheme="minorHAnsi" w:cstheme="minorHAnsi"/>
          <w:i/>
          <w:iCs/>
          <w:color w:val="000000" w:themeColor="text1"/>
          <w:sz w:val="20"/>
          <w:szCs w:val="20"/>
        </w:rPr>
        <w:t xml:space="preserve">Operativní dotazy 8:00-18:00, jinak cca do 5 pracovních dnů, </w:t>
      </w:r>
    </w:p>
    <w:p w14:paraId="0F80311A" w14:textId="002CF485" w:rsidR="00AA0A10" w:rsidRPr="00150665" w:rsidRDefault="00AA0A10" w:rsidP="00AA0A10">
      <w:pPr>
        <w:spacing w:after="0" w:line="240" w:lineRule="auto"/>
        <w:ind w:firstLine="274"/>
        <w:rPr>
          <w:rFonts w:asciiTheme="minorHAnsi" w:hAnsiTheme="minorHAnsi" w:cstheme="minorHAnsi"/>
          <w:i/>
          <w:iCs/>
          <w:color w:val="000000" w:themeColor="text1"/>
          <w:sz w:val="20"/>
          <w:szCs w:val="20"/>
        </w:rPr>
      </w:pPr>
      <w:r w:rsidRPr="00150665">
        <w:rPr>
          <w:rFonts w:asciiTheme="minorHAnsi" w:hAnsiTheme="minorHAnsi" w:cstheme="minorHAnsi"/>
          <w:i/>
          <w:iCs/>
          <w:color w:val="000000" w:themeColor="text1"/>
          <w:sz w:val="20"/>
          <w:szCs w:val="20"/>
        </w:rPr>
        <w:t xml:space="preserve">Mgr. et Mgr. Dominik Hrubý, tel.: 606 170 837,  email: </w:t>
      </w:r>
      <w:hyperlink r:id="rId36" w:tgtFrame="_blank" w:history="1">
        <w:r w:rsidRPr="00150665">
          <w:rPr>
            <w:rStyle w:val="Hypertextovodkaz"/>
            <w:rFonts w:asciiTheme="minorHAnsi" w:hAnsiTheme="minorHAnsi" w:cstheme="minorHAnsi"/>
            <w:i/>
            <w:iCs/>
            <w:color w:val="000000" w:themeColor="text1"/>
            <w:sz w:val="20"/>
            <w:szCs w:val="20"/>
          </w:rPr>
          <w:t>poradna@smscr.cz</w:t>
        </w:r>
      </w:hyperlink>
      <w:r w:rsidRPr="00150665">
        <w:rPr>
          <w:rFonts w:asciiTheme="minorHAnsi" w:hAnsiTheme="minorHAnsi" w:cstheme="minorHAnsi"/>
          <w:i/>
          <w:iCs/>
          <w:color w:val="000000" w:themeColor="text1"/>
          <w:sz w:val="20"/>
          <w:szCs w:val="20"/>
        </w:rPr>
        <w:t xml:space="preserve">, </w:t>
      </w:r>
    </w:p>
    <w:p w14:paraId="0C2A1BBC" w14:textId="2FCEE94B" w:rsidR="000C1181" w:rsidRPr="00150665" w:rsidRDefault="005836D1" w:rsidP="00E64F11">
      <w:pPr>
        <w:spacing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rPr>
        <w:t>-</w:t>
      </w:r>
      <w:r w:rsidR="003C2EB2" w:rsidRPr="00150665">
        <w:rPr>
          <w:rFonts w:ascii="Calibri" w:hAnsi="Calibri" w:cs="Calibri"/>
          <w:i/>
          <w:color w:val="000000" w:themeColor="text1"/>
          <w:sz w:val="20"/>
          <w:szCs w:val="20"/>
        </w:rPr>
        <w:t xml:space="preserve"> nově informování o řešených dotazech manažeři</w:t>
      </w:r>
    </w:p>
    <w:p w14:paraId="1B670AFA" w14:textId="718205A4" w:rsidR="00E21768" w:rsidRPr="00150665" w:rsidRDefault="003C2EB2" w:rsidP="00E64F11">
      <w:pPr>
        <w:spacing w:after="0" w:line="240" w:lineRule="auto"/>
        <w:ind w:left="284" w:hanging="142"/>
        <w:rPr>
          <w:rFonts w:ascii="Calibri" w:hAnsi="Calibri" w:cs="Calibri"/>
          <w:i/>
          <w:color w:val="000000" w:themeColor="text1"/>
          <w:sz w:val="20"/>
          <w:szCs w:val="20"/>
        </w:rPr>
      </w:pPr>
      <w:r w:rsidRPr="00150665">
        <w:rPr>
          <w:rFonts w:ascii="Calibri" w:hAnsi="Calibri" w:cs="Calibri"/>
          <w:i/>
          <w:color w:val="000000" w:themeColor="text1"/>
          <w:sz w:val="20"/>
          <w:szCs w:val="20"/>
        </w:rPr>
        <w:t>- řeší „šmejdy“</w:t>
      </w:r>
    </w:p>
    <w:p w14:paraId="68226C99" w14:textId="77777777" w:rsidR="00E64F11" w:rsidRPr="00150665" w:rsidRDefault="00E64F11" w:rsidP="00E21768">
      <w:pPr>
        <w:spacing w:after="0" w:line="240" w:lineRule="auto"/>
        <w:ind w:firstLine="132"/>
        <w:rPr>
          <w:rFonts w:asciiTheme="minorHAnsi" w:hAnsiTheme="minorHAnsi" w:cstheme="minorHAnsi"/>
          <w:i/>
          <w:iCs/>
          <w:color w:val="000000" w:themeColor="text1"/>
          <w:sz w:val="20"/>
          <w:szCs w:val="20"/>
          <w:u w:val="single"/>
        </w:rPr>
      </w:pPr>
    </w:p>
    <w:p w14:paraId="132570D7" w14:textId="691BBCAF" w:rsidR="00E21768" w:rsidRPr="00150665" w:rsidRDefault="00E21768" w:rsidP="00E21768">
      <w:pPr>
        <w:spacing w:after="0" w:line="240" w:lineRule="auto"/>
        <w:ind w:firstLine="132"/>
        <w:rPr>
          <w:rFonts w:asciiTheme="minorHAnsi" w:hAnsiTheme="minorHAnsi" w:cstheme="minorHAnsi"/>
          <w:i/>
          <w:iCs/>
          <w:color w:val="000000" w:themeColor="text1"/>
          <w:sz w:val="20"/>
          <w:szCs w:val="20"/>
          <w:u w:val="single"/>
        </w:rPr>
      </w:pPr>
      <w:r w:rsidRPr="00150665">
        <w:rPr>
          <w:rFonts w:asciiTheme="minorHAnsi" w:hAnsiTheme="minorHAnsi" w:cstheme="minorHAnsi"/>
          <w:i/>
          <w:iCs/>
          <w:color w:val="000000" w:themeColor="text1"/>
          <w:sz w:val="20"/>
          <w:szCs w:val="20"/>
          <w:u w:val="single"/>
        </w:rPr>
        <w:t>Právní poradna pro školy</w:t>
      </w:r>
    </w:p>
    <w:p w14:paraId="3F3E3327" w14:textId="64CBD4BC" w:rsidR="00E21768" w:rsidRPr="00150665" w:rsidRDefault="00E21768" w:rsidP="00E21768">
      <w:pPr>
        <w:spacing w:after="0" w:line="240" w:lineRule="auto"/>
        <w:ind w:firstLine="274"/>
        <w:rPr>
          <w:rFonts w:asciiTheme="minorHAnsi" w:eastAsia="Times New Roman" w:hAnsiTheme="minorHAnsi" w:cstheme="minorHAnsi"/>
          <w:i/>
          <w:iCs/>
          <w:color w:val="000000" w:themeColor="text1"/>
          <w:spacing w:val="3"/>
          <w:sz w:val="20"/>
          <w:szCs w:val="20"/>
          <w:u w:val="single"/>
        </w:rPr>
      </w:pPr>
      <w:r w:rsidRPr="00150665">
        <w:rPr>
          <w:rStyle w:val="Siln"/>
          <w:rFonts w:asciiTheme="minorHAnsi" w:hAnsiTheme="minorHAnsi" w:cstheme="minorHAnsi"/>
          <w:b w:val="0"/>
          <w:bCs w:val="0"/>
          <w:i/>
          <w:iCs/>
          <w:color w:val="000000" w:themeColor="text1"/>
          <w:sz w:val="20"/>
          <w:szCs w:val="20"/>
        </w:rPr>
        <w:t xml:space="preserve">Mgr. Dominik Hrubý, tel. 606170837, </w:t>
      </w:r>
      <w:hyperlink r:id="rId37" w:tgtFrame="_blank" w:history="1">
        <w:r w:rsidRPr="00150665">
          <w:rPr>
            <w:rFonts w:asciiTheme="minorHAnsi" w:eastAsia="Times New Roman" w:hAnsiTheme="minorHAnsi" w:cstheme="minorHAnsi"/>
            <w:i/>
            <w:iCs/>
            <w:color w:val="000000" w:themeColor="text1"/>
            <w:spacing w:val="3"/>
            <w:sz w:val="20"/>
            <w:szCs w:val="20"/>
            <w:u w:val="single"/>
          </w:rPr>
          <w:t>skolavpravu@sms-sluzby.cz</w:t>
        </w:r>
      </w:hyperlink>
      <w:r w:rsidRPr="00150665">
        <w:rPr>
          <w:rFonts w:asciiTheme="minorHAnsi" w:eastAsia="Times New Roman" w:hAnsiTheme="minorHAnsi" w:cstheme="minorHAnsi"/>
          <w:i/>
          <w:iCs/>
          <w:color w:val="000000" w:themeColor="text1"/>
          <w:spacing w:val="3"/>
          <w:sz w:val="20"/>
          <w:szCs w:val="20"/>
          <w:u w:val="single"/>
        </w:rPr>
        <w:t xml:space="preserve"> </w:t>
      </w:r>
    </w:p>
    <w:p w14:paraId="19AAD646" w14:textId="77777777" w:rsidR="00E21768" w:rsidRPr="00150665" w:rsidRDefault="000C1181" w:rsidP="00CE19F8">
      <w:pPr>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u w:val="single"/>
        </w:rPr>
        <w:lastRenderedPageBreak/>
        <w:t>Prostory jednání, ubytování v</w:t>
      </w:r>
      <w:r w:rsidR="00CE19F8" w:rsidRPr="00150665">
        <w:rPr>
          <w:rFonts w:ascii="Calibri" w:hAnsi="Calibri" w:cs="Calibri"/>
          <w:i/>
          <w:color w:val="000000" w:themeColor="text1"/>
          <w:sz w:val="20"/>
          <w:u w:val="single"/>
        </w:rPr>
        <w:t> </w:t>
      </w:r>
      <w:r w:rsidRPr="00150665">
        <w:rPr>
          <w:rFonts w:ascii="Calibri" w:hAnsi="Calibri" w:cs="Calibri"/>
          <w:i/>
          <w:color w:val="000000" w:themeColor="text1"/>
          <w:sz w:val="20"/>
          <w:u w:val="single"/>
        </w:rPr>
        <w:t>Praze</w:t>
      </w:r>
      <w:r w:rsidR="00CE19F8" w:rsidRPr="00150665">
        <w:rPr>
          <w:rFonts w:ascii="Calibri" w:hAnsi="Calibri" w:cs="Calibri"/>
          <w:i/>
          <w:color w:val="000000" w:themeColor="text1"/>
          <w:sz w:val="20"/>
        </w:rPr>
        <w:t xml:space="preserve"> </w:t>
      </w:r>
    </w:p>
    <w:p w14:paraId="3E9709D6" w14:textId="0AF10C5B" w:rsidR="00CE19F8" w:rsidRPr="00150665" w:rsidRDefault="00E21768" w:rsidP="00E21768">
      <w:pPr>
        <w:spacing w:after="0" w:line="240" w:lineRule="auto"/>
        <w:ind w:left="284" w:firstLine="0"/>
        <w:rPr>
          <w:rStyle w:val="Siln"/>
          <w:rFonts w:ascii="Calibri" w:hAnsi="Calibri" w:cs="Calibri"/>
          <w:i/>
          <w:color w:val="000000" w:themeColor="text1"/>
          <w:sz w:val="20"/>
          <w:szCs w:val="20"/>
        </w:rPr>
      </w:pPr>
      <w:r w:rsidRPr="00150665">
        <w:rPr>
          <w:rFonts w:ascii="Calibri" w:hAnsi="Calibri" w:cs="Calibri"/>
          <w:i/>
          <w:iCs/>
          <w:color w:val="000000" w:themeColor="text1"/>
          <w:sz w:val="20"/>
          <w:szCs w:val="20"/>
        </w:rPr>
        <w:t>Národní 141, Praha 1, rezervace jednacích prostor (8:30-16:00), hostel jednolůžkový a dvoulůžkové pokoje</w:t>
      </w:r>
      <w:r w:rsidRPr="00150665">
        <w:rPr>
          <w:rFonts w:ascii="Calibri" w:hAnsi="Calibri" w:cs="Calibri"/>
          <w:i/>
          <w:color w:val="000000" w:themeColor="text1"/>
          <w:sz w:val="18"/>
          <w:szCs w:val="20"/>
        </w:rPr>
        <w:t xml:space="preserve"> </w:t>
      </w:r>
      <w:r w:rsidR="00CE19F8" w:rsidRPr="00150665">
        <w:rPr>
          <w:rFonts w:ascii="Calibri" w:hAnsi="Calibri" w:cs="Calibri"/>
          <w:i/>
          <w:color w:val="000000" w:themeColor="text1"/>
          <w:sz w:val="20"/>
        </w:rPr>
        <w:t>(řeší Edita Nezvalová, tel. 604345 806, em:</w:t>
      </w:r>
      <w:r w:rsidR="00CE19F8" w:rsidRPr="00150665">
        <w:rPr>
          <w:rFonts w:ascii="Calibri" w:hAnsi="Calibri" w:cs="Calibri"/>
          <w:i/>
          <w:iCs/>
          <w:color w:val="000000" w:themeColor="text1"/>
          <w:sz w:val="16"/>
          <w:szCs w:val="18"/>
        </w:rPr>
        <w:t xml:space="preserve"> </w:t>
      </w:r>
      <w:hyperlink r:id="rId38" w:history="1">
        <w:r w:rsidR="00CE19F8" w:rsidRPr="00150665">
          <w:rPr>
            <w:rStyle w:val="Hypertextovodkaz"/>
            <w:rFonts w:ascii="Calibri" w:hAnsi="Calibri" w:cs="Calibri"/>
            <w:i/>
            <w:iCs/>
            <w:color w:val="000000" w:themeColor="text1"/>
            <w:sz w:val="20"/>
            <w:szCs w:val="18"/>
            <w:u w:val="none"/>
          </w:rPr>
          <w:t>info@smscr.cz</w:t>
        </w:r>
      </w:hyperlink>
    </w:p>
    <w:p w14:paraId="038338E6" w14:textId="11CDB83E" w:rsidR="000C1181" w:rsidRPr="00150665" w:rsidRDefault="00CE19F8" w:rsidP="00CE19F8">
      <w:pPr>
        <w:spacing w:after="0" w:line="240" w:lineRule="auto"/>
        <w:ind w:left="284" w:hanging="142"/>
        <w:rPr>
          <w:rFonts w:ascii="Calibri" w:hAnsi="Calibri" w:cs="Calibri"/>
          <w:i/>
          <w:color w:val="000000" w:themeColor="text1"/>
          <w:sz w:val="20"/>
          <w:u w:val="single"/>
        </w:rPr>
      </w:pPr>
      <w:r w:rsidRPr="00150665">
        <w:rPr>
          <w:rFonts w:ascii="Calibri" w:hAnsi="Calibri" w:cs="Calibri"/>
          <w:i/>
          <w:color w:val="000000" w:themeColor="text1"/>
          <w:sz w:val="20"/>
          <w:szCs w:val="20"/>
        </w:rPr>
        <w:t>- využíváno průběžně, starosty chváleno</w:t>
      </w:r>
    </w:p>
    <w:p w14:paraId="5D0549E8" w14:textId="77777777" w:rsidR="00E21768" w:rsidRPr="00150665" w:rsidRDefault="000C1181" w:rsidP="00E44BA2">
      <w:pPr>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u w:val="single"/>
        </w:rPr>
        <w:t>Společný nákup energií na burze</w:t>
      </w:r>
      <w:r w:rsidR="005836D1" w:rsidRPr="00150665">
        <w:rPr>
          <w:rFonts w:ascii="Calibri" w:hAnsi="Calibri" w:cs="Calibri"/>
          <w:i/>
          <w:color w:val="000000" w:themeColor="text1"/>
          <w:sz w:val="20"/>
        </w:rPr>
        <w:t xml:space="preserve"> </w:t>
      </w:r>
    </w:p>
    <w:p w14:paraId="0EAD95D7" w14:textId="77777777" w:rsidR="00E21768" w:rsidRPr="00150665" w:rsidRDefault="00162AC9" w:rsidP="00E21768">
      <w:pPr>
        <w:spacing w:after="0" w:line="240" w:lineRule="auto"/>
        <w:ind w:firstLine="274"/>
        <w:rPr>
          <w:rFonts w:asciiTheme="minorHAnsi" w:eastAsia="Times New Roman" w:hAnsiTheme="minorHAnsi" w:cstheme="minorHAnsi"/>
          <w:i/>
          <w:iCs/>
          <w:color w:val="000000" w:themeColor="text1"/>
          <w:sz w:val="20"/>
          <w:szCs w:val="20"/>
        </w:rPr>
      </w:pPr>
      <w:hyperlink r:id="rId39" w:tgtFrame="_blank" w:history="1">
        <w:r w:rsidR="00E21768" w:rsidRPr="00150665">
          <w:rPr>
            <w:rStyle w:val="Hypertextovodkaz"/>
            <w:rFonts w:asciiTheme="minorHAnsi" w:hAnsiTheme="minorHAnsi" w:cstheme="minorHAnsi"/>
            <w:i/>
            <w:iCs/>
            <w:color w:val="000000" w:themeColor="text1"/>
            <w:sz w:val="20"/>
            <w:szCs w:val="20"/>
            <w:u w:val="none"/>
          </w:rPr>
          <w:t>www.smscr.cz/cz/clenske-benefity/1626-spolecny-nakup-energii-na-burz</w:t>
        </w:r>
        <w:r w:rsidR="00E21768" w:rsidRPr="00150665">
          <w:rPr>
            <w:rStyle w:val="Hypertextovodkaz"/>
            <w:rFonts w:asciiTheme="minorHAnsi" w:hAnsiTheme="minorHAnsi" w:cstheme="minorHAnsi"/>
            <w:i/>
            <w:iCs/>
            <w:color w:val="000000" w:themeColor="text1"/>
            <w:sz w:val="20"/>
            <w:szCs w:val="20"/>
          </w:rPr>
          <w:t>e</w:t>
        </w:r>
      </w:hyperlink>
    </w:p>
    <w:p w14:paraId="3A6A24B4" w14:textId="407A9B7A" w:rsidR="00E21768" w:rsidRPr="00150665" w:rsidRDefault="00E44BA2" w:rsidP="00E21768">
      <w:pPr>
        <w:spacing w:after="0" w:line="240" w:lineRule="auto"/>
        <w:ind w:left="284" w:firstLine="0"/>
        <w:rPr>
          <w:rFonts w:asciiTheme="minorHAnsi" w:hAnsiTheme="minorHAnsi" w:cstheme="minorHAnsi"/>
          <w:i/>
          <w:iCs/>
          <w:color w:val="000000" w:themeColor="text1"/>
          <w:sz w:val="20"/>
          <w:szCs w:val="20"/>
        </w:rPr>
      </w:pPr>
      <w:r w:rsidRPr="00150665">
        <w:rPr>
          <w:rFonts w:asciiTheme="minorHAnsi" w:hAnsiTheme="minorHAnsi" w:cstheme="minorHAnsi"/>
          <w:i/>
          <w:iCs/>
          <w:color w:val="000000" w:themeColor="text1"/>
          <w:sz w:val="20"/>
          <w:szCs w:val="20"/>
        </w:rPr>
        <w:t xml:space="preserve">kontakt: </w:t>
      </w:r>
      <w:hyperlink r:id="rId40" w:history="1">
        <w:r w:rsidRPr="00150665">
          <w:rPr>
            <w:rStyle w:val="Hypertextovodkaz"/>
            <w:rFonts w:asciiTheme="minorHAnsi" w:hAnsiTheme="minorHAnsi" w:cstheme="minorHAnsi"/>
            <w:i/>
            <w:iCs/>
            <w:color w:val="000000" w:themeColor="text1"/>
            <w:sz w:val="20"/>
            <w:szCs w:val="20"/>
          </w:rPr>
          <w:t>smscr@fsk.cz</w:t>
        </w:r>
      </w:hyperlink>
      <w:r w:rsidRPr="00150665">
        <w:rPr>
          <w:rFonts w:asciiTheme="minorHAnsi" w:hAnsiTheme="minorHAnsi" w:cstheme="minorHAnsi"/>
          <w:i/>
          <w:iCs/>
          <w:color w:val="000000" w:themeColor="text1"/>
          <w:sz w:val="20"/>
          <w:szCs w:val="20"/>
        </w:rPr>
        <w:t xml:space="preserve">, burzovniobchody@fsk.cz , Vratislav Kaválek – 722 936 562, 312 292 876, </w:t>
      </w:r>
      <w:hyperlink r:id="rId41" w:history="1">
        <w:r w:rsidR="00E21768" w:rsidRPr="00150665">
          <w:rPr>
            <w:rStyle w:val="Hypertextovodkaz"/>
            <w:rFonts w:asciiTheme="minorHAnsi" w:hAnsiTheme="minorHAnsi" w:cstheme="minorHAnsi"/>
            <w:i/>
            <w:iCs/>
            <w:color w:val="000000" w:themeColor="text1"/>
            <w:sz w:val="20"/>
            <w:szCs w:val="20"/>
          </w:rPr>
          <w:t>vkavalek@fsk.cz</w:t>
        </w:r>
      </w:hyperlink>
      <w:r w:rsidR="00E21768" w:rsidRPr="00150665">
        <w:rPr>
          <w:rFonts w:asciiTheme="minorHAnsi" w:hAnsiTheme="minorHAnsi" w:cstheme="minorHAnsi"/>
          <w:i/>
          <w:iCs/>
          <w:color w:val="000000" w:themeColor="text1"/>
          <w:sz w:val="20"/>
          <w:szCs w:val="20"/>
        </w:rPr>
        <w:t>, Elektrika, plyn - registrace, strop ceny …, z</w:t>
      </w:r>
      <w:r w:rsidR="00E21768" w:rsidRPr="00150665">
        <w:rPr>
          <w:rFonts w:ascii="Calibri" w:hAnsi="Calibri" w:cs="Calibri"/>
          <w:i/>
          <w:color w:val="000000" w:themeColor="text1"/>
          <w:sz w:val="20"/>
        </w:rPr>
        <w:t xml:space="preserve"> pohledu starostky obce je pak připravena dotazy zodpovědět </w:t>
      </w:r>
      <w:r w:rsidR="00E21768" w:rsidRPr="00150665">
        <w:rPr>
          <w:rFonts w:asciiTheme="minorHAnsi" w:hAnsiTheme="minorHAnsi" w:cstheme="minorHAnsi"/>
          <w:i/>
          <w:iCs/>
          <w:color w:val="000000" w:themeColor="text1"/>
          <w:sz w:val="20"/>
          <w:szCs w:val="20"/>
        </w:rPr>
        <w:t xml:space="preserve">Jana Kuthanová, tel. 724 186 825, em: </w:t>
      </w:r>
      <w:hyperlink r:id="rId42" w:tgtFrame="_blank" w:history="1">
        <w:r w:rsidR="00E21768" w:rsidRPr="00150665">
          <w:rPr>
            <w:rStyle w:val="Hypertextovodkaz"/>
            <w:rFonts w:asciiTheme="minorHAnsi" w:hAnsiTheme="minorHAnsi" w:cstheme="minorHAnsi"/>
            <w:i/>
            <w:iCs/>
            <w:color w:val="000000" w:themeColor="text1"/>
            <w:sz w:val="20"/>
            <w:szCs w:val="20"/>
          </w:rPr>
          <w:t>smscr@fsk.cz</w:t>
        </w:r>
      </w:hyperlink>
    </w:p>
    <w:p w14:paraId="2E051C80" w14:textId="77777777" w:rsidR="00E64F11" w:rsidRPr="00150665" w:rsidRDefault="00E64F11" w:rsidP="00E64F11">
      <w:pPr>
        <w:spacing w:after="0" w:line="240" w:lineRule="auto"/>
        <w:ind w:left="284" w:hanging="142"/>
        <w:rPr>
          <w:rFonts w:asciiTheme="minorHAnsi" w:hAnsiTheme="minorHAnsi" w:cstheme="minorHAnsi"/>
          <w:i/>
          <w:color w:val="000000" w:themeColor="text1"/>
          <w:sz w:val="20"/>
          <w:szCs w:val="20"/>
          <w:u w:val="single"/>
        </w:rPr>
      </w:pPr>
    </w:p>
    <w:p w14:paraId="1CA5DD22" w14:textId="4030DFC3" w:rsidR="00E64F11" w:rsidRPr="00150665" w:rsidRDefault="000C1181" w:rsidP="00E64F11">
      <w:pPr>
        <w:spacing w:after="0" w:line="240" w:lineRule="auto"/>
        <w:ind w:left="284" w:hanging="142"/>
        <w:rPr>
          <w:rFonts w:asciiTheme="minorHAnsi" w:hAnsiTheme="minorHAnsi" w:cstheme="minorHAnsi"/>
          <w:i/>
          <w:color w:val="000000" w:themeColor="text1"/>
          <w:sz w:val="20"/>
          <w:szCs w:val="20"/>
          <w:u w:val="single"/>
        </w:rPr>
      </w:pPr>
      <w:r w:rsidRPr="00150665">
        <w:rPr>
          <w:rFonts w:asciiTheme="minorHAnsi" w:hAnsiTheme="minorHAnsi" w:cstheme="minorHAnsi"/>
          <w:i/>
          <w:color w:val="000000" w:themeColor="text1"/>
          <w:sz w:val="20"/>
          <w:szCs w:val="20"/>
          <w:u w:val="single"/>
        </w:rPr>
        <w:t>Střet zájmů</w:t>
      </w:r>
    </w:p>
    <w:p w14:paraId="6BC9A7EF" w14:textId="264107B7" w:rsidR="00E64F11" w:rsidRPr="00150665" w:rsidRDefault="00162AC9" w:rsidP="00E64F11">
      <w:pPr>
        <w:spacing w:after="0" w:line="240" w:lineRule="auto"/>
        <w:ind w:firstLine="274"/>
        <w:rPr>
          <w:rFonts w:asciiTheme="minorHAnsi" w:eastAsia="Times New Roman" w:hAnsiTheme="minorHAnsi" w:cstheme="minorHAnsi"/>
          <w:color w:val="000000" w:themeColor="text1"/>
          <w:sz w:val="20"/>
          <w:szCs w:val="20"/>
        </w:rPr>
      </w:pPr>
      <w:hyperlink r:id="rId43" w:history="1">
        <w:r w:rsidR="00E64F11" w:rsidRPr="00150665">
          <w:rPr>
            <w:rStyle w:val="Hypertextovodkaz"/>
            <w:rFonts w:asciiTheme="minorHAnsi" w:hAnsiTheme="minorHAnsi" w:cstheme="minorHAnsi"/>
            <w:color w:val="000000" w:themeColor="text1"/>
            <w:sz w:val="20"/>
            <w:szCs w:val="20"/>
          </w:rPr>
          <w:t>www.smscr.cz/cz/clenske-benefity/pomahame-se-stretem-zajmu</w:t>
        </w:r>
      </w:hyperlink>
    </w:p>
    <w:p w14:paraId="0B1980BD" w14:textId="77777777" w:rsidR="00E64F11" w:rsidRPr="00150665" w:rsidRDefault="00E64F11" w:rsidP="00E64F11">
      <w:pPr>
        <w:spacing w:after="0" w:line="240" w:lineRule="auto"/>
        <w:ind w:left="284" w:firstLine="0"/>
        <w:rPr>
          <w:rFonts w:asciiTheme="minorHAnsi" w:hAnsiTheme="minorHAnsi" w:cstheme="minorHAnsi"/>
          <w:i/>
          <w:color w:val="000000" w:themeColor="text1"/>
          <w:sz w:val="20"/>
          <w:szCs w:val="20"/>
        </w:rPr>
      </w:pPr>
      <w:r w:rsidRPr="00150665">
        <w:rPr>
          <w:rFonts w:asciiTheme="minorHAnsi" w:hAnsiTheme="minorHAnsi" w:cstheme="minorHAnsi"/>
          <w:i/>
          <w:color w:val="000000" w:themeColor="text1"/>
          <w:sz w:val="20"/>
          <w:szCs w:val="20"/>
        </w:rPr>
        <w:t>řeší pověřenkyně</w:t>
      </w:r>
    </w:p>
    <w:p w14:paraId="29AFB945" w14:textId="011C5A73" w:rsidR="00795DC2" w:rsidRPr="00150665" w:rsidRDefault="00162AC9" w:rsidP="00E64F11">
      <w:pPr>
        <w:spacing w:after="0" w:line="240" w:lineRule="auto"/>
        <w:ind w:left="284" w:firstLine="0"/>
        <w:rPr>
          <w:rFonts w:asciiTheme="minorHAnsi" w:hAnsiTheme="minorHAnsi" w:cstheme="minorHAnsi"/>
          <w:i/>
          <w:color w:val="000000" w:themeColor="text1"/>
          <w:sz w:val="20"/>
          <w:szCs w:val="20"/>
        </w:rPr>
      </w:pPr>
      <w:hyperlink r:id="rId44" w:history="1">
        <w:r w:rsidR="00795DC2" w:rsidRPr="00150665">
          <w:rPr>
            <w:rStyle w:val="Hypertextovodkaz"/>
            <w:rFonts w:asciiTheme="minorHAnsi" w:hAnsiTheme="minorHAnsi" w:cstheme="minorHAnsi"/>
            <w:i/>
            <w:color w:val="000000" w:themeColor="text1"/>
            <w:sz w:val="20"/>
            <w:szCs w:val="20"/>
            <w:u w:val="none"/>
          </w:rPr>
          <w:t>stretzajmu@smscr.cz</w:t>
        </w:r>
      </w:hyperlink>
    </w:p>
    <w:p w14:paraId="7656DAE9" w14:textId="77777777" w:rsidR="00E64F11" w:rsidRPr="00150665" w:rsidRDefault="00795DC2" w:rsidP="00E64F11">
      <w:pPr>
        <w:pStyle w:val="Odstavecseseznamem"/>
        <w:numPr>
          <w:ilvl w:val="0"/>
          <w:numId w:val="38"/>
        </w:numPr>
        <w:spacing w:after="0" w:line="240" w:lineRule="auto"/>
        <w:ind w:left="284" w:hanging="142"/>
        <w:rPr>
          <w:rFonts w:asciiTheme="minorHAnsi" w:hAnsiTheme="minorHAnsi" w:cstheme="minorHAnsi"/>
          <w:color w:val="000000" w:themeColor="text1"/>
          <w:sz w:val="20"/>
          <w:szCs w:val="20"/>
        </w:rPr>
      </w:pPr>
      <w:r w:rsidRPr="00150665">
        <w:rPr>
          <w:rFonts w:asciiTheme="minorHAnsi" w:hAnsiTheme="minorHAnsi" w:cstheme="minorHAnsi"/>
          <w:i/>
          <w:color w:val="000000" w:themeColor="text1"/>
          <w:sz w:val="20"/>
          <w:szCs w:val="20"/>
        </w:rPr>
        <w:t>dotazy řešeny průběžně</w:t>
      </w:r>
      <w:r w:rsidR="00E64F11" w:rsidRPr="00150665">
        <w:rPr>
          <w:rFonts w:asciiTheme="minorHAnsi" w:hAnsiTheme="minorHAnsi" w:cstheme="minorHAnsi"/>
          <w:i/>
          <w:color w:val="000000" w:themeColor="text1"/>
          <w:sz w:val="20"/>
          <w:szCs w:val="20"/>
        </w:rPr>
        <w:t>, možnost právního zastoupení</w:t>
      </w:r>
    </w:p>
    <w:p w14:paraId="109E3463" w14:textId="3AAC4240" w:rsidR="00E64F11" w:rsidRPr="00150665" w:rsidRDefault="00E64F11" w:rsidP="00E64F11">
      <w:pPr>
        <w:pStyle w:val="Odstavecseseznamem"/>
        <w:numPr>
          <w:ilvl w:val="0"/>
          <w:numId w:val="38"/>
        </w:numPr>
        <w:spacing w:after="0" w:line="240" w:lineRule="auto"/>
        <w:ind w:left="284" w:hanging="142"/>
        <w:rPr>
          <w:rFonts w:asciiTheme="minorHAnsi" w:hAnsiTheme="minorHAnsi" w:cstheme="minorHAnsi"/>
          <w:color w:val="000000" w:themeColor="text1"/>
          <w:sz w:val="20"/>
          <w:szCs w:val="20"/>
        </w:rPr>
      </w:pPr>
      <w:r w:rsidRPr="00150665">
        <w:rPr>
          <w:rFonts w:asciiTheme="minorHAnsi" w:hAnsiTheme="minorHAnsi" w:cstheme="minorHAnsi"/>
          <w:i/>
          <w:color w:val="000000" w:themeColor="text1"/>
          <w:sz w:val="20"/>
          <w:szCs w:val="20"/>
        </w:rPr>
        <w:t>odkaz na manuál k podávání průběžného oznámení https://www.smscr.cz/archiv/content_cz/Manual-k-podavani-prubezneho-oznameni-final.pdf</w:t>
      </w:r>
    </w:p>
    <w:p w14:paraId="0BC185DC" w14:textId="1A390C5C" w:rsidR="00E64F11" w:rsidRPr="00150665" w:rsidRDefault="00E64F11" w:rsidP="00E64F11">
      <w:pPr>
        <w:pStyle w:val="Odstavecseseznamem"/>
        <w:spacing w:after="0" w:line="240" w:lineRule="auto"/>
        <w:ind w:left="284" w:firstLine="0"/>
        <w:rPr>
          <w:rFonts w:ascii="Calibri" w:hAnsi="Calibri" w:cs="Calibri"/>
          <w:i/>
          <w:color w:val="000000" w:themeColor="text1"/>
          <w:sz w:val="20"/>
          <w:szCs w:val="20"/>
        </w:rPr>
      </w:pPr>
    </w:p>
    <w:p w14:paraId="029143BF" w14:textId="77777777" w:rsidR="00E64F11" w:rsidRPr="00150665" w:rsidRDefault="00E64F11" w:rsidP="00E64F11">
      <w:pPr>
        <w:spacing w:after="0" w:line="240" w:lineRule="auto"/>
        <w:ind w:firstLine="132"/>
        <w:rPr>
          <w:rFonts w:ascii="Times New Roman" w:eastAsia="Times New Roman" w:hAnsi="Times New Roman" w:cs="Times New Roman"/>
          <w:i/>
          <w:iCs/>
          <w:color w:val="000000" w:themeColor="text1"/>
          <w:sz w:val="22"/>
          <w:szCs w:val="20"/>
          <w:u w:val="single"/>
        </w:rPr>
      </w:pPr>
      <w:r w:rsidRPr="00150665">
        <w:rPr>
          <w:rFonts w:ascii="Calibri" w:hAnsi="Calibri" w:cs="Calibri"/>
          <w:i/>
          <w:iCs/>
          <w:color w:val="000000" w:themeColor="text1"/>
          <w:sz w:val="20"/>
          <w:szCs w:val="20"/>
          <w:u w:val="single"/>
        </w:rPr>
        <w:t>Strategické plánování</w:t>
      </w:r>
    </w:p>
    <w:p w14:paraId="375F901B" w14:textId="68282D2E" w:rsidR="00E64F11" w:rsidRPr="00150665" w:rsidRDefault="00E64F11" w:rsidP="00E64F11">
      <w:pPr>
        <w:spacing w:after="0" w:line="240" w:lineRule="auto"/>
        <w:ind w:firstLine="274"/>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email: </w:t>
      </w:r>
      <w:hyperlink r:id="rId45" w:tgtFrame="_blank" w:history="1">
        <w:r w:rsidRPr="00150665">
          <w:rPr>
            <w:rStyle w:val="Hypertextovodkaz"/>
            <w:rFonts w:ascii="Calibri" w:hAnsi="Calibri" w:cs="Calibri"/>
            <w:i/>
            <w:iCs/>
            <w:color w:val="000000" w:themeColor="text1"/>
            <w:sz w:val="20"/>
            <w:szCs w:val="20"/>
          </w:rPr>
          <w:t>strategie@sms-sluzby.cz</w:t>
        </w:r>
      </w:hyperlink>
    </w:p>
    <w:p w14:paraId="5BF268AC" w14:textId="3B480F53" w:rsidR="00E64F11" w:rsidRPr="00150665" w:rsidRDefault="00E64F11" w:rsidP="00E64F11">
      <w:pPr>
        <w:spacing w:after="0" w:line="240" w:lineRule="auto"/>
        <w:ind w:left="142" w:firstLine="0"/>
        <w:rPr>
          <w:i/>
          <w:iCs/>
          <w:color w:val="000000" w:themeColor="text1"/>
          <w:sz w:val="22"/>
          <w:szCs w:val="20"/>
        </w:rPr>
      </w:pPr>
      <w:r w:rsidRPr="00150665">
        <w:rPr>
          <w:rFonts w:ascii="Calibri" w:hAnsi="Calibri" w:cs="Calibri"/>
          <w:i/>
          <w:iCs/>
          <w:color w:val="000000" w:themeColor="text1"/>
          <w:sz w:val="20"/>
          <w:szCs w:val="20"/>
        </w:rPr>
        <w:t>- pomoci s přípravou "programu rozvoje obce", jak jej znáte ze zákona o obcích. Primárně ale nechceme pouze splnit formalitu sepsáním dokumentu podle šablony, naopak za Vámi do obce přijedeme diskutovat o možném směřování Vaší obce a umíme pomoci i se zapojením veřejnosti do plánování</w:t>
      </w:r>
    </w:p>
    <w:p w14:paraId="2C3BD430" w14:textId="77777777" w:rsidR="00CD3E80" w:rsidRPr="00150665" w:rsidRDefault="00CD3E80" w:rsidP="005D2668">
      <w:pPr>
        <w:spacing w:after="0" w:line="240" w:lineRule="auto"/>
        <w:ind w:left="0" w:firstLine="0"/>
        <w:rPr>
          <w:rFonts w:ascii="Calibri" w:hAnsi="Calibri" w:cs="Calibri"/>
          <w:b/>
          <w:color w:val="000000" w:themeColor="text1"/>
          <w:sz w:val="22"/>
        </w:rPr>
      </w:pPr>
    </w:p>
    <w:p w14:paraId="5993BE63" w14:textId="2DF85E06" w:rsidR="00960DC7" w:rsidRPr="00150665" w:rsidRDefault="00960DC7" w:rsidP="00CD3E80">
      <w:pPr>
        <w:spacing w:after="0" w:line="240" w:lineRule="auto"/>
        <w:ind w:left="0" w:firstLine="0"/>
        <w:rPr>
          <w:rFonts w:ascii="Calibri" w:hAnsi="Calibri" w:cs="Calibri"/>
          <w:i/>
          <w:color w:val="000000" w:themeColor="text1"/>
          <w:sz w:val="20"/>
          <w:u w:val="single"/>
        </w:rPr>
      </w:pPr>
      <w:r w:rsidRPr="00150665">
        <w:rPr>
          <w:rFonts w:ascii="Calibri" w:hAnsi="Calibri" w:cs="Calibri"/>
          <w:b/>
          <w:color w:val="000000" w:themeColor="text1"/>
          <w:sz w:val="22"/>
        </w:rPr>
        <w:t xml:space="preserve">6 </w:t>
      </w:r>
      <w:r w:rsidRPr="00150665">
        <w:rPr>
          <w:rFonts w:ascii="Calibri" w:hAnsi="Calibri" w:cs="Calibri"/>
          <w:b/>
          <w:color w:val="000000" w:themeColor="text1"/>
          <w:sz w:val="22"/>
          <w:u w:val="single"/>
        </w:rPr>
        <w:t>Řešená témata, podněty (celorepubliková)</w:t>
      </w:r>
    </w:p>
    <w:p w14:paraId="6DA19A23" w14:textId="614822F6" w:rsidR="00315F0E" w:rsidRPr="00150665" w:rsidRDefault="00315F0E" w:rsidP="00113DE2">
      <w:pPr>
        <w:pStyle w:val="Odstavecseseznamem"/>
        <w:tabs>
          <w:tab w:val="left" w:pos="284"/>
        </w:tabs>
        <w:spacing w:before="120"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 xml:space="preserve">Střet zájmů </w:t>
      </w:r>
      <w:r w:rsidR="00083211" w:rsidRPr="00150665">
        <w:rPr>
          <w:rFonts w:ascii="Calibri" w:hAnsi="Calibri" w:cs="Calibri"/>
          <w:i/>
          <w:color w:val="000000" w:themeColor="text1"/>
          <w:sz w:val="20"/>
        </w:rPr>
        <w:t>– návrh na podání Ústavní stížnosti a odškodnění starostů (Sedláček)</w:t>
      </w:r>
    </w:p>
    <w:p w14:paraId="71AF8CCC" w14:textId="4A9DE7F3" w:rsidR="00113DE2" w:rsidRPr="00150665" w:rsidRDefault="00113DE2" w:rsidP="00113DE2">
      <w:pPr>
        <w:pStyle w:val="Odstavecseseznamem"/>
        <w:tabs>
          <w:tab w:val="left" w:pos="284"/>
        </w:tabs>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Změny v odpadové legislativě, problémy se svozy např. elektroniky</w:t>
      </w:r>
      <w:r w:rsidR="00083211" w:rsidRPr="00150665">
        <w:rPr>
          <w:rFonts w:ascii="Calibri" w:hAnsi="Calibri" w:cs="Calibri"/>
          <w:i/>
          <w:color w:val="000000" w:themeColor="text1"/>
          <w:sz w:val="20"/>
        </w:rPr>
        <w:t xml:space="preserve"> např. Samsung</w:t>
      </w:r>
      <w:r w:rsidRPr="00150665">
        <w:rPr>
          <w:rFonts w:ascii="Calibri" w:hAnsi="Calibri" w:cs="Calibri"/>
          <w:i/>
          <w:color w:val="000000" w:themeColor="text1"/>
          <w:sz w:val="20"/>
        </w:rPr>
        <w:t xml:space="preserve"> (</w:t>
      </w:r>
      <w:r w:rsidR="00083211" w:rsidRPr="00150665">
        <w:rPr>
          <w:rFonts w:ascii="Calibri" w:hAnsi="Calibri" w:cs="Calibri"/>
          <w:i/>
          <w:color w:val="000000" w:themeColor="text1"/>
          <w:sz w:val="20"/>
        </w:rPr>
        <w:t>Sedláček</w:t>
      </w:r>
      <w:r w:rsidRPr="00150665">
        <w:rPr>
          <w:rFonts w:ascii="Calibri" w:hAnsi="Calibri" w:cs="Calibri"/>
          <w:i/>
          <w:color w:val="000000" w:themeColor="text1"/>
          <w:sz w:val="20"/>
        </w:rPr>
        <w:t>)</w:t>
      </w:r>
    </w:p>
    <w:p w14:paraId="542A9C99" w14:textId="4B241ED4" w:rsidR="00113DE2" w:rsidRPr="00150665" w:rsidRDefault="00113DE2" w:rsidP="00113DE2">
      <w:pPr>
        <w:pStyle w:val="Odstavecseseznamem"/>
        <w:tabs>
          <w:tab w:val="left" w:pos="284"/>
        </w:tabs>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Rozšíření kompenzačního bonusu 1250Kč, posun platby cca na říjen</w:t>
      </w:r>
      <w:r w:rsidR="00083211" w:rsidRPr="00150665">
        <w:rPr>
          <w:rFonts w:ascii="Calibri" w:hAnsi="Calibri" w:cs="Calibri"/>
          <w:i/>
          <w:color w:val="000000" w:themeColor="text1"/>
          <w:sz w:val="20"/>
        </w:rPr>
        <w:t xml:space="preserve"> (Sedláček)</w:t>
      </w:r>
    </w:p>
    <w:p w14:paraId="3B7C2A3F" w14:textId="1DC75F78" w:rsidR="00315F0E" w:rsidRPr="00150665" w:rsidRDefault="00315F0E" w:rsidP="00113DE2">
      <w:pPr>
        <w:pStyle w:val="Odstavecseseznamem"/>
        <w:tabs>
          <w:tab w:val="left" w:pos="284"/>
        </w:tabs>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 xml:space="preserve">Snaha o prosazení </w:t>
      </w:r>
      <w:r w:rsidR="00083211" w:rsidRPr="00150665">
        <w:rPr>
          <w:rFonts w:ascii="Calibri" w:hAnsi="Calibri" w:cs="Calibri"/>
          <w:i/>
          <w:color w:val="000000" w:themeColor="text1"/>
          <w:sz w:val="20"/>
        </w:rPr>
        <w:t xml:space="preserve">informování starostů o </w:t>
      </w:r>
      <w:r w:rsidRPr="00150665">
        <w:rPr>
          <w:rFonts w:ascii="Calibri" w:hAnsi="Calibri" w:cs="Calibri"/>
          <w:i/>
          <w:color w:val="000000" w:themeColor="text1"/>
          <w:sz w:val="20"/>
        </w:rPr>
        <w:t>počt</w:t>
      </w:r>
      <w:r w:rsidR="00083211" w:rsidRPr="00150665">
        <w:rPr>
          <w:rFonts w:ascii="Calibri" w:hAnsi="Calibri" w:cs="Calibri"/>
          <w:i/>
          <w:color w:val="000000" w:themeColor="text1"/>
          <w:sz w:val="20"/>
        </w:rPr>
        <w:t xml:space="preserve">ech </w:t>
      </w:r>
      <w:r w:rsidRPr="00150665">
        <w:rPr>
          <w:rFonts w:ascii="Calibri" w:hAnsi="Calibri" w:cs="Calibri"/>
          <w:i/>
          <w:color w:val="000000" w:themeColor="text1"/>
          <w:sz w:val="20"/>
        </w:rPr>
        <w:t>nakažených</w:t>
      </w:r>
      <w:r w:rsidR="00083211" w:rsidRPr="00150665">
        <w:rPr>
          <w:rFonts w:ascii="Calibri" w:hAnsi="Calibri" w:cs="Calibri"/>
          <w:i/>
          <w:color w:val="000000" w:themeColor="text1"/>
          <w:sz w:val="20"/>
        </w:rPr>
        <w:t>, kdy informovanost se v jednotlivých krajích velice liší (Sedláček)</w:t>
      </w:r>
      <w:r w:rsidRPr="00150665">
        <w:rPr>
          <w:rFonts w:ascii="Calibri" w:hAnsi="Calibri" w:cs="Calibri"/>
          <w:i/>
          <w:color w:val="000000" w:themeColor="text1"/>
          <w:sz w:val="20"/>
        </w:rPr>
        <w:t>.</w:t>
      </w:r>
    </w:p>
    <w:p w14:paraId="7805F9FE" w14:textId="59827BB8" w:rsidR="00D16062" w:rsidRPr="00150665" w:rsidRDefault="00D16062" w:rsidP="00113DE2">
      <w:pPr>
        <w:pStyle w:val="Odstavecseseznamem"/>
        <w:tabs>
          <w:tab w:val="left" w:pos="284"/>
        </w:tabs>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Komise HZS - rozdělení prostředků na techniku, zůstává ne</w:t>
      </w:r>
      <w:r w:rsidR="00083211" w:rsidRPr="00150665">
        <w:rPr>
          <w:rFonts w:ascii="Calibri" w:hAnsi="Calibri" w:cs="Calibri"/>
          <w:i/>
          <w:color w:val="000000" w:themeColor="text1"/>
          <w:sz w:val="20"/>
        </w:rPr>
        <w:t>vyjasněno</w:t>
      </w:r>
      <w:r w:rsidRPr="00150665">
        <w:rPr>
          <w:rFonts w:ascii="Calibri" w:hAnsi="Calibri" w:cs="Calibri"/>
          <w:i/>
          <w:color w:val="000000" w:themeColor="text1"/>
          <w:sz w:val="20"/>
        </w:rPr>
        <w:t xml:space="preserve"> jak kraje můžou čerpání ovlivnit</w:t>
      </w:r>
      <w:r w:rsidR="00083211" w:rsidRPr="00150665">
        <w:rPr>
          <w:rFonts w:ascii="Calibri" w:hAnsi="Calibri" w:cs="Calibri"/>
          <w:i/>
          <w:color w:val="000000" w:themeColor="text1"/>
          <w:sz w:val="20"/>
        </w:rPr>
        <w:t xml:space="preserve"> (Vaňková)</w:t>
      </w:r>
      <w:r w:rsidRPr="00150665">
        <w:rPr>
          <w:rFonts w:ascii="Calibri" w:hAnsi="Calibri" w:cs="Calibri"/>
          <w:i/>
          <w:color w:val="000000" w:themeColor="text1"/>
          <w:sz w:val="20"/>
        </w:rPr>
        <w:t>.</w:t>
      </w:r>
    </w:p>
    <w:p w14:paraId="36F848BC" w14:textId="1F5AC343" w:rsidR="00D16062" w:rsidRPr="00150665" w:rsidRDefault="00D16062" w:rsidP="00113DE2">
      <w:pPr>
        <w:pStyle w:val="Odstavecseseznamem"/>
        <w:tabs>
          <w:tab w:val="left" w:pos="284"/>
        </w:tabs>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SMS ČR má půjčeny dva automobily od firmy Škoda</w:t>
      </w:r>
      <w:r w:rsidR="00083211" w:rsidRPr="00150665">
        <w:rPr>
          <w:rFonts w:ascii="Calibri" w:hAnsi="Calibri" w:cs="Calibri"/>
          <w:i/>
          <w:color w:val="000000" w:themeColor="text1"/>
          <w:sz w:val="20"/>
        </w:rPr>
        <w:t xml:space="preserve">, </w:t>
      </w:r>
      <w:r w:rsidRPr="00150665">
        <w:rPr>
          <w:rFonts w:ascii="Calibri" w:hAnsi="Calibri" w:cs="Calibri"/>
          <w:i/>
          <w:color w:val="000000" w:themeColor="text1"/>
          <w:sz w:val="20"/>
        </w:rPr>
        <w:t>využívají se pro SMS data k</w:t>
      </w:r>
      <w:r w:rsidR="00083211" w:rsidRPr="00150665">
        <w:rPr>
          <w:rFonts w:ascii="Calibri" w:hAnsi="Calibri" w:cs="Calibri"/>
          <w:i/>
          <w:color w:val="000000" w:themeColor="text1"/>
          <w:sz w:val="20"/>
        </w:rPr>
        <w:t> </w:t>
      </w:r>
      <w:r w:rsidRPr="00150665">
        <w:rPr>
          <w:rFonts w:ascii="Calibri" w:hAnsi="Calibri" w:cs="Calibri"/>
          <w:i/>
          <w:color w:val="000000" w:themeColor="text1"/>
          <w:sz w:val="20"/>
        </w:rPr>
        <w:t>mapování</w:t>
      </w:r>
      <w:r w:rsidR="00083211" w:rsidRPr="00150665">
        <w:rPr>
          <w:rFonts w:ascii="Calibri" w:hAnsi="Calibri" w:cs="Calibri"/>
          <w:i/>
          <w:color w:val="000000" w:themeColor="text1"/>
          <w:sz w:val="20"/>
        </w:rPr>
        <w:t xml:space="preserve"> (Sedláček</w:t>
      </w:r>
      <w:r w:rsidRPr="00150665">
        <w:rPr>
          <w:rFonts w:ascii="Calibri" w:hAnsi="Calibri" w:cs="Calibri"/>
          <w:i/>
          <w:color w:val="000000" w:themeColor="text1"/>
          <w:sz w:val="20"/>
        </w:rPr>
        <w:t>)</w:t>
      </w:r>
    </w:p>
    <w:p w14:paraId="3BE1DC4B" w14:textId="7C0B2C5F" w:rsidR="00083211" w:rsidRPr="00150665" w:rsidRDefault="00D16062" w:rsidP="00113DE2">
      <w:pPr>
        <w:pStyle w:val="Odstavecseseznamem"/>
        <w:tabs>
          <w:tab w:val="left" w:pos="284"/>
        </w:tabs>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SMS data – finanční závislost na SMS ČR, předsednictvo má k tomuto systému financování výhrady</w:t>
      </w:r>
      <w:r w:rsidR="00083211" w:rsidRPr="00150665">
        <w:rPr>
          <w:rFonts w:ascii="Calibri" w:hAnsi="Calibri" w:cs="Calibri"/>
          <w:i/>
          <w:color w:val="000000" w:themeColor="text1"/>
          <w:sz w:val="20"/>
        </w:rPr>
        <w:t>. Sn</w:t>
      </w:r>
      <w:r w:rsidR="009E0C19" w:rsidRPr="00150665">
        <w:rPr>
          <w:rFonts w:ascii="Calibri" w:hAnsi="Calibri" w:cs="Calibri"/>
          <w:i/>
          <w:color w:val="000000" w:themeColor="text1"/>
          <w:sz w:val="20"/>
        </w:rPr>
        <w:t xml:space="preserve">aha o </w:t>
      </w:r>
      <w:r w:rsidR="00083211" w:rsidRPr="00150665">
        <w:rPr>
          <w:rFonts w:ascii="Calibri" w:hAnsi="Calibri" w:cs="Calibri"/>
          <w:i/>
          <w:color w:val="000000" w:themeColor="text1"/>
          <w:sz w:val="20"/>
        </w:rPr>
        <w:t xml:space="preserve">docílení </w:t>
      </w:r>
      <w:r w:rsidR="009E0C19" w:rsidRPr="00150665">
        <w:rPr>
          <w:rFonts w:ascii="Calibri" w:hAnsi="Calibri" w:cs="Calibri"/>
          <w:i/>
          <w:color w:val="000000" w:themeColor="text1"/>
          <w:sz w:val="20"/>
        </w:rPr>
        <w:t>větší</w:t>
      </w:r>
      <w:r w:rsidR="00083211" w:rsidRPr="00150665">
        <w:rPr>
          <w:rFonts w:ascii="Calibri" w:hAnsi="Calibri" w:cs="Calibri"/>
          <w:i/>
          <w:color w:val="000000" w:themeColor="text1"/>
          <w:sz w:val="20"/>
        </w:rPr>
        <w:t xml:space="preserve"> samostatnosti. Plánovaná </w:t>
      </w:r>
      <w:r w:rsidR="009E0C19" w:rsidRPr="00150665">
        <w:rPr>
          <w:rFonts w:ascii="Calibri" w:hAnsi="Calibri" w:cs="Calibri"/>
          <w:i/>
          <w:color w:val="000000" w:themeColor="text1"/>
          <w:sz w:val="20"/>
        </w:rPr>
        <w:t>prezentac</w:t>
      </w:r>
      <w:r w:rsidR="00083211" w:rsidRPr="00150665">
        <w:rPr>
          <w:rFonts w:ascii="Calibri" w:hAnsi="Calibri" w:cs="Calibri"/>
          <w:i/>
          <w:color w:val="000000" w:themeColor="text1"/>
          <w:sz w:val="20"/>
        </w:rPr>
        <w:t>e</w:t>
      </w:r>
      <w:r w:rsidR="009E0C19" w:rsidRPr="00150665">
        <w:rPr>
          <w:rFonts w:ascii="Calibri" w:hAnsi="Calibri" w:cs="Calibri"/>
          <w:i/>
          <w:color w:val="000000" w:themeColor="text1"/>
          <w:sz w:val="20"/>
        </w:rPr>
        <w:t xml:space="preserve"> AGIS na konferenci v</w:t>
      </w:r>
      <w:r w:rsidR="00083211" w:rsidRPr="00150665">
        <w:rPr>
          <w:rFonts w:ascii="Calibri" w:hAnsi="Calibri" w:cs="Calibri"/>
          <w:i/>
          <w:color w:val="000000" w:themeColor="text1"/>
          <w:sz w:val="20"/>
        </w:rPr>
        <w:t> </w:t>
      </w:r>
      <w:r w:rsidR="009E0C19" w:rsidRPr="00150665">
        <w:rPr>
          <w:rFonts w:ascii="Calibri" w:hAnsi="Calibri" w:cs="Calibri"/>
          <w:i/>
          <w:color w:val="000000" w:themeColor="text1"/>
          <w:sz w:val="20"/>
        </w:rPr>
        <w:t>Ostravě</w:t>
      </w:r>
      <w:r w:rsidR="00083211" w:rsidRPr="00150665">
        <w:rPr>
          <w:rFonts w:ascii="Calibri" w:hAnsi="Calibri" w:cs="Calibri"/>
          <w:i/>
          <w:color w:val="000000" w:themeColor="text1"/>
          <w:sz w:val="20"/>
        </w:rPr>
        <w:t xml:space="preserve"> (Sedláček)</w:t>
      </w:r>
    </w:p>
    <w:p w14:paraId="6EFA34B8" w14:textId="0C44FAE9" w:rsidR="00315F0E" w:rsidRPr="00150665" w:rsidRDefault="00083211" w:rsidP="00113DE2">
      <w:pPr>
        <w:pStyle w:val="Odstavecseseznamem"/>
        <w:tabs>
          <w:tab w:val="left" w:pos="284"/>
        </w:tabs>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 xml:space="preserve">K činnosti AGIS - </w:t>
      </w:r>
      <w:r w:rsidR="009E0C19" w:rsidRPr="00150665">
        <w:rPr>
          <w:rFonts w:ascii="Calibri" w:hAnsi="Calibri" w:cs="Calibri"/>
          <w:i/>
          <w:color w:val="000000" w:themeColor="text1"/>
          <w:sz w:val="20"/>
        </w:rPr>
        <w:t>Kraj Vysočina nakoupil data</w:t>
      </w:r>
      <w:r w:rsidRPr="00150665">
        <w:rPr>
          <w:rFonts w:ascii="Calibri" w:hAnsi="Calibri" w:cs="Calibri"/>
          <w:i/>
          <w:color w:val="000000" w:themeColor="text1"/>
          <w:sz w:val="20"/>
        </w:rPr>
        <w:t>, realizace nebyla „</w:t>
      </w:r>
      <w:r w:rsidR="009E0C19" w:rsidRPr="00150665">
        <w:rPr>
          <w:rFonts w:ascii="Calibri" w:hAnsi="Calibri" w:cs="Calibri"/>
          <w:i/>
          <w:color w:val="000000" w:themeColor="text1"/>
          <w:sz w:val="20"/>
        </w:rPr>
        <w:t>šťastn</w:t>
      </w:r>
      <w:r w:rsidRPr="00150665">
        <w:rPr>
          <w:rFonts w:ascii="Calibri" w:hAnsi="Calibri" w:cs="Calibri"/>
          <w:i/>
          <w:color w:val="000000" w:themeColor="text1"/>
          <w:sz w:val="20"/>
        </w:rPr>
        <w:t>á“, zdlouhavé, nedostatek informací, nutnost urgence. (Venhauer)</w:t>
      </w:r>
    </w:p>
    <w:p w14:paraId="0AB57104" w14:textId="77777777" w:rsidR="00960DC7" w:rsidRPr="00150665" w:rsidRDefault="00960DC7" w:rsidP="00960DC7">
      <w:pPr>
        <w:pStyle w:val="Odstavecseseznamem"/>
        <w:keepNext/>
        <w:keepLines/>
        <w:spacing w:after="0" w:line="240" w:lineRule="auto"/>
        <w:ind w:left="284" w:firstLine="0"/>
        <w:rPr>
          <w:rFonts w:ascii="Calibri" w:hAnsi="Calibri" w:cs="Calibri"/>
          <w:i/>
          <w:iCs/>
          <w:color w:val="000000" w:themeColor="text1"/>
          <w:sz w:val="20"/>
          <w:szCs w:val="20"/>
        </w:rPr>
      </w:pPr>
    </w:p>
    <w:p w14:paraId="5B40A01E" w14:textId="77777777" w:rsidR="005D2668" w:rsidRPr="00150665" w:rsidRDefault="005D2668" w:rsidP="005D2668">
      <w:pPr>
        <w:spacing w:before="120" w:after="0" w:line="240" w:lineRule="auto"/>
        <w:ind w:left="142" w:firstLine="0"/>
        <w:rPr>
          <w:rFonts w:ascii="Calibri" w:hAnsi="Calibri" w:cs="Calibri"/>
          <w:i/>
          <w:color w:val="000000" w:themeColor="text1"/>
          <w:sz w:val="20"/>
        </w:rPr>
      </w:pPr>
      <w:r w:rsidRPr="00150665">
        <w:rPr>
          <w:rFonts w:ascii="Calibri" w:hAnsi="Calibri" w:cs="Calibri"/>
          <w:i/>
          <w:color w:val="000000" w:themeColor="text1"/>
          <w:sz w:val="20"/>
        </w:rPr>
        <w:t>Úkoly:</w:t>
      </w:r>
    </w:p>
    <w:p w14:paraId="594B7E5B" w14:textId="77777777" w:rsidR="005D2668" w:rsidRPr="00150665" w:rsidRDefault="005D2668" w:rsidP="005D2668">
      <w:pPr>
        <w:spacing w:after="0" w:line="240" w:lineRule="auto"/>
        <w:ind w:left="142" w:firstLine="0"/>
        <w:rPr>
          <w:rFonts w:ascii="Calibri" w:hAnsi="Calibri" w:cs="Calibri"/>
          <w:i/>
          <w:color w:val="000000" w:themeColor="text1"/>
          <w:sz w:val="20"/>
        </w:rPr>
      </w:pPr>
      <w:r w:rsidRPr="00150665">
        <w:rPr>
          <w:rFonts w:ascii="Calibri" w:hAnsi="Calibri" w:cs="Calibri"/>
          <w:i/>
          <w:color w:val="000000" w:themeColor="text1"/>
          <w:sz w:val="20"/>
          <w:highlight w:val="yellow"/>
        </w:rPr>
        <w:t>Prověřit proč nechodí materiály z jednotlivých PS</w:t>
      </w:r>
    </w:p>
    <w:p w14:paraId="62ACE713" w14:textId="5BC5DFF9" w:rsidR="005C1A37" w:rsidRPr="00150665" w:rsidRDefault="005C1A37" w:rsidP="00F17ECB">
      <w:pPr>
        <w:pStyle w:val="Odstavecseseznamem"/>
        <w:spacing w:line="240" w:lineRule="auto"/>
        <w:ind w:left="284" w:firstLine="0"/>
        <w:rPr>
          <w:rFonts w:ascii="Calibri" w:hAnsi="Calibri" w:cs="Calibri"/>
          <w:i/>
          <w:color w:val="000000" w:themeColor="text1"/>
          <w:sz w:val="20"/>
        </w:rPr>
      </w:pPr>
    </w:p>
    <w:p w14:paraId="724F1883" w14:textId="20E6D33C" w:rsidR="00A50279" w:rsidRPr="00150665" w:rsidRDefault="00C1776A" w:rsidP="001973C3">
      <w:pPr>
        <w:pStyle w:val="Odstavecseseznamem"/>
        <w:spacing w:after="0" w:line="240" w:lineRule="auto"/>
        <w:ind w:left="426" w:hanging="426"/>
        <w:rPr>
          <w:rFonts w:ascii="Calibri" w:hAnsi="Calibri" w:cs="Calibri"/>
          <w:b/>
          <w:color w:val="000000" w:themeColor="text1"/>
          <w:sz w:val="32"/>
          <w:szCs w:val="26"/>
        </w:rPr>
      </w:pPr>
      <w:r w:rsidRPr="00150665">
        <w:rPr>
          <w:rFonts w:ascii="Calibri" w:hAnsi="Calibri" w:cs="Calibri"/>
          <w:noProof/>
          <w:color w:val="000000" w:themeColor="text1"/>
        </w:rPr>
        <w:drawing>
          <wp:anchor distT="0" distB="0" distL="114300" distR="114300" simplePos="0" relativeHeight="251659264" behindDoc="1" locked="0" layoutInCell="1" allowOverlap="1" wp14:anchorId="5B147718" wp14:editId="720FD47B">
            <wp:simplePos x="0" y="0"/>
            <wp:positionH relativeFrom="page">
              <wp:posOffset>4304030</wp:posOffset>
            </wp:positionH>
            <wp:positionV relativeFrom="paragraph">
              <wp:posOffset>9525</wp:posOffset>
            </wp:positionV>
            <wp:extent cx="2862804" cy="2009775"/>
            <wp:effectExtent l="0" t="0" r="0" b="0"/>
            <wp:wrapTight wrapText="bothSides">
              <wp:wrapPolygon edited="0">
                <wp:start x="0" y="0"/>
                <wp:lineTo x="0" y="21293"/>
                <wp:lineTo x="21418" y="21293"/>
                <wp:lineTo x="21418"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62804"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279" w:rsidRPr="00150665">
        <w:rPr>
          <w:rFonts w:ascii="Calibri" w:hAnsi="Calibri" w:cs="Calibri"/>
          <w:b/>
          <w:color w:val="000000" w:themeColor="text1"/>
          <w:sz w:val="28"/>
          <w:szCs w:val="26"/>
          <w:u w:val="single"/>
        </w:rPr>
        <w:t>Činnosti SMS ČR (Kraj Vysočina)</w:t>
      </w:r>
    </w:p>
    <w:p w14:paraId="64481D57" w14:textId="475D84BC" w:rsidR="00F139FE" w:rsidRPr="00150665" w:rsidRDefault="009D7CAF" w:rsidP="005153C8">
      <w:pPr>
        <w:pStyle w:val="Odstavecseseznamem"/>
        <w:spacing w:before="120" w:after="0" w:line="240" w:lineRule="auto"/>
        <w:ind w:left="142" w:hanging="142"/>
        <w:contextualSpacing w:val="0"/>
        <w:rPr>
          <w:rFonts w:ascii="Calibri" w:hAnsi="Calibri" w:cs="Calibri"/>
          <w:color w:val="000000" w:themeColor="text1"/>
          <w:sz w:val="22"/>
        </w:rPr>
      </w:pPr>
      <w:r w:rsidRPr="00150665">
        <w:rPr>
          <w:rFonts w:ascii="Calibri" w:hAnsi="Calibri" w:cs="Calibri"/>
          <w:b/>
          <w:color w:val="000000" w:themeColor="text1"/>
          <w:sz w:val="22"/>
        </w:rPr>
        <w:t xml:space="preserve">1 </w:t>
      </w:r>
      <w:r w:rsidR="008F027C" w:rsidRPr="00150665">
        <w:rPr>
          <w:rFonts w:ascii="Calibri" w:hAnsi="Calibri" w:cs="Calibri"/>
          <w:b/>
          <w:color w:val="000000" w:themeColor="text1"/>
          <w:sz w:val="22"/>
          <w:u w:val="single"/>
        </w:rPr>
        <w:t xml:space="preserve">Stav </w:t>
      </w:r>
      <w:r w:rsidRPr="00150665">
        <w:rPr>
          <w:rFonts w:ascii="Calibri" w:hAnsi="Calibri" w:cs="Calibri"/>
          <w:b/>
          <w:color w:val="000000" w:themeColor="text1"/>
          <w:sz w:val="22"/>
          <w:u w:val="single"/>
        </w:rPr>
        <w:t>členské základny</w:t>
      </w:r>
      <w:r w:rsidRPr="00150665">
        <w:rPr>
          <w:rFonts w:ascii="Calibri" w:hAnsi="Calibri" w:cs="Calibri"/>
          <w:color w:val="000000" w:themeColor="text1"/>
          <w:sz w:val="22"/>
        </w:rPr>
        <w:t xml:space="preserve"> </w:t>
      </w:r>
    </w:p>
    <w:p w14:paraId="55FE0938" w14:textId="2B7C68D2" w:rsidR="009D7CAF" w:rsidRPr="00150665" w:rsidRDefault="00F139FE" w:rsidP="00CD02E9">
      <w:pPr>
        <w:pStyle w:val="Odstavecseseznamem"/>
        <w:spacing w:after="0" w:line="240" w:lineRule="auto"/>
        <w:ind w:left="142" w:firstLine="0"/>
        <w:contextualSpacing w:val="0"/>
        <w:rPr>
          <w:rFonts w:ascii="Calibri" w:hAnsi="Calibri" w:cs="Calibri"/>
          <w:i/>
          <w:iCs/>
          <w:color w:val="000000" w:themeColor="text1"/>
          <w:sz w:val="20"/>
          <w:szCs w:val="20"/>
        </w:rPr>
      </w:pPr>
      <w:r w:rsidRPr="00150665">
        <w:rPr>
          <w:rFonts w:ascii="Calibri" w:hAnsi="Calibri" w:cs="Calibri"/>
          <w:i/>
          <w:iCs/>
          <w:color w:val="000000" w:themeColor="text1"/>
          <w:sz w:val="20"/>
          <w:szCs w:val="20"/>
        </w:rPr>
        <w:t xml:space="preserve">https://www.smscr.cz/cz/kraje/47-kraj-vysocina </w:t>
      </w:r>
    </w:p>
    <w:p w14:paraId="0DB47B18" w14:textId="24991C7E" w:rsidR="009D7CAF" w:rsidRPr="00150665" w:rsidRDefault="009D7CAF" w:rsidP="00CD02E9">
      <w:pPr>
        <w:pStyle w:val="Odstavecseseznamem"/>
        <w:spacing w:after="0" w:line="240" w:lineRule="auto"/>
        <w:ind w:left="142" w:firstLine="0"/>
        <w:contextualSpacing w:val="0"/>
        <w:rPr>
          <w:rFonts w:ascii="Calibri" w:hAnsi="Calibri" w:cs="Calibri"/>
          <w:i/>
          <w:color w:val="000000" w:themeColor="text1"/>
          <w:sz w:val="20"/>
        </w:rPr>
      </w:pPr>
      <w:r w:rsidRPr="00150665">
        <w:rPr>
          <w:rFonts w:ascii="Calibri" w:hAnsi="Calibri" w:cs="Calibri"/>
          <w:i/>
          <w:color w:val="000000" w:themeColor="text1"/>
          <w:sz w:val="20"/>
        </w:rPr>
        <w:t>1998 – 167 členů</w:t>
      </w:r>
    </w:p>
    <w:p w14:paraId="5FE301B6" w14:textId="11CB6E85" w:rsidR="009D7CAF" w:rsidRPr="00150665" w:rsidRDefault="009D7CAF" w:rsidP="00CD02E9">
      <w:pPr>
        <w:pStyle w:val="Odstavecseseznamem"/>
        <w:spacing w:after="0" w:line="240" w:lineRule="auto"/>
        <w:ind w:left="142" w:firstLine="0"/>
        <w:rPr>
          <w:rFonts w:ascii="Calibri" w:hAnsi="Calibri" w:cs="Calibri"/>
          <w:i/>
          <w:color w:val="000000" w:themeColor="text1"/>
          <w:sz w:val="20"/>
        </w:rPr>
      </w:pPr>
      <w:r w:rsidRPr="00150665">
        <w:rPr>
          <w:rFonts w:ascii="Calibri" w:hAnsi="Calibri" w:cs="Calibri"/>
          <w:i/>
          <w:color w:val="000000" w:themeColor="text1"/>
          <w:sz w:val="20"/>
        </w:rPr>
        <w:t>1999 – 193</w:t>
      </w:r>
      <w:r w:rsidR="006A6ECF" w:rsidRPr="00150665">
        <w:rPr>
          <w:rFonts w:ascii="Calibri" w:hAnsi="Calibri" w:cs="Calibri"/>
          <w:i/>
          <w:color w:val="000000" w:themeColor="text1"/>
          <w:sz w:val="20"/>
        </w:rPr>
        <w:t>(194)</w:t>
      </w:r>
      <w:r w:rsidRPr="00150665">
        <w:rPr>
          <w:rFonts w:ascii="Calibri" w:hAnsi="Calibri" w:cs="Calibri"/>
          <w:i/>
          <w:color w:val="000000" w:themeColor="text1"/>
          <w:sz w:val="20"/>
        </w:rPr>
        <w:t xml:space="preserve"> členů, </w:t>
      </w:r>
    </w:p>
    <w:p w14:paraId="445B9552" w14:textId="68B39B18" w:rsidR="00CD02E9" w:rsidRPr="00150665" w:rsidRDefault="00CD02E9" w:rsidP="00CD02E9">
      <w:pPr>
        <w:pStyle w:val="Odstavecseseznamem"/>
        <w:spacing w:after="0" w:line="240" w:lineRule="auto"/>
        <w:ind w:left="142" w:firstLine="0"/>
        <w:rPr>
          <w:rFonts w:ascii="Calibri" w:hAnsi="Calibri" w:cs="Calibri"/>
          <w:i/>
          <w:color w:val="000000" w:themeColor="text1"/>
          <w:sz w:val="20"/>
        </w:rPr>
      </w:pPr>
      <w:r w:rsidRPr="00150665">
        <w:rPr>
          <w:rFonts w:ascii="Calibri" w:hAnsi="Calibri" w:cs="Calibri"/>
          <w:i/>
          <w:color w:val="000000" w:themeColor="text1"/>
          <w:sz w:val="20"/>
        </w:rPr>
        <w:t xml:space="preserve">2020 – průběžně 204 </w:t>
      </w:r>
      <w:r w:rsidRPr="00150665">
        <w:rPr>
          <w:rFonts w:ascii="Calibri" w:hAnsi="Calibri" w:cs="Calibri"/>
          <w:i/>
          <w:color w:val="000000" w:themeColor="text1"/>
          <w:sz w:val="20"/>
          <w:highlight w:val="yellow"/>
        </w:rPr>
        <w:t>(viz příloha</w:t>
      </w:r>
      <w:r w:rsidR="00896CC1" w:rsidRPr="00150665">
        <w:rPr>
          <w:rFonts w:ascii="Calibri" w:hAnsi="Calibri" w:cs="Calibri"/>
          <w:i/>
          <w:color w:val="000000" w:themeColor="text1"/>
          <w:sz w:val="20"/>
          <w:highlight w:val="yellow"/>
        </w:rPr>
        <w:t xml:space="preserve"> č.1 </w:t>
      </w:r>
      <w:r w:rsidRPr="00150665">
        <w:rPr>
          <w:rFonts w:ascii="Calibri" w:hAnsi="Calibri" w:cs="Calibri"/>
          <w:i/>
          <w:color w:val="000000" w:themeColor="text1"/>
          <w:sz w:val="20"/>
          <w:highlight w:val="yellow"/>
        </w:rPr>
        <w:t>)</w:t>
      </w:r>
    </w:p>
    <w:p w14:paraId="56DB6D9F" w14:textId="4F5581C9" w:rsidR="00CD02E9" w:rsidRPr="00150665" w:rsidRDefault="00CD02E9" w:rsidP="00CD02E9">
      <w:pPr>
        <w:pStyle w:val="Odstavecseseznamem"/>
        <w:spacing w:after="0" w:line="240" w:lineRule="auto"/>
        <w:ind w:left="142" w:firstLine="0"/>
        <w:contextualSpacing w:val="0"/>
        <w:rPr>
          <w:rFonts w:ascii="Calibri" w:hAnsi="Calibri" w:cs="Calibri"/>
          <w:i/>
          <w:color w:val="000000" w:themeColor="text1"/>
          <w:sz w:val="20"/>
        </w:rPr>
      </w:pPr>
    </w:p>
    <w:p w14:paraId="1E60ED50" w14:textId="0A06811F" w:rsidR="00CD02E9" w:rsidRPr="00150665" w:rsidRDefault="00C1776A" w:rsidP="00C1776A">
      <w:pPr>
        <w:spacing w:after="0" w:line="240" w:lineRule="auto"/>
        <w:rPr>
          <w:rFonts w:ascii="Calibri" w:hAnsi="Calibri" w:cs="Calibri"/>
          <w:i/>
          <w:color w:val="000000" w:themeColor="text1"/>
          <w:sz w:val="20"/>
        </w:rPr>
      </w:pPr>
      <w:r w:rsidRPr="00150665">
        <w:rPr>
          <w:rFonts w:ascii="Calibri" w:hAnsi="Calibri" w:cs="Calibri"/>
          <w:i/>
          <w:color w:val="000000" w:themeColor="text1"/>
          <w:sz w:val="20"/>
        </w:rPr>
        <w:t xml:space="preserve">- </w:t>
      </w:r>
      <w:r w:rsidR="00CD02E9" w:rsidRPr="00150665">
        <w:rPr>
          <w:rFonts w:ascii="Calibri" w:hAnsi="Calibri" w:cs="Calibri"/>
          <w:i/>
          <w:color w:val="000000" w:themeColor="text1"/>
          <w:sz w:val="20"/>
        </w:rPr>
        <w:t>Nově přistoupili: Olešná HB, Nevcehle Ji, Šlapanov HB, Krokočín Tř, Černovice Pe, Pyšel Tř, Jemnice Tř, Věnice Ji, Vidonín Žd, StudniceTř</w:t>
      </w:r>
    </w:p>
    <w:p w14:paraId="7B0A4E6B" w14:textId="77777777" w:rsidR="00CD02E9" w:rsidRPr="00150665" w:rsidRDefault="00CD02E9" w:rsidP="00CD02E9">
      <w:pPr>
        <w:pStyle w:val="Odstavecseseznamem"/>
        <w:spacing w:after="0" w:line="240" w:lineRule="auto"/>
        <w:ind w:left="142" w:firstLine="0"/>
        <w:contextualSpacing w:val="0"/>
        <w:rPr>
          <w:rFonts w:ascii="Calibri" w:hAnsi="Calibri" w:cs="Calibri"/>
          <w:i/>
          <w:color w:val="000000" w:themeColor="text1"/>
          <w:sz w:val="20"/>
        </w:rPr>
      </w:pPr>
    </w:p>
    <w:p w14:paraId="7186C9D8" w14:textId="77777777" w:rsidR="00CD02E9" w:rsidRPr="00150665" w:rsidRDefault="00CD02E9" w:rsidP="00CD02E9">
      <w:pPr>
        <w:spacing w:after="0" w:line="240" w:lineRule="auto"/>
        <w:ind w:left="1078" w:hanging="936"/>
        <w:rPr>
          <w:rFonts w:ascii="Calibri" w:hAnsi="Calibri" w:cs="Calibri"/>
          <w:i/>
          <w:iCs/>
          <w:color w:val="000000" w:themeColor="text1"/>
          <w:sz w:val="20"/>
          <w:szCs w:val="18"/>
        </w:rPr>
      </w:pPr>
    </w:p>
    <w:p w14:paraId="1131F2A5" w14:textId="3B095ECE" w:rsidR="001D79BF" w:rsidRPr="00150665" w:rsidRDefault="001D79BF" w:rsidP="00CD02E9">
      <w:pPr>
        <w:spacing w:after="0" w:line="240" w:lineRule="auto"/>
        <w:ind w:left="1078" w:hanging="936"/>
        <w:rPr>
          <w:rFonts w:ascii="Calibri" w:eastAsia="Times New Roman" w:hAnsi="Calibri" w:cs="Calibri"/>
          <w:i/>
          <w:iCs/>
          <w:color w:val="000000" w:themeColor="text1"/>
          <w:sz w:val="20"/>
          <w:szCs w:val="18"/>
        </w:rPr>
      </w:pPr>
      <w:r w:rsidRPr="00150665">
        <w:rPr>
          <w:rFonts w:ascii="Calibri" w:hAnsi="Calibri" w:cs="Calibri"/>
          <w:i/>
          <w:iCs/>
          <w:color w:val="000000" w:themeColor="text1"/>
          <w:sz w:val="20"/>
          <w:szCs w:val="18"/>
        </w:rPr>
        <w:t>Motivace pro nové členské obce – každá obec, která se stane členem od 22. ledna 2020 se automaticky zařadí do slosování o výhry, které proběhne na konci roku (ceny mohou využít i zastupitelé obcí, ne jen starosta či místostarosta)</w:t>
      </w:r>
    </w:p>
    <w:p w14:paraId="4436686E" w14:textId="77777777" w:rsidR="001D79BF" w:rsidRPr="00150665" w:rsidRDefault="001D79BF" w:rsidP="00CD02E9">
      <w:pPr>
        <w:spacing w:after="0" w:line="240" w:lineRule="auto"/>
        <w:ind w:left="1800" w:hanging="938"/>
        <w:rPr>
          <w:rFonts w:ascii="Calibri" w:hAnsi="Calibri" w:cs="Calibri"/>
          <w:i/>
          <w:iCs/>
          <w:color w:val="000000" w:themeColor="text1"/>
          <w:sz w:val="20"/>
          <w:szCs w:val="18"/>
        </w:rPr>
      </w:pPr>
      <w:r w:rsidRPr="00150665">
        <w:rPr>
          <w:rFonts w:ascii="Calibri" w:hAnsi="Calibri" w:cs="Calibri"/>
          <w:i/>
          <w:iCs/>
          <w:color w:val="000000" w:themeColor="text1"/>
          <w:sz w:val="20"/>
          <w:szCs w:val="18"/>
        </w:rPr>
        <w:t>1. cena – letecký zájezd do Bruselu pro dvě osoby</w:t>
      </w:r>
    </w:p>
    <w:p w14:paraId="76510F30" w14:textId="77777777" w:rsidR="001D79BF" w:rsidRPr="00150665" w:rsidRDefault="001D79BF" w:rsidP="00CD02E9">
      <w:pPr>
        <w:spacing w:after="0" w:line="240" w:lineRule="auto"/>
        <w:ind w:left="1800" w:hanging="938"/>
        <w:rPr>
          <w:rFonts w:ascii="Calibri" w:hAnsi="Calibri" w:cs="Calibri"/>
          <w:i/>
          <w:iCs/>
          <w:color w:val="000000" w:themeColor="text1"/>
          <w:sz w:val="20"/>
          <w:szCs w:val="18"/>
        </w:rPr>
      </w:pPr>
      <w:r w:rsidRPr="00150665">
        <w:rPr>
          <w:rFonts w:ascii="Calibri" w:hAnsi="Calibri" w:cs="Calibri"/>
          <w:i/>
          <w:iCs/>
          <w:color w:val="000000" w:themeColor="text1"/>
          <w:sz w:val="20"/>
          <w:szCs w:val="18"/>
        </w:rPr>
        <w:t>2. cena – zájezd autobusem do Štrasburku pro dvě osoby</w:t>
      </w:r>
    </w:p>
    <w:p w14:paraId="1EC08C5E" w14:textId="77777777" w:rsidR="001D79BF" w:rsidRPr="00150665" w:rsidRDefault="001D79BF" w:rsidP="00CD02E9">
      <w:pPr>
        <w:spacing w:after="0" w:line="240" w:lineRule="auto"/>
        <w:ind w:left="1800" w:hanging="938"/>
        <w:rPr>
          <w:rFonts w:ascii="Calibri" w:hAnsi="Calibri" w:cs="Calibri"/>
          <w:i/>
          <w:iCs/>
          <w:color w:val="000000" w:themeColor="text1"/>
          <w:sz w:val="20"/>
          <w:szCs w:val="18"/>
        </w:rPr>
      </w:pPr>
      <w:r w:rsidRPr="00150665">
        <w:rPr>
          <w:rFonts w:ascii="Calibri" w:hAnsi="Calibri" w:cs="Calibri"/>
          <w:i/>
          <w:iCs/>
          <w:color w:val="000000" w:themeColor="text1"/>
          <w:sz w:val="20"/>
          <w:szCs w:val="18"/>
        </w:rPr>
        <w:t>3. cena – večere v Praze pro 2 osoby</w:t>
      </w:r>
    </w:p>
    <w:p w14:paraId="5BD5A33A" w14:textId="77777777" w:rsidR="001D79BF" w:rsidRPr="00150665" w:rsidRDefault="001D79BF" w:rsidP="00CD02E9">
      <w:pPr>
        <w:spacing w:after="0" w:line="240" w:lineRule="auto"/>
        <w:ind w:left="1080" w:hanging="938"/>
        <w:rPr>
          <w:rFonts w:ascii="Calibri" w:hAnsi="Calibri" w:cs="Calibri"/>
          <w:i/>
          <w:iCs/>
          <w:color w:val="000000" w:themeColor="text1"/>
          <w:sz w:val="20"/>
          <w:szCs w:val="18"/>
        </w:rPr>
      </w:pPr>
      <w:r w:rsidRPr="00150665">
        <w:rPr>
          <w:rFonts w:ascii="Calibri" w:hAnsi="Calibri" w:cs="Calibri"/>
          <w:i/>
          <w:iCs/>
          <w:color w:val="000000" w:themeColor="text1"/>
          <w:sz w:val="20"/>
          <w:szCs w:val="18"/>
        </w:rPr>
        <w:t>Motivace pro manažery – prví tři, kteří získají v tomto roce nejvíce členských obcí získají stejné ceny jako obce při slosování (viz bod výše)</w:t>
      </w:r>
    </w:p>
    <w:p w14:paraId="4EBB1E1A" w14:textId="77777777" w:rsidR="00CD02E9" w:rsidRPr="00150665" w:rsidRDefault="00CD02E9" w:rsidP="00CD02E9">
      <w:pPr>
        <w:pStyle w:val="Odstavecseseznamem"/>
        <w:spacing w:after="0" w:line="240" w:lineRule="auto"/>
        <w:ind w:left="142" w:firstLine="0"/>
        <w:contextualSpacing w:val="0"/>
        <w:rPr>
          <w:rFonts w:ascii="Calibri" w:hAnsi="Calibri" w:cs="Calibri"/>
          <w:i/>
          <w:color w:val="000000" w:themeColor="text1"/>
          <w:sz w:val="20"/>
          <w:szCs w:val="20"/>
        </w:rPr>
      </w:pPr>
    </w:p>
    <w:p w14:paraId="4EDDDE26" w14:textId="65816797" w:rsidR="0096031C" w:rsidRPr="00150665" w:rsidRDefault="009D7CAF" w:rsidP="005153C8">
      <w:pPr>
        <w:pStyle w:val="Odstavecseseznamem"/>
        <w:spacing w:before="120" w:after="0" w:line="240" w:lineRule="auto"/>
        <w:ind w:left="142" w:hanging="142"/>
        <w:contextualSpacing w:val="0"/>
        <w:rPr>
          <w:rFonts w:ascii="Calibri" w:hAnsi="Calibri" w:cs="Calibri"/>
          <w:i/>
          <w:color w:val="000000" w:themeColor="text1"/>
          <w:sz w:val="22"/>
        </w:rPr>
      </w:pPr>
      <w:r w:rsidRPr="00150665">
        <w:rPr>
          <w:rFonts w:ascii="Calibri" w:hAnsi="Calibri" w:cs="Calibri"/>
          <w:b/>
          <w:color w:val="000000" w:themeColor="text1"/>
          <w:sz w:val="22"/>
        </w:rPr>
        <w:t>2</w:t>
      </w:r>
      <w:r w:rsidR="0096031C" w:rsidRPr="00150665">
        <w:rPr>
          <w:rFonts w:ascii="Calibri" w:hAnsi="Calibri" w:cs="Calibri"/>
          <w:b/>
          <w:color w:val="000000" w:themeColor="text1"/>
          <w:sz w:val="22"/>
        </w:rPr>
        <w:t xml:space="preserve"> </w:t>
      </w:r>
      <w:r w:rsidR="00A02827" w:rsidRPr="00150665">
        <w:rPr>
          <w:rFonts w:ascii="Calibri" w:hAnsi="Calibri" w:cs="Calibri"/>
          <w:b/>
          <w:color w:val="000000" w:themeColor="text1"/>
          <w:sz w:val="22"/>
          <w:u w:val="single"/>
        </w:rPr>
        <w:t>Setkávání krajského předsednictva</w:t>
      </w:r>
      <w:r w:rsidR="0096031C" w:rsidRPr="00150665">
        <w:rPr>
          <w:rFonts w:ascii="Calibri" w:hAnsi="Calibri" w:cs="Calibri"/>
          <w:color w:val="000000" w:themeColor="text1"/>
          <w:sz w:val="22"/>
        </w:rPr>
        <w:t xml:space="preserve"> </w:t>
      </w:r>
    </w:p>
    <w:p w14:paraId="64D1F835" w14:textId="47035CF5" w:rsidR="00BA0E50" w:rsidRPr="00150665" w:rsidRDefault="005D2668" w:rsidP="005D2668">
      <w:pPr>
        <w:pStyle w:val="Odstavecseseznamem"/>
        <w:tabs>
          <w:tab w:val="left" w:pos="284"/>
        </w:tabs>
        <w:spacing w:before="120" w:after="0" w:line="240" w:lineRule="auto"/>
        <w:ind w:left="142" w:firstLine="0"/>
        <w:contextualSpacing w:val="0"/>
        <w:rPr>
          <w:rFonts w:ascii="Calibri" w:hAnsi="Calibri" w:cs="Calibri"/>
          <w:i/>
          <w:color w:val="000000" w:themeColor="text1"/>
          <w:sz w:val="20"/>
          <w:szCs w:val="20"/>
        </w:rPr>
      </w:pPr>
      <w:r w:rsidRPr="00150665">
        <w:rPr>
          <w:rFonts w:ascii="Calibri" w:hAnsi="Calibri" w:cs="Calibri"/>
          <w:i/>
          <w:color w:val="000000" w:themeColor="text1"/>
          <w:sz w:val="20"/>
          <w:szCs w:val="20"/>
        </w:rPr>
        <w:t>Uveden příklad setkávání krajského předsednictva Pardubického Kraje, které se schází jedenkrát měsíčně, a to i na vícedenních akcích. Dobrou praxí je i účast místních zástupců kraje, politiků.(Sedláček)</w:t>
      </w:r>
      <w:r w:rsidR="00C868C0" w:rsidRPr="00150665">
        <w:rPr>
          <w:rFonts w:ascii="Calibri" w:hAnsi="Calibri" w:cs="Calibri"/>
          <w:i/>
          <w:color w:val="000000" w:themeColor="text1"/>
          <w:sz w:val="20"/>
          <w:szCs w:val="20"/>
        </w:rPr>
        <w:t>.</w:t>
      </w:r>
    </w:p>
    <w:p w14:paraId="6711ED55" w14:textId="55CE953D" w:rsidR="00C868C0" w:rsidRPr="00150665" w:rsidRDefault="00C868C0" w:rsidP="005D2668">
      <w:pPr>
        <w:pStyle w:val="Odstavecseseznamem"/>
        <w:tabs>
          <w:tab w:val="left" w:pos="284"/>
        </w:tabs>
        <w:spacing w:before="120" w:after="0" w:line="240" w:lineRule="auto"/>
        <w:ind w:left="142" w:firstLine="0"/>
        <w:contextualSpacing w:val="0"/>
        <w:rPr>
          <w:rFonts w:ascii="Calibri" w:hAnsi="Calibri" w:cs="Calibri"/>
          <w:i/>
          <w:color w:val="000000" w:themeColor="text1"/>
          <w:sz w:val="20"/>
          <w:szCs w:val="20"/>
        </w:rPr>
      </w:pPr>
      <w:r w:rsidRPr="00150665">
        <w:rPr>
          <w:rFonts w:ascii="Calibri" w:hAnsi="Calibri" w:cs="Calibri"/>
          <w:i/>
          <w:color w:val="000000" w:themeColor="text1"/>
          <w:sz w:val="20"/>
          <w:szCs w:val="20"/>
        </w:rPr>
        <w:t>Návrh zapojit nové členy – např. Větrný Jeníkov (Sedláček).</w:t>
      </w:r>
    </w:p>
    <w:p w14:paraId="3E94A0F0" w14:textId="15C5A85F" w:rsidR="005153C8" w:rsidRPr="00150665" w:rsidRDefault="005153C8" w:rsidP="005153C8">
      <w:pPr>
        <w:pStyle w:val="Odstavecseseznamem"/>
        <w:spacing w:before="120" w:after="0" w:line="240" w:lineRule="auto"/>
        <w:ind w:left="567" w:hanging="567"/>
        <w:contextualSpacing w:val="0"/>
        <w:rPr>
          <w:rFonts w:ascii="Calibri" w:hAnsi="Calibri" w:cs="Calibri"/>
          <w:b/>
          <w:color w:val="000000" w:themeColor="text1"/>
          <w:sz w:val="22"/>
        </w:rPr>
      </w:pPr>
      <w:r w:rsidRPr="00150665">
        <w:rPr>
          <w:rFonts w:ascii="Calibri" w:hAnsi="Calibri" w:cs="Calibri"/>
          <w:b/>
          <w:color w:val="000000" w:themeColor="text1"/>
          <w:sz w:val="22"/>
        </w:rPr>
        <w:t xml:space="preserve">3 </w:t>
      </w:r>
      <w:r w:rsidR="00AC47E0" w:rsidRPr="00150665">
        <w:rPr>
          <w:rFonts w:ascii="Calibri" w:hAnsi="Calibri" w:cs="Calibri"/>
          <w:b/>
          <w:color w:val="000000" w:themeColor="text1"/>
          <w:sz w:val="22"/>
          <w:u w:val="single"/>
        </w:rPr>
        <w:t>K</w:t>
      </w:r>
      <w:r w:rsidR="00A02827" w:rsidRPr="00150665">
        <w:rPr>
          <w:rFonts w:ascii="Calibri" w:hAnsi="Calibri" w:cs="Calibri"/>
          <w:b/>
          <w:color w:val="000000" w:themeColor="text1"/>
          <w:sz w:val="22"/>
          <w:u w:val="single"/>
        </w:rPr>
        <w:t>rajsk</w:t>
      </w:r>
      <w:r w:rsidR="00AC47E0" w:rsidRPr="00150665">
        <w:rPr>
          <w:rFonts w:ascii="Calibri" w:hAnsi="Calibri" w:cs="Calibri"/>
          <w:b/>
          <w:color w:val="000000" w:themeColor="text1"/>
          <w:sz w:val="22"/>
          <w:u w:val="single"/>
        </w:rPr>
        <w:t xml:space="preserve">á, okresní </w:t>
      </w:r>
      <w:r w:rsidR="00A02827" w:rsidRPr="00150665">
        <w:rPr>
          <w:rFonts w:ascii="Calibri" w:hAnsi="Calibri" w:cs="Calibri"/>
          <w:b/>
          <w:color w:val="000000" w:themeColor="text1"/>
          <w:sz w:val="22"/>
          <w:u w:val="single"/>
        </w:rPr>
        <w:t>setkání členů SMS ČR Kraje Vysočina</w:t>
      </w:r>
      <w:r w:rsidR="00BF0322" w:rsidRPr="00150665">
        <w:rPr>
          <w:rFonts w:ascii="Calibri" w:hAnsi="Calibri" w:cs="Calibri"/>
          <w:b/>
          <w:color w:val="000000" w:themeColor="text1"/>
          <w:sz w:val="22"/>
          <w:u w:val="single"/>
        </w:rPr>
        <w:t xml:space="preserve"> a další akc</w:t>
      </w:r>
      <w:r w:rsidR="00AC47E0" w:rsidRPr="00150665">
        <w:rPr>
          <w:rFonts w:ascii="Calibri" w:hAnsi="Calibri" w:cs="Calibri"/>
          <w:b/>
          <w:color w:val="000000" w:themeColor="text1"/>
          <w:sz w:val="22"/>
          <w:u w:val="single"/>
        </w:rPr>
        <w:t>e</w:t>
      </w:r>
    </w:p>
    <w:p w14:paraId="35C395FB" w14:textId="40F8FF4F" w:rsidR="00887AF3" w:rsidRPr="00150665" w:rsidRDefault="00887AF3" w:rsidP="005C562D">
      <w:pPr>
        <w:pStyle w:val="Odstavecseseznamem"/>
        <w:spacing w:before="120" w:after="0" w:line="240" w:lineRule="auto"/>
        <w:ind w:left="284" w:hanging="142"/>
        <w:contextualSpacing w:val="0"/>
        <w:rPr>
          <w:rFonts w:ascii="Calibri" w:hAnsi="Calibri" w:cs="Calibri"/>
          <w:i/>
          <w:color w:val="000000" w:themeColor="text1"/>
          <w:sz w:val="20"/>
          <w:szCs w:val="20"/>
        </w:rPr>
      </w:pPr>
      <w:r w:rsidRPr="00150665">
        <w:rPr>
          <w:rFonts w:ascii="Calibri" w:eastAsia="Calibri" w:hAnsi="Calibri" w:cs="Calibri"/>
          <w:bCs/>
          <w:i/>
          <w:color w:val="000000" w:themeColor="text1"/>
          <w:sz w:val="20"/>
          <w:szCs w:val="20"/>
          <w:lang w:eastAsia="en-US"/>
        </w:rPr>
        <w:t xml:space="preserve">koordinátora SZIF </w:t>
      </w:r>
      <w:r w:rsidR="00644469" w:rsidRPr="00150665">
        <w:rPr>
          <w:rFonts w:ascii="Calibri" w:eastAsia="Calibri" w:hAnsi="Calibri" w:cs="Calibri"/>
          <w:bCs/>
          <w:i/>
          <w:color w:val="000000" w:themeColor="text1"/>
          <w:sz w:val="20"/>
          <w:szCs w:val="20"/>
          <w:lang w:eastAsia="en-US"/>
        </w:rPr>
        <w:t xml:space="preserve">(státní intervenční zemědělský fond) </w:t>
      </w:r>
      <w:r w:rsidRPr="00150665">
        <w:rPr>
          <w:rFonts w:ascii="Calibri" w:eastAsia="Calibri" w:hAnsi="Calibri" w:cs="Calibri"/>
          <w:bCs/>
          <w:i/>
          <w:color w:val="000000" w:themeColor="text1"/>
          <w:sz w:val="20"/>
          <w:szCs w:val="20"/>
          <w:lang w:eastAsia="en-US"/>
        </w:rPr>
        <w:t>v daném kraji, setkat se s ním a tuto možnost prodiskutovat).</w:t>
      </w:r>
    </w:p>
    <w:p w14:paraId="66EEE350" w14:textId="3020179A" w:rsidR="005153C8" w:rsidRPr="00150665" w:rsidRDefault="00896CC1" w:rsidP="00C743CA">
      <w:pPr>
        <w:pStyle w:val="Odstavecseseznamem"/>
        <w:spacing w:after="0" w:line="240" w:lineRule="auto"/>
        <w:ind w:left="284" w:hanging="142"/>
        <w:contextualSpacing w:val="0"/>
        <w:rPr>
          <w:rFonts w:ascii="Calibri" w:hAnsi="Calibri" w:cs="Calibri"/>
          <w:i/>
          <w:color w:val="000000" w:themeColor="text1"/>
          <w:sz w:val="20"/>
          <w:u w:val="single"/>
        </w:rPr>
      </w:pPr>
      <w:r w:rsidRPr="00150665">
        <w:rPr>
          <w:rFonts w:ascii="Calibri" w:hAnsi="Calibri" w:cs="Calibri"/>
          <w:i/>
          <w:color w:val="000000" w:themeColor="text1"/>
          <w:sz w:val="20"/>
          <w:u w:val="single"/>
        </w:rPr>
        <w:t>Aktuální</w:t>
      </w:r>
      <w:r w:rsidR="00A02827" w:rsidRPr="00150665">
        <w:rPr>
          <w:rFonts w:ascii="Calibri" w:hAnsi="Calibri" w:cs="Calibri"/>
          <w:i/>
          <w:color w:val="000000" w:themeColor="text1"/>
          <w:sz w:val="20"/>
          <w:u w:val="single"/>
        </w:rPr>
        <w:t xml:space="preserve">: </w:t>
      </w:r>
      <w:r w:rsidR="005153C8" w:rsidRPr="00150665">
        <w:rPr>
          <w:rFonts w:ascii="Calibri" w:hAnsi="Calibri" w:cs="Calibri"/>
          <w:i/>
          <w:color w:val="000000" w:themeColor="text1"/>
          <w:sz w:val="20"/>
          <w:u w:val="single"/>
        </w:rPr>
        <w:t xml:space="preserve"> </w:t>
      </w:r>
    </w:p>
    <w:p w14:paraId="711189FD" w14:textId="720DE1A2" w:rsidR="00A02827" w:rsidRPr="00150665" w:rsidRDefault="0020063C" w:rsidP="00C743CA">
      <w:pPr>
        <w:pStyle w:val="Odstavecseseznamem"/>
        <w:spacing w:after="0" w:line="240" w:lineRule="auto"/>
        <w:ind w:left="284" w:firstLine="0"/>
        <w:contextualSpacing w:val="0"/>
        <w:rPr>
          <w:rFonts w:ascii="Calibri" w:hAnsi="Calibri" w:cs="Calibri"/>
          <w:i/>
          <w:color w:val="000000" w:themeColor="text1"/>
          <w:sz w:val="20"/>
        </w:rPr>
      </w:pPr>
      <w:r w:rsidRPr="00150665">
        <w:rPr>
          <w:rFonts w:ascii="Calibri" w:hAnsi="Calibri" w:cs="Calibri"/>
          <w:i/>
          <w:color w:val="000000" w:themeColor="text1"/>
          <w:sz w:val="20"/>
        </w:rPr>
        <w:t xml:space="preserve"> </w:t>
      </w:r>
      <w:r w:rsidR="00A02827" w:rsidRPr="00150665">
        <w:rPr>
          <w:rFonts w:ascii="Calibri" w:hAnsi="Calibri" w:cs="Calibri"/>
          <w:i/>
          <w:color w:val="000000" w:themeColor="text1"/>
          <w:sz w:val="20"/>
        </w:rPr>
        <w:t>9.1.2020 setkání okres Havlíčkův Brod (Radostín)</w:t>
      </w:r>
      <w:r w:rsidR="005C562D" w:rsidRPr="00150665">
        <w:rPr>
          <w:rFonts w:ascii="Calibri" w:hAnsi="Calibri" w:cs="Calibri"/>
          <w:i/>
          <w:color w:val="000000" w:themeColor="text1"/>
          <w:sz w:val="20"/>
        </w:rPr>
        <w:t xml:space="preserve"> - realizováno</w:t>
      </w:r>
    </w:p>
    <w:p w14:paraId="041AACCA" w14:textId="1E401B67" w:rsidR="00A02827" w:rsidRPr="00150665" w:rsidRDefault="00A02827" w:rsidP="00C743CA">
      <w:pPr>
        <w:pStyle w:val="Odstavecseseznamem"/>
        <w:tabs>
          <w:tab w:val="left" w:pos="993"/>
        </w:tabs>
        <w:spacing w:after="0" w:line="240" w:lineRule="auto"/>
        <w:ind w:left="284" w:firstLine="0"/>
        <w:rPr>
          <w:rFonts w:ascii="Calibri" w:hAnsi="Calibri" w:cs="Calibri"/>
          <w:i/>
          <w:color w:val="000000" w:themeColor="text1"/>
          <w:sz w:val="20"/>
        </w:rPr>
      </w:pPr>
      <w:r w:rsidRPr="00150665">
        <w:rPr>
          <w:rFonts w:ascii="Calibri" w:hAnsi="Calibri" w:cs="Calibri"/>
          <w:i/>
          <w:color w:val="000000" w:themeColor="text1"/>
          <w:sz w:val="20"/>
        </w:rPr>
        <w:t>11.2.2020 setkání okres Třebíč (Vladislav)</w:t>
      </w:r>
      <w:r w:rsidR="00896CC1" w:rsidRPr="00150665">
        <w:rPr>
          <w:rFonts w:ascii="Calibri" w:hAnsi="Calibri" w:cs="Calibri"/>
          <w:i/>
          <w:color w:val="000000" w:themeColor="text1"/>
          <w:sz w:val="20"/>
        </w:rPr>
        <w:t xml:space="preserve"> - realizováno</w:t>
      </w:r>
    </w:p>
    <w:p w14:paraId="0F5755EA" w14:textId="13F518E6" w:rsidR="00A02827" w:rsidRPr="00150665" w:rsidRDefault="00A02827" w:rsidP="00C743CA">
      <w:pPr>
        <w:pStyle w:val="Odstavecseseznamem"/>
        <w:tabs>
          <w:tab w:val="left" w:pos="993"/>
        </w:tabs>
        <w:spacing w:after="0" w:line="240" w:lineRule="auto"/>
        <w:ind w:left="284" w:firstLine="0"/>
        <w:rPr>
          <w:rFonts w:ascii="Calibri" w:hAnsi="Calibri" w:cs="Calibri"/>
          <w:i/>
          <w:color w:val="000000" w:themeColor="text1"/>
          <w:sz w:val="20"/>
        </w:rPr>
      </w:pPr>
      <w:r w:rsidRPr="00150665">
        <w:rPr>
          <w:rFonts w:ascii="Calibri" w:hAnsi="Calibri" w:cs="Calibri"/>
          <w:i/>
          <w:color w:val="000000" w:themeColor="text1"/>
          <w:sz w:val="20"/>
        </w:rPr>
        <w:t>12.3.2020 setkání okres Pelhřimov (Jiřice)</w:t>
      </w:r>
      <w:r w:rsidR="00896CC1" w:rsidRPr="00150665">
        <w:rPr>
          <w:rFonts w:ascii="Calibri" w:hAnsi="Calibri" w:cs="Calibri"/>
          <w:i/>
          <w:color w:val="000000" w:themeColor="text1"/>
          <w:sz w:val="20"/>
        </w:rPr>
        <w:t xml:space="preserve"> - zrušeno covid</w:t>
      </w:r>
    </w:p>
    <w:p w14:paraId="42EE11A8" w14:textId="04DF885C" w:rsidR="00A02827" w:rsidRPr="00150665" w:rsidRDefault="00A02827" w:rsidP="00C743CA">
      <w:pPr>
        <w:pStyle w:val="Odstavecseseznamem"/>
        <w:tabs>
          <w:tab w:val="left" w:pos="993"/>
        </w:tabs>
        <w:spacing w:after="0" w:line="240" w:lineRule="auto"/>
        <w:ind w:left="284" w:firstLine="0"/>
        <w:rPr>
          <w:rFonts w:ascii="Calibri" w:hAnsi="Calibri" w:cs="Calibri"/>
          <w:i/>
          <w:color w:val="000000" w:themeColor="text1"/>
          <w:sz w:val="20"/>
        </w:rPr>
      </w:pPr>
      <w:r w:rsidRPr="00150665">
        <w:rPr>
          <w:rFonts w:ascii="Calibri" w:hAnsi="Calibri" w:cs="Calibri"/>
          <w:i/>
          <w:color w:val="000000" w:themeColor="text1"/>
          <w:sz w:val="20"/>
        </w:rPr>
        <w:t>16.4.2020 setkání okres Jihlava (Dlouhá Brtnice)</w:t>
      </w:r>
      <w:r w:rsidR="00896CC1" w:rsidRPr="00150665">
        <w:rPr>
          <w:rFonts w:ascii="Calibri" w:hAnsi="Calibri" w:cs="Calibri"/>
          <w:i/>
          <w:color w:val="000000" w:themeColor="text1"/>
          <w:sz w:val="20"/>
        </w:rPr>
        <w:t xml:space="preserve"> – zrušeno covid</w:t>
      </w:r>
    </w:p>
    <w:p w14:paraId="32454461" w14:textId="22D18381" w:rsidR="005153C8" w:rsidRPr="00150665" w:rsidRDefault="00BF0322" w:rsidP="00C743CA">
      <w:pPr>
        <w:pStyle w:val="Odstavecseseznamem"/>
        <w:tabs>
          <w:tab w:val="left" w:pos="993"/>
        </w:tabs>
        <w:spacing w:after="0" w:line="240" w:lineRule="auto"/>
        <w:ind w:left="284" w:hanging="142"/>
        <w:rPr>
          <w:rFonts w:ascii="Calibri" w:hAnsi="Calibri" w:cs="Calibri"/>
          <w:i/>
          <w:color w:val="000000" w:themeColor="text1"/>
          <w:sz w:val="20"/>
        </w:rPr>
      </w:pPr>
      <w:r w:rsidRPr="00150665">
        <w:rPr>
          <w:rFonts w:ascii="Calibri" w:hAnsi="Calibri" w:cs="Calibri"/>
          <w:i/>
          <w:color w:val="000000" w:themeColor="text1"/>
          <w:sz w:val="20"/>
        </w:rPr>
        <w:tab/>
      </w:r>
      <w:r w:rsidR="0020063C" w:rsidRPr="00150665">
        <w:rPr>
          <w:rFonts w:ascii="Calibri" w:hAnsi="Calibri" w:cs="Calibri"/>
          <w:i/>
          <w:color w:val="000000" w:themeColor="text1"/>
          <w:sz w:val="20"/>
        </w:rPr>
        <w:t xml:space="preserve"> </w:t>
      </w:r>
      <w:r w:rsidR="00BB616F" w:rsidRPr="00150665">
        <w:rPr>
          <w:rFonts w:ascii="Calibri" w:hAnsi="Calibri" w:cs="Calibri"/>
          <w:i/>
          <w:color w:val="000000" w:themeColor="text1"/>
          <w:sz w:val="20"/>
        </w:rPr>
        <w:t>x</w:t>
      </w:r>
      <w:r w:rsidR="00A02827" w:rsidRPr="00150665">
        <w:rPr>
          <w:rFonts w:ascii="Calibri" w:hAnsi="Calibri" w:cs="Calibri"/>
          <w:i/>
          <w:color w:val="000000" w:themeColor="text1"/>
          <w:sz w:val="20"/>
        </w:rPr>
        <w:t xml:space="preserve">. 5.2020 setkání okres </w:t>
      </w:r>
      <w:r w:rsidR="005153C8" w:rsidRPr="00150665">
        <w:rPr>
          <w:rFonts w:ascii="Calibri" w:hAnsi="Calibri" w:cs="Calibri"/>
          <w:i/>
          <w:color w:val="000000" w:themeColor="text1"/>
          <w:sz w:val="20"/>
        </w:rPr>
        <w:t xml:space="preserve">Žďár nad Sázavou </w:t>
      </w:r>
      <w:r w:rsidRPr="00150665">
        <w:rPr>
          <w:rFonts w:ascii="Calibri" w:hAnsi="Calibri" w:cs="Calibri"/>
          <w:i/>
          <w:color w:val="000000" w:themeColor="text1"/>
          <w:sz w:val="20"/>
        </w:rPr>
        <w:t>(</w:t>
      </w:r>
      <w:r w:rsidR="005153C8" w:rsidRPr="00150665">
        <w:rPr>
          <w:rFonts w:ascii="Calibri" w:hAnsi="Calibri" w:cs="Calibri"/>
          <w:i/>
          <w:color w:val="000000" w:themeColor="text1"/>
          <w:sz w:val="20"/>
        </w:rPr>
        <w:t>Nov</w:t>
      </w:r>
      <w:r w:rsidRPr="00150665">
        <w:rPr>
          <w:rFonts w:ascii="Calibri" w:hAnsi="Calibri" w:cs="Calibri"/>
          <w:i/>
          <w:color w:val="000000" w:themeColor="text1"/>
          <w:sz w:val="20"/>
        </w:rPr>
        <w:t>á Ves</w:t>
      </w:r>
      <w:r w:rsidR="005153C8" w:rsidRPr="00150665">
        <w:rPr>
          <w:rFonts w:ascii="Calibri" w:hAnsi="Calibri" w:cs="Calibri"/>
          <w:i/>
          <w:color w:val="000000" w:themeColor="text1"/>
          <w:sz w:val="20"/>
        </w:rPr>
        <w:t>, Křídla, Radešínská Svratka</w:t>
      </w:r>
      <w:r w:rsidRPr="00150665">
        <w:rPr>
          <w:rFonts w:ascii="Calibri" w:hAnsi="Calibri" w:cs="Calibri"/>
          <w:i/>
          <w:color w:val="000000" w:themeColor="text1"/>
          <w:sz w:val="20"/>
        </w:rPr>
        <w:t>)</w:t>
      </w:r>
      <w:r w:rsidR="00896CC1" w:rsidRPr="00150665">
        <w:rPr>
          <w:rFonts w:ascii="Calibri" w:hAnsi="Calibri" w:cs="Calibri"/>
          <w:i/>
          <w:color w:val="000000" w:themeColor="text1"/>
          <w:sz w:val="20"/>
        </w:rPr>
        <w:t xml:space="preserve"> - zrušeno</w:t>
      </w:r>
    </w:p>
    <w:p w14:paraId="2A11E774" w14:textId="77777777" w:rsidR="00BF0322" w:rsidRPr="00150665" w:rsidRDefault="00BF0322" w:rsidP="00C743CA">
      <w:pPr>
        <w:pStyle w:val="Odstavecseseznamem"/>
        <w:tabs>
          <w:tab w:val="left" w:pos="993"/>
        </w:tabs>
        <w:spacing w:after="0" w:line="240" w:lineRule="auto"/>
        <w:ind w:left="284" w:hanging="142"/>
        <w:rPr>
          <w:rFonts w:ascii="Calibri" w:hAnsi="Calibri" w:cs="Calibri"/>
          <w:i/>
          <w:color w:val="000000" w:themeColor="text1"/>
          <w:sz w:val="20"/>
        </w:rPr>
      </w:pPr>
    </w:p>
    <w:p w14:paraId="56C73C63" w14:textId="79ECEA4D" w:rsidR="005153C8" w:rsidRPr="00150665" w:rsidRDefault="00BF0322" w:rsidP="00C743CA">
      <w:pPr>
        <w:pStyle w:val="Odstavecseseznamem"/>
        <w:tabs>
          <w:tab w:val="left" w:pos="993"/>
        </w:tabs>
        <w:spacing w:after="0" w:line="240" w:lineRule="auto"/>
        <w:ind w:left="284" w:hanging="142"/>
        <w:rPr>
          <w:rFonts w:ascii="Calibri" w:hAnsi="Calibri" w:cs="Calibri"/>
          <w:b/>
          <w:bCs/>
          <w:i/>
          <w:color w:val="000000" w:themeColor="text1"/>
          <w:szCs w:val="28"/>
        </w:rPr>
      </w:pPr>
      <w:r w:rsidRPr="00150665">
        <w:rPr>
          <w:rFonts w:ascii="Calibri" w:hAnsi="Calibri" w:cs="Calibri"/>
          <w:i/>
          <w:color w:val="000000" w:themeColor="text1"/>
          <w:sz w:val="20"/>
        </w:rPr>
        <w:tab/>
      </w:r>
      <w:r w:rsidR="00896CC1" w:rsidRPr="00150665">
        <w:rPr>
          <w:rFonts w:ascii="Calibri" w:hAnsi="Calibri" w:cs="Calibri"/>
          <w:b/>
          <w:bCs/>
          <w:i/>
          <w:color w:val="000000" w:themeColor="text1"/>
          <w:szCs w:val="28"/>
        </w:rPr>
        <w:t xml:space="preserve">30.11.2020 – </w:t>
      </w:r>
      <w:r w:rsidR="0006269B" w:rsidRPr="00150665">
        <w:rPr>
          <w:rFonts w:ascii="Calibri" w:hAnsi="Calibri" w:cs="Calibri"/>
          <w:b/>
          <w:bCs/>
          <w:i/>
          <w:color w:val="000000" w:themeColor="text1"/>
          <w:szCs w:val="28"/>
        </w:rPr>
        <w:t xml:space="preserve">Krajské setkání SMS ČR </w:t>
      </w:r>
      <w:r w:rsidR="00896CC1" w:rsidRPr="00150665">
        <w:rPr>
          <w:rFonts w:ascii="Calibri" w:hAnsi="Calibri" w:cs="Calibri"/>
          <w:b/>
          <w:bCs/>
          <w:i/>
          <w:color w:val="000000" w:themeColor="text1"/>
          <w:szCs w:val="28"/>
        </w:rPr>
        <w:t>Kraj Vysočina (záštita zajištěna hejtman kraje</w:t>
      </w:r>
      <w:r w:rsidR="005D2668" w:rsidRPr="00150665">
        <w:rPr>
          <w:rFonts w:ascii="Calibri" w:hAnsi="Calibri" w:cs="Calibri"/>
          <w:b/>
          <w:bCs/>
          <w:i/>
          <w:color w:val="000000" w:themeColor="text1"/>
          <w:szCs w:val="28"/>
        </w:rPr>
        <w:t>)</w:t>
      </w:r>
      <w:r w:rsidRPr="00150665">
        <w:rPr>
          <w:rFonts w:ascii="Calibri" w:hAnsi="Calibri" w:cs="Calibri"/>
          <w:b/>
          <w:bCs/>
          <w:i/>
          <w:color w:val="000000" w:themeColor="text1"/>
          <w:szCs w:val="28"/>
        </w:rPr>
        <w:t xml:space="preserve"> </w:t>
      </w:r>
      <w:r w:rsidR="005153C8" w:rsidRPr="00150665">
        <w:rPr>
          <w:rFonts w:ascii="Calibri" w:hAnsi="Calibri" w:cs="Calibri"/>
          <w:b/>
          <w:bCs/>
          <w:i/>
          <w:color w:val="000000" w:themeColor="text1"/>
          <w:szCs w:val="28"/>
        </w:rPr>
        <w:t xml:space="preserve"> </w:t>
      </w:r>
    </w:p>
    <w:p w14:paraId="6C8A551F" w14:textId="742A8273" w:rsidR="005C562D" w:rsidRPr="00150665" w:rsidRDefault="00896CC1" w:rsidP="00C743CA">
      <w:pPr>
        <w:pStyle w:val="Nadpis1"/>
        <w:spacing w:before="0" w:beforeAutospacing="0" w:after="0" w:afterAutospacing="0"/>
        <w:ind w:left="284"/>
        <w:rPr>
          <w:rFonts w:ascii="Calibri" w:hAnsi="Calibri" w:cs="Calibri"/>
          <w:b w:val="0"/>
          <w:bCs w:val="0"/>
          <w:i/>
          <w:iCs/>
          <w:color w:val="000000" w:themeColor="text1"/>
          <w:sz w:val="20"/>
          <w:szCs w:val="20"/>
          <w:u w:val="single"/>
        </w:rPr>
      </w:pPr>
      <w:r w:rsidRPr="00150665">
        <w:rPr>
          <w:rFonts w:ascii="Calibri" w:hAnsi="Calibri" w:cs="Calibri"/>
          <w:b w:val="0"/>
          <w:bCs w:val="0"/>
          <w:i/>
          <w:iCs/>
          <w:color w:val="000000" w:themeColor="text1"/>
          <w:sz w:val="20"/>
          <w:szCs w:val="20"/>
          <w:u w:val="single"/>
        </w:rPr>
        <w:t>T</w:t>
      </w:r>
      <w:r w:rsidR="005C562D" w:rsidRPr="00150665">
        <w:rPr>
          <w:rFonts w:ascii="Calibri" w:hAnsi="Calibri" w:cs="Calibri"/>
          <w:b w:val="0"/>
          <w:bCs w:val="0"/>
          <w:i/>
          <w:iCs/>
          <w:color w:val="000000" w:themeColor="text1"/>
          <w:sz w:val="20"/>
          <w:szCs w:val="20"/>
          <w:u w:val="single"/>
        </w:rPr>
        <w:t xml:space="preserve">émata pro krajská (okresní) setkání: </w:t>
      </w:r>
    </w:p>
    <w:p w14:paraId="11F06CFE" w14:textId="456F58F6" w:rsidR="005C562D" w:rsidRPr="00150665" w:rsidRDefault="005C562D" w:rsidP="00C743CA">
      <w:pPr>
        <w:pStyle w:val="Nadpis1"/>
        <w:spacing w:before="0" w:beforeAutospacing="0" w:after="0" w:afterAutospacing="0"/>
        <w:ind w:left="284"/>
        <w:rPr>
          <w:rFonts w:ascii="Calibri" w:hAnsi="Calibri" w:cs="Calibri"/>
          <w:b w:val="0"/>
          <w:bCs w:val="0"/>
          <w:i/>
          <w:iCs/>
          <w:color w:val="000000" w:themeColor="text1"/>
          <w:sz w:val="20"/>
          <w:szCs w:val="20"/>
        </w:rPr>
      </w:pPr>
      <w:r w:rsidRPr="00150665">
        <w:rPr>
          <w:rFonts w:ascii="Calibri" w:hAnsi="Calibri" w:cs="Calibri"/>
          <w:b w:val="0"/>
          <w:bCs w:val="0"/>
          <w:i/>
          <w:iCs/>
          <w:color w:val="000000" w:themeColor="text1"/>
          <w:sz w:val="20"/>
          <w:szCs w:val="20"/>
        </w:rPr>
        <w:t>Marek Komárek – Cestovní ruch v malých obcích</w:t>
      </w:r>
      <w:r w:rsidR="00B3231B" w:rsidRPr="00150665">
        <w:rPr>
          <w:rFonts w:ascii="Calibri" w:hAnsi="Calibri" w:cs="Calibri"/>
          <w:b w:val="0"/>
          <w:bCs w:val="0"/>
          <w:i/>
          <w:iCs/>
          <w:color w:val="000000" w:themeColor="text1"/>
          <w:sz w:val="20"/>
          <w:szCs w:val="20"/>
        </w:rPr>
        <w:t xml:space="preserve"> viz příloha 11</w:t>
      </w:r>
    </w:p>
    <w:p w14:paraId="4F9200F3" w14:textId="77777777" w:rsidR="005C562D" w:rsidRPr="00150665" w:rsidRDefault="005C562D" w:rsidP="00C743CA">
      <w:pPr>
        <w:pStyle w:val="Nadpis1"/>
        <w:spacing w:before="0" w:beforeAutospacing="0" w:after="0" w:afterAutospacing="0"/>
        <w:ind w:left="284"/>
        <w:rPr>
          <w:rFonts w:ascii="Calibri" w:hAnsi="Calibri" w:cs="Calibri"/>
          <w:b w:val="0"/>
          <w:bCs w:val="0"/>
          <w:i/>
          <w:iCs/>
          <w:color w:val="000000" w:themeColor="text1"/>
          <w:sz w:val="20"/>
          <w:szCs w:val="20"/>
        </w:rPr>
      </w:pPr>
      <w:r w:rsidRPr="00150665">
        <w:rPr>
          <w:rFonts w:ascii="Calibri" w:hAnsi="Calibri" w:cs="Calibri"/>
          <w:b w:val="0"/>
          <w:bCs w:val="0"/>
          <w:i/>
          <w:iCs/>
          <w:color w:val="000000" w:themeColor="text1"/>
          <w:sz w:val="20"/>
          <w:szCs w:val="20"/>
        </w:rPr>
        <w:t>Eliška Kloučková – Prezentace o veřejných zakázka (konzultováno i zaměření na Výběrová řízení)</w:t>
      </w:r>
    </w:p>
    <w:p w14:paraId="70266EEB" w14:textId="1DDB7190" w:rsidR="00BF0322" w:rsidRPr="00150665" w:rsidRDefault="005C562D" w:rsidP="00C743CA">
      <w:pPr>
        <w:pStyle w:val="Nadpis1"/>
        <w:spacing w:before="0" w:beforeAutospacing="0" w:after="0" w:afterAutospacing="0"/>
        <w:ind w:left="284"/>
        <w:rPr>
          <w:rFonts w:ascii="Calibri" w:hAnsi="Calibri" w:cs="Calibri"/>
          <w:i/>
          <w:iCs/>
          <w:color w:val="000000" w:themeColor="text1"/>
          <w:sz w:val="20"/>
          <w:szCs w:val="20"/>
        </w:rPr>
      </w:pPr>
      <w:r w:rsidRPr="00150665">
        <w:rPr>
          <w:rFonts w:ascii="Calibri" w:hAnsi="Calibri" w:cs="Calibri"/>
          <w:b w:val="0"/>
          <w:bCs w:val="0"/>
          <w:i/>
          <w:iCs/>
          <w:color w:val="000000" w:themeColor="text1"/>
          <w:sz w:val="20"/>
          <w:szCs w:val="20"/>
        </w:rPr>
        <w:t xml:space="preserve">Jitka </w:t>
      </w:r>
      <w:r w:rsidR="0017621C" w:rsidRPr="00150665">
        <w:rPr>
          <w:rFonts w:ascii="Calibri" w:hAnsi="Calibri" w:cs="Calibri"/>
          <w:b w:val="0"/>
          <w:bCs w:val="0"/>
          <w:i/>
          <w:iCs/>
          <w:color w:val="000000" w:themeColor="text1"/>
          <w:sz w:val="20"/>
          <w:szCs w:val="20"/>
        </w:rPr>
        <w:t>Hanáková –</w:t>
      </w:r>
      <w:r w:rsidRPr="00150665">
        <w:rPr>
          <w:rFonts w:ascii="Calibri" w:hAnsi="Calibri" w:cs="Calibri"/>
          <w:b w:val="0"/>
          <w:bCs w:val="0"/>
          <w:i/>
          <w:iCs/>
          <w:color w:val="000000" w:themeColor="text1"/>
          <w:sz w:val="20"/>
          <w:szCs w:val="20"/>
        </w:rPr>
        <w:t xml:space="preserve"> Projekt z Jihlavské kanceláře (Vzdělávání zástupců a zaměstnanců obcí I. Typu)</w:t>
      </w:r>
      <w:r w:rsidRPr="00150665">
        <w:rPr>
          <w:rFonts w:ascii="Calibri" w:hAnsi="Calibri" w:cs="Calibri"/>
          <w:i/>
          <w:iCs/>
          <w:color w:val="000000" w:themeColor="text1"/>
          <w:sz w:val="20"/>
          <w:szCs w:val="20"/>
        </w:rPr>
        <w:t xml:space="preserve"> </w:t>
      </w:r>
    </w:p>
    <w:p w14:paraId="06A0577D" w14:textId="1EED258B" w:rsidR="00896CC1" w:rsidRPr="00150665" w:rsidRDefault="00896CC1" w:rsidP="00C743CA">
      <w:pPr>
        <w:pStyle w:val="Nadpis1"/>
        <w:spacing w:before="0" w:beforeAutospacing="0" w:after="0" w:afterAutospacing="0"/>
        <w:ind w:left="284"/>
        <w:rPr>
          <w:rFonts w:ascii="Calibri" w:hAnsi="Calibri" w:cs="Calibri"/>
          <w:i/>
          <w:color w:val="000000" w:themeColor="text1"/>
          <w:sz w:val="20"/>
        </w:rPr>
      </w:pPr>
    </w:p>
    <w:p w14:paraId="0AC5FAD9" w14:textId="3DB4D830" w:rsidR="00896CC1" w:rsidRPr="00150665" w:rsidRDefault="00896CC1" w:rsidP="00C743CA">
      <w:pPr>
        <w:pStyle w:val="Nadpis1"/>
        <w:spacing w:before="0" w:beforeAutospacing="0" w:after="0" w:afterAutospacing="0"/>
        <w:ind w:left="284"/>
        <w:rPr>
          <w:rFonts w:ascii="Calibri" w:hAnsi="Calibri" w:cs="Calibri"/>
          <w:b w:val="0"/>
          <w:bCs w:val="0"/>
          <w:i/>
          <w:color w:val="000000" w:themeColor="text1"/>
          <w:sz w:val="20"/>
        </w:rPr>
      </w:pPr>
      <w:r w:rsidRPr="00150665">
        <w:rPr>
          <w:rFonts w:ascii="Calibri" w:hAnsi="Calibri" w:cs="Calibri"/>
          <w:b w:val="0"/>
          <w:bCs w:val="0"/>
          <w:i/>
          <w:color w:val="000000" w:themeColor="text1"/>
          <w:sz w:val="20"/>
        </w:rPr>
        <w:t>EKOLAMP - nezisková organizace. Předmětem spolupráce je finanční dotace pro SMS. Na základě toho budou na daných akcích přítomni zástupci organizace Ekolamp. Pokud se tak nestane, bude přehrána během akce prezentace organizace či budou distribuovány jejich propagační materiály.</w:t>
      </w:r>
    </w:p>
    <w:p w14:paraId="31FE43EB" w14:textId="3A1CD6AE" w:rsidR="00BF0322" w:rsidRPr="00150665" w:rsidRDefault="00BF0322" w:rsidP="00C743CA">
      <w:pPr>
        <w:spacing w:after="0" w:line="240" w:lineRule="auto"/>
        <w:ind w:left="284" w:firstLine="0"/>
        <w:rPr>
          <w:rFonts w:ascii="Calibri" w:hAnsi="Calibri" w:cs="Calibri"/>
          <w:i/>
          <w:color w:val="000000" w:themeColor="text1"/>
          <w:sz w:val="20"/>
          <w:szCs w:val="20"/>
        </w:rPr>
      </w:pPr>
      <w:r w:rsidRPr="00150665">
        <w:rPr>
          <w:rFonts w:ascii="Calibri" w:hAnsi="Calibri" w:cs="Calibri"/>
          <w:i/>
          <w:color w:val="000000" w:themeColor="text1"/>
          <w:sz w:val="20"/>
          <w:szCs w:val="20"/>
        </w:rPr>
        <w:t>Prosba, p</w:t>
      </w:r>
      <w:r w:rsidRPr="00150665">
        <w:rPr>
          <w:rFonts w:ascii="Calibri" w:eastAsia="Times New Roman" w:hAnsi="Calibri" w:cs="Calibri"/>
          <w:i/>
          <w:color w:val="000000" w:themeColor="text1"/>
          <w:sz w:val="20"/>
          <w:szCs w:val="20"/>
        </w:rPr>
        <w:t xml:space="preserve">okud ví členové o akcích, které v kraji pořádá někdo </w:t>
      </w:r>
      <w:r w:rsidRPr="00150665">
        <w:rPr>
          <w:rFonts w:ascii="Calibri" w:hAnsi="Calibri" w:cs="Calibri"/>
          <w:i/>
          <w:color w:val="000000" w:themeColor="text1"/>
          <w:sz w:val="20"/>
          <w:szCs w:val="20"/>
        </w:rPr>
        <w:t>jiný (kraj, univerzity</w:t>
      </w:r>
      <w:r w:rsidR="000C5C2A" w:rsidRPr="00150665">
        <w:rPr>
          <w:rFonts w:ascii="Calibri" w:hAnsi="Calibri" w:cs="Calibri"/>
          <w:i/>
          <w:color w:val="000000" w:themeColor="text1"/>
          <w:sz w:val="20"/>
          <w:szCs w:val="20"/>
        </w:rPr>
        <w:t>, MAS, spolky</w:t>
      </w:r>
      <w:r w:rsidRPr="00150665">
        <w:rPr>
          <w:rFonts w:ascii="Calibri" w:hAnsi="Calibri" w:cs="Calibri"/>
          <w:i/>
          <w:color w:val="000000" w:themeColor="text1"/>
          <w:sz w:val="20"/>
          <w:szCs w:val="20"/>
        </w:rPr>
        <w:t>…) a byla by tam vhodná přítomnost SMS ČR, případně už tam někdo za SMS jezdí</w:t>
      </w:r>
      <w:r w:rsidR="008D145E" w:rsidRPr="00150665">
        <w:rPr>
          <w:rFonts w:ascii="Calibri" w:hAnsi="Calibri" w:cs="Calibri"/>
          <w:i/>
          <w:color w:val="000000" w:themeColor="text1"/>
          <w:sz w:val="20"/>
          <w:szCs w:val="20"/>
        </w:rPr>
        <w:t>, s</w:t>
      </w:r>
      <w:r w:rsidR="000C5C2A" w:rsidRPr="00150665">
        <w:rPr>
          <w:rFonts w:ascii="Calibri" w:hAnsi="Calibri" w:cs="Calibri"/>
          <w:i/>
          <w:color w:val="000000" w:themeColor="text1"/>
          <w:sz w:val="20"/>
          <w:szCs w:val="20"/>
        </w:rPr>
        <w:t>dílejte prosím tyto informace s manažerkou (</w:t>
      </w:r>
      <w:r w:rsidRPr="00150665">
        <w:rPr>
          <w:rFonts w:ascii="Calibri" w:hAnsi="Calibri" w:cs="Calibri"/>
          <w:i/>
          <w:color w:val="000000" w:themeColor="text1"/>
          <w:sz w:val="20"/>
          <w:szCs w:val="20"/>
        </w:rPr>
        <w:t>termín, nebo odhad konání akce</w:t>
      </w:r>
      <w:r w:rsidR="000C5C2A" w:rsidRPr="00150665">
        <w:rPr>
          <w:rFonts w:ascii="Calibri" w:hAnsi="Calibri" w:cs="Calibri"/>
          <w:i/>
          <w:color w:val="000000" w:themeColor="text1"/>
          <w:sz w:val="20"/>
          <w:szCs w:val="20"/>
        </w:rPr>
        <w:t>)</w:t>
      </w:r>
      <w:r w:rsidRPr="00150665">
        <w:rPr>
          <w:rFonts w:ascii="Calibri" w:hAnsi="Calibri" w:cs="Calibri"/>
          <w:i/>
          <w:color w:val="000000" w:themeColor="text1"/>
          <w:sz w:val="20"/>
          <w:szCs w:val="20"/>
        </w:rPr>
        <w:t>.</w:t>
      </w:r>
    </w:p>
    <w:p w14:paraId="50FF2C18" w14:textId="77777777" w:rsidR="0006269B" w:rsidRPr="00150665" w:rsidRDefault="0006269B" w:rsidP="00C743CA">
      <w:pPr>
        <w:pStyle w:val="Odstavecseseznamem"/>
        <w:tabs>
          <w:tab w:val="left" w:pos="284"/>
        </w:tabs>
        <w:spacing w:after="0" w:line="240" w:lineRule="auto"/>
        <w:ind w:left="284" w:hanging="284"/>
        <w:contextualSpacing w:val="0"/>
        <w:rPr>
          <w:rFonts w:ascii="Calibri" w:hAnsi="Calibri" w:cs="Calibri"/>
          <w:b/>
          <w:color w:val="000000" w:themeColor="text1"/>
          <w:sz w:val="22"/>
        </w:rPr>
      </w:pPr>
    </w:p>
    <w:p w14:paraId="29E006FC" w14:textId="3C562CBD" w:rsidR="0096031C" w:rsidRPr="00150665" w:rsidRDefault="00BF0322" w:rsidP="00C743CA">
      <w:pPr>
        <w:pStyle w:val="Odstavecseseznamem"/>
        <w:tabs>
          <w:tab w:val="left" w:pos="284"/>
        </w:tabs>
        <w:spacing w:after="0" w:line="240" w:lineRule="auto"/>
        <w:ind w:left="284" w:hanging="284"/>
        <w:contextualSpacing w:val="0"/>
        <w:rPr>
          <w:rFonts w:ascii="Calibri" w:hAnsi="Calibri" w:cs="Calibri"/>
          <w:i/>
          <w:color w:val="000000" w:themeColor="text1"/>
          <w:sz w:val="22"/>
        </w:rPr>
      </w:pPr>
      <w:r w:rsidRPr="00150665">
        <w:rPr>
          <w:rFonts w:ascii="Calibri" w:hAnsi="Calibri" w:cs="Calibri"/>
          <w:b/>
          <w:color w:val="000000" w:themeColor="text1"/>
          <w:sz w:val="22"/>
        </w:rPr>
        <w:t>4</w:t>
      </w:r>
      <w:r w:rsidR="0096031C" w:rsidRPr="00150665">
        <w:rPr>
          <w:rFonts w:ascii="Calibri" w:hAnsi="Calibri" w:cs="Calibri"/>
          <w:b/>
          <w:color w:val="000000" w:themeColor="text1"/>
          <w:sz w:val="22"/>
        </w:rPr>
        <w:t xml:space="preserve"> </w:t>
      </w:r>
      <w:r w:rsidR="009D7CAF" w:rsidRPr="00150665">
        <w:rPr>
          <w:rFonts w:ascii="Calibri" w:hAnsi="Calibri" w:cs="Calibri"/>
          <w:b/>
          <w:color w:val="000000" w:themeColor="text1"/>
          <w:sz w:val="22"/>
          <w:u w:val="single"/>
        </w:rPr>
        <w:t>U</w:t>
      </w:r>
      <w:r w:rsidR="0096031C" w:rsidRPr="00150665">
        <w:rPr>
          <w:rFonts w:ascii="Calibri" w:hAnsi="Calibri" w:cs="Calibri"/>
          <w:b/>
          <w:color w:val="000000" w:themeColor="text1"/>
          <w:sz w:val="22"/>
          <w:u w:val="single"/>
        </w:rPr>
        <w:t xml:space="preserve">držování, navazování kontaktů na místními </w:t>
      </w:r>
      <w:r w:rsidR="0023185D" w:rsidRPr="00150665">
        <w:rPr>
          <w:rFonts w:ascii="Calibri" w:hAnsi="Calibri" w:cs="Calibri"/>
          <w:b/>
          <w:color w:val="000000" w:themeColor="text1"/>
          <w:sz w:val="22"/>
          <w:u w:val="single"/>
        </w:rPr>
        <w:t xml:space="preserve">organizace, </w:t>
      </w:r>
      <w:r w:rsidR="0096031C" w:rsidRPr="00150665">
        <w:rPr>
          <w:rFonts w:ascii="Calibri" w:hAnsi="Calibri" w:cs="Calibri"/>
          <w:b/>
          <w:color w:val="000000" w:themeColor="text1"/>
          <w:sz w:val="22"/>
          <w:u w:val="single"/>
        </w:rPr>
        <w:t>politiky</w:t>
      </w:r>
      <w:r w:rsidR="0023185D" w:rsidRPr="00150665">
        <w:rPr>
          <w:rFonts w:ascii="Calibri" w:hAnsi="Calibri" w:cs="Calibri"/>
          <w:b/>
          <w:color w:val="000000" w:themeColor="text1"/>
          <w:sz w:val="22"/>
          <w:u w:val="single"/>
        </w:rPr>
        <w:t xml:space="preserve"> atd.</w:t>
      </w:r>
      <w:r w:rsidR="0096031C" w:rsidRPr="00150665">
        <w:rPr>
          <w:rFonts w:ascii="Calibri" w:hAnsi="Calibri" w:cs="Calibri"/>
          <w:color w:val="000000" w:themeColor="text1"/>
          <w:sz w:val="22"/>
        </w:rPr>
        <w:t xml:space="preserve">  </w:t>
      </w:r>
    </w:p>
    <w:p w14:paraId="3CD7E0E4" w14:textId="77777777" w:rsidR="00757072" w:rsidRPr="00150665" w:rsidRDefault="00757072" w:rsidP="00C743CA">
      <w:pPr>
        <w:pStyle w:val="Odstavecseseznamem"/>
        <w:tabs>
          <w:tab w:val="left" w:pos="284"/>
        </w:tabs>
        <w:spacing w:after="0" w:line="240" w:lineRule="auto"/>
        <w:ind w:left="284" w:firstLine="0"/>
        <w:contextualSpacing w:val="0"/>
        <w:rPr>
          <w:rFonts w:ascii="Calibri" w:hAnsi="Calibri" w:cs="Calibri"/>
          <w:i/>
          <w:color w:val="000000" w:themeColor="text1"/>
          <w:sz w:val="20"/>
          <w:u w:val="single"/>
        </w:rPr>
      </w:pPr>
      <w:r w:rsidRPr="00150665">
        <w:rPr>
          <w:rFonts w:ascii="Calibri" w:hAnsi="Calibri" w:cs="Calibri"/>
          <w:i/>
          <w:color w:val="000000" w:themeColor="text1"/>
          <w:sz w:val="20"/>
          <w:u w:val="single"/>
        </w:rPr>
        <w:t>Součinnost s Krajem Vysočina</w:t>
      </w:r>
    </w:p>
    <w:p w14:paraId="6EFAC29B" w14:textId="4F27E909" w:rsidR="00896CC1" w:rsidRPr="00150665" w:rsidRDefault="005D2668" w:rsidP="00C743CA">
      <w:pPr>
        <w:pStyle w:val="Odstavecseseznamem"/>
        <w:numPr>
          <w:ilvl w:val="0"/>
          <w:numId w:val="33"/>
        </w:numPr>
        <w:tabs>
          <w:tab w:val="left" w:pos="284"/>
        </w:tabs>
        <w:spacing w:after="0" w:line="240" w:lineRule="auto"/>
        <w:ind w:left="851" w:hanging="284"/>
        <w:rPr>
          <w:rFonts w:ascii="Calibri" w:hAnsi="Calibri" w:cs="Calibri"/>
          <w:i/>
          <w:color w:val="000000" w:themeColor="text1"/>
          <w:sz w:val="20"/>
        </w:rPr>
      </w:pPr>
      <w:r w:rsidRPr="00150665">
        <w:rPr>
          <w:rFonts w:ascii="Calibri" w:hAnsi="Calibri" w:cs="Calibri"/>
          <w:i/>
          <w:color w:val="000000" w:themeColor="text1"/>
          <w:sz w:val="20"/>
        </w:rPr>
        <w:t xml:space="preserve">zůstává nutnost </w:t>
      </w:r>
      <w:r w:rsidR="00896CC1" w:rsidRPr="00150665">
        <w:rPr>
          <w:rFonts w:ascii="Calibri" w:hAnsi="Calibri" w:cs="Calibri"/>
          <w:i/>
          <w:color w:val="000000" w:themeColor="text1"/>
          <w:sz w:val="20"/>
        </w:rPr>
        <w:t>vyhodnocení plnění memoranda (30.11.2020 Krajské setkání), náměty k docílení finanční podpory na rok 2021</w:t>
      </w:r>
    </w:p>
    <w:p w14:paraId="0BD1D0B1" w14:textId="77777777" w:rsidR="005D2668" w:rsidRPr="00150665" w:rsidRDefault="005D2668" w:rsidP="00C743CA">
      <w:pPr>
        <w:pStyle w:val="Odstavecseseznamem"/>
        <w:numPr>
          <w:ilvl w:val="0"/>
          <w:numId w:val="33"/>
        </w:numPr>
        <w:tabs>
          <w:tab w:val="left" w:pos="284"/>
        </w:tabs>
        <w:spacing w:after="0" w:line="240" w:lineRule="auto"/>
        <w:ind w:left="851" w:hanging="284"/>
        <w:rPr>
          <w:rFonts w:ascii="Calibri" w:hAnsi="Calibri" w:cs="Calibri"/>
          <w:i/>
          <w:color w:val="000000" w:themeColor="text1"/>
          <w:sz w:val="20"/>
        </w:rPr>
      </w:pPr>
      <w:r w:rsidRPr="00150665">
        <w:rPr>
          <w:rFonts w:ascii="Calibri" w:hAnsi="Calibri" w:cs="Calibri"/>
          <w:i/>
          <w:color w:val="000000" w:themeColor="text1"/>
          <w:sz w:val="20"/>
        </w:rPr>
        <w:t xml:space="preserve">zůstává činnost k </w:t>
      </w:r>
      <w:r w:rsidR="008D145E" w:rsidRPr="00150665">
        <w:rPr>
          <w:rFonts w:ascii="Calibri" w:hAnsi="Calibri" w:cs="Calibri"/>
          <w:i/>
          <w:color w:val="000000" w:themeColor="text1"/>
          <w:sz w:val="20"/>
        </w:rPr>
        <w:t>získá</w:t>
      </w:r>
      <w:r w:rsidR="0020063C" w:rsidRPr="00150665">
        <w:rPr>
          <w:rFonts w:ascii="Calibri" w:hAnsi="Calibri" w:cs="Calibri"/>
          <w:i/>
          <w:color w:val="000000" w:themeColor="text1"/>
          <w:sz w:val="20"/>
        </w:rPr>
        <w:t xml:space="preserve">na dotace Kraje Vysočina </w:t>
      </w:r>
      <w:r w:rsidR="00757072" w:rsidRPr="00150665">
        <w:rPr>
          <w:rFonts w:ascii="Calibri" w:hAnsi="Calibri" w:cs="Calibri"/>
          <w:i/>
          <w:color w:val="000000" w:themeColor="text1"/>
          <w:sz w:val="20"/>
        </w:rPr>
        <w:t>na činnost krajského manažera na rok 202</w:t>
      </w:r>
      <w:r w:rsidRPr="00150665">
        <w:rPr>
          <w:rFonts w:ascii="Calibri" w:hAnsi="Calibri" w:cs="Calibri"/>
          <w:i/>
          <w:color w:val="000000" w:themeColor="text1"/>
          <w:sz w:val="20"/>
        </w:rPr>
        <w:t>1</w:t>
      </w:r>
    </w:p>
    <w:p w14:paraId="13D9F5A3" w14:textId="0B3FD46B" w:rsidR="00ED38A0" w:rsidRPr="00150665" w:rsidRDefault="00757072" w:rsidP="00C743CA">
      <w:pPr>
        <w:pStyle w:val="Odstavecseseznamem"/>
        <w:tabs>
          <w:tab w:val="left" w:pos="284"/>
        </w:tabs>
        <w:spacing w:after="0" w:line="240" w:lineRule="auto"/>
        <w:ind w:left="851" w:firstLine="0"/>
        <w:rPr>
          <w:rFonts w:ascii="Calibri" w:hAnsi="Calibri" w:cs="Calibri"/>
          <w:i/>
          <w:color w:val="000000" w:themeColor="text1"/>
          <w:sz w:val="20"/>
        </w:rPr>
      </w:pPr>
      <w:r w:rsidRPr="00150665">
        <w:rPr>
          <w:rFonts w:ascii="Calibri" w:hAnsi="Calibri" w:cs="Calibri"/>
          <w:i/>
          <w:color w:val="000000" w:themeColor="text1"/>
          <w:sz w:val="20"/>
        </w:rPr>
        <w:t xml:space="preserve"> (</w:t>
      </w:r>
      <w:r w:rsidR="008D145E" w:rsidRPr="00150665">
        <w:rPr>
          <w:rFonts w:ascii="Calibri" w:hAnsi="Calibri" w:cs="Calibri"/>
          <w:i/>
          <w:color w:val="000000" w:themeColor="text1"/>
          <w:sz w:val="20"/>
        </w:rPr>
        <w:t xml:space="preserve">112 500Kč, </w:t>
      </w:r>
      <w:r w:rsidRPr="00150665">
        <w:rPr>
          <w:rFonts w:ascii="Calibri" w:hAnsi="Calibri" w:cs="Calibri"/>
          <w:i/>
          <w:color w:val="000000" w:themeColor="text1"/>
          <w:sz w:val="20"/>
        </w:rPr>
        <w:t>V.Vehauer)</w:t>
      </w:r>
      <w:r w:rsidR="0020063C" w:rsidRPr="00150665">
        <w:rPr>
          <w:rFonts w:ascii="Calibri" w:hAnsi="Calibri" w:cs="Calibri"/>
          <w:i/>
          <w:color w:val="000000" w:themeColor="text1"/>
          <w:sz w:val="20"/>
        </w:rPr>
        <w:t xml:space="preserve">, z uvedeného vyplívá mimo jiné také povinnost pro roční vyúčtování (Ondřej Štach), </w:t>
      </w:r>
    </w:p>
    <w:p w14:paraId="2C1FA191" w14:textId="77777777" w:rsidR="00A242F3" w:rsidRPr="00150665" w:rsidRDefault="00A242F3" w:rsidP="00C743CA">
      <w:pPr>
        <w:pStyle w:val="Odstavecseseznamem"/>
        <w:tabs>
          <w:tab w:val="left" w:pos="284"/>
        </w:tabs>
        <w:spacing w:after="0" w:line="240" w:lineRule="auto"/>
        <w:ind w:left="851" w:hanging="567"/>
        <w:rPr>
          <w:rFonts w:ascii="Calibri" w:hAnsi="Calibri" w:cs="Calibri"/>
          <w:i/>
          <w:color w:val="000000" w:themeColor="text1"/>
          <w:sz w:val="20"/>
          <w:u w:val="single"/>
        </w:rPr>
      </w:pPr>
    </w:p>
    <w:p w14:paraId="07C4CA64" w14:textId="61FC6E48" w:rsidR="00A242F3" w:rsidRPr="00150665" w:rsidRDefault="0023185D" w:rsidP="00C743CA">
      <w:pPr>
        <w:pStyle w:val="Odstavecseseznamem"/>
        <w:tabs>
          <w:tab w:val="left" w:pos="284"/>
        </w:tabs>
        <w:spacing w:after="0" w:line="240" w:lineRule="auto"/>
        <w:ind w:left="851" w:hanging="567"/>
        <w:rPr>
          <w:rFonts w:ascii="Calibri" w:hAnsi="Calibri" w:cs="Calibri"/>
          <w:i/>
          <w:color w:val="000000" w:themeColor="text1"/>
          <w:sz w:val="20"/>
        </w:rPr>
      </w:pPr>
      <w:r w:rsidRPr="00150665">
        <w:rPr>
          <w:rFonts w:ascii="Calibri" w:hAnsi="Calibri" w:cs="Calibri"/>
          <w:i/>
          <w:color w:val="000000" w:themeColor="text1"/>
          <w:sz w:val="20"/>
          <w:u w:val="single"/>
        </w:rPr>
        <w:t>SPOV</w:t>
      </w:r>
      <w:r w:rsidR="00ED38A0" w:rsidRPr="00150665">
        <w:rPr>
          <w:rFonts w:ascii="Calibri" w:hAnsi="Calibri" w:cs="Calibri"/>
          <w:i/>
          <w:color w:val="000000" w:themeColor="text1"/>
          <w:sz w:val="20"/>
        </w:rPr>
        <w:t xml:space="preserve"> </w:t>
      </w:r>
      <w:r w:rsidR="00A242F3" w:rsidRPr="00150665">
        <w:rPr>
          <w:rFonts w:ascii="Calibri" w:hAnsi="Calibri" w:cs="Calibri"/>
          <w:i/>
          <w:color w:val="000000" w:themeColor="text1"/>
          <w:sz w:val="20"/>
          <w:u w:val="single"/>
        </w:rPr>
        <w:t>(</w:t>
      </w:r>
      <w:r w:rsidR="00D8121C" w:rsidRPr="00150665">
        <w:rPr>
          <w:rFonts w:ascii="Calibri" w:hAnsi="Calibri" w:cs="Calibri"/>
          <w:i/>
          <w:color w:val="000000" w:themeColor="text1"/>
          <w:sz w:val="20"/>
        </w:rPr>
        <w:t>Pavla Chadimová</w:t>
      </w:r>
      <w:r w:rsidR="00A242F3" w:rsidRPr="00150665">
        <w:rPr>
          <w:rFonts w:ascii="Calibri" w:hAnsi="Calibri" w:cs="Calibri"/>
          <w:i/>
          <w:color w:val="000000" w:themeColor="text1"/>
          <w:sz w:val="20"/>
        </w:rPr>
        <w:t xml:space="preserve">, </w:t>
      </w:r>
      <w:r w:rsidR="00D8121C" w:rsidRPr="00150665">
        <w:rPr>
          <w:rFonts w:ascii="Calibri" w:hAnsi="Calibri" w:cs="Calibri"/>
          <w:i/>
          <w:color w:val="000000" w:themeColor="text1"/>
          <w:sz w:val="20"/>
        </w:rPr>
        <w:t>starostka obce Heřmanov, předsedkyně SPOV Kraje Vysočina)</w:t>
      </w:r>
      <w:r w:rsidR="00A242F3" w:rsidRPr="00150665">
        <w:rPr>
          <w:rFonts w:ascii="Calibri" w:hAnsi="Calibri" w:cs="Calibri"/>
          <w:i/>
          <w:color w:val="000000" w:themeColor="text1"/>
          <w:sz w:val="20"/>
        </w:rPr>
        <w:t xml:space="preserve"> </w:t>
      </w:r>
    </w:p>
    <w:p w14:paraId="31EAD92B" w14:textId="0CE2B537" w:rsidR="00896CC1" w:rsidRPr="00150665" w:rsidRDefault="005D2668" w:rsidP="00C743CA">
      <w:pPr>
        <w:pStyle w:val="Odstavecseseznamem"/>
        <w:numPr>
          <w:ilvl w:val="0"/>
          <w:numId w:val="32"/>
        </w:numPr>
        <w:shd w:val="clear" w:color="auto" w:fill="FFFFFF" w:themeFill="background1"/>
        <w:tabs>
          <w:tab w:val="left" w:pos="284"/>
        </w:tabs>
        <w:spacing w:after="0" w:line="240" w:lineRule="auto"/>
        <w:ind w:left="851" w:hanging="284"/>
        <w:rPr>
          <w:rFonts w:ascii="Calibri" w:hAnsi="Calibri" w:cs="Calibri"/>
          <w:i/>
          <w:color w:val="000000" w:themeColor="text1"/>
          <w:sz w:val="20"/>
        </w:rPr>
      </w:pPr>
      <w:r w:rsidRPr="00150665">
        <w:rPr>
          <w:rFonts w:ascii="Calibri" w:hAnsi="Calibri" w:cs="Calibri"/>
          <w:i/>
          <w:color w:val="000000" w:themeColor="text1"/>
          <w:sz w:val="20"/>
        </w:rPr>
        <w:t>spol</w:t>
      </w:r>
      <w:r w:rsidR="00F448C8" w:rsidRPr="00150665">
        <w:rPr>
          <w:rFonts w:ascii="Calibri" w:hAnsi="Calibri" w:cs="Calibri"/>
          <w:i/>
          <w:color w:val="000000" w:themeColor="text1"/>
          <w:sz w:val="20"/>
        </w:rPr>
        <w:t>u</w:t>
      </w:r>
      <w:r w:rsidRPr="00150665">
        <w:rPr>
          <w:rFonts w:ascii="Calibri" w:hAnsi="Calibri" w:cs="Calibri"/>
          <w:i/>
          <w:color w:val="000000" w:themeColor="text1"/>
          <w:sz w:val="20"/>
        </w:rPr>
        <w:t>účast při organizaci NKV 21.-.23.9.</w:t>
      </w:r>
      <w:r w:rsidR="00F448C8" w:rsidRPr="00150665">
        <w:rPr>
          <w:rFonts w:ascii="Calibri" w:hAnsi="Calibri" w:cs="Calibri"/>
          <w:i/>
          <w:color w:val="000000" w:themeColor="text1"/>
          <w:sz w:val="20"/>
        </w:rPr>
        <w:t xml:space="preserve">2020 </w:t>
      </w:r>
      <w:r w:rsidR="00896CC1" w:rsidRPr="00150665">
        <w:rPr>
          <w:rFonts w:ascii="Calibri" w:hAnsi="Calibri" w:cs="Calibri"/>
          <w:i/>
          <w:color w:val="000000" w:themeColor="text1"/>
          <w:sz w:val="20"/>
        </w:rPr>
        <w:t>(P.Bárta, V.Venhauer, manažerka)</w:t>
      </w:r>
    </w:p>
    <w:p w14:paraId="704EC170" w14:textId="4CE19D1A" w:rsidR="00F448C8" w:rsidRPr="00150665" w:rsidRDefault="00F448C8" w:rsidP="00C743CA">
      <w:pPr>
        <w:pStyle w:val="Odstavecseseznamem"/>
        <w:numPr>
          <w:ilvl w:val="0"/>
          <w:numId w:val="32"/>
        </w:numPr>
        <w:shd w:val="clear" w:color="auto" w:fill="FFFFFF" w:themeFill="background1"/>
        <w:tabs>
          <w:tab w:val="left" w:pos="284"/>
        </w:tabs>
        <w:spacing w:after="0" w:line="240" w:lineRule="auto"/>
        <w:ind w:left="851" w:hanging="284"/>
        <w:rPr>
          <w:rFonts w:ascii="Calibri" w:hAnsi="Calibri" w:cs="Calibri"/>
          <w:i/>
          <w:color w:val="000000" w:themeColor="text1"/>
          <w:sz w:val="20"/>
        </w:rPr>
      </w:pPr>
      <w:r w:rsidRPr="00150665">
        <w:rPr>
          <w:rFonts w:ascii="Calibri" w:hAnsi="Calibri" w:cs="Calibri"/>
          <w:i/>
          <w:color w:val="000000" w:themeColor="text1"/>
          <w:sz w:val="20"/>
        </w:rPr>
        <w:t>dotaz na pomoc (Sedláček)</w:t>
      </w:r>
    </w:p>
    <w:p w14:paraId="525E97B6" w14:textId="59A8470C" w:rsidR="00ED38A0" w:rsidRPr="00150665" w:rsidRDefault="00ED38A0" w:rsidP="00C743CA">
      <w:pPr>
        <w:pStyle w:val="Odstavecseseznamem"/>
        <w:tabs>
          <w:tab w:val="left" w:pos="284"/>
        </w:tabs>
        <w:spacing w:after="0" w:line="240" w:lineRule="auto"/>
        <w:ind w:left="851" w:firstLine="0"/>
        <w:rPr>
          <w:rFonts w:ascii="Calibri" w:hAnsi="Calibri" w:cs="Calibri"/>
          <w:i/>
          <w:color w:val="000000" w:themeColor="text1"/>
          <w:sz w:val="20"/>
        </w:rPr>
      </w:pPr>
    </w:p>
    <w:p w14:paraId="16DC692A" w14:textId="105A1630" w:rsidR="002F602F" w:rsidRPr="00150665" w:rsidRDefault="001844CD" w:rsidP="00C743CA">
      <w:pPr>
        <w:pStyle w:val="Odstavecseseznamem"/>
        <w:tabs>
          <w:tab w:val="left" w:pos="284"/>
        </w:tabs>
        <w:spacing w:after="0" w:line="240" w:lineRule="auto"/>
        <w:ind w:left="851" w:hanging="567"/>
        <w:rPr>
          <w:rFonts w:ascii="Calibri" w:hAnsi="Calibri" w:cs="Calibri"/>
          <w:i/>
          <w:color w:val="000000" w:themeColor="text1"/>
          <w:sz w:val="20"/>
        </w:rPr>
      </w:pPr>
      <w:r w:rsidRPr="00150665">
        <w:rPr>
          <w:rFonts w:ascii="Calibri" w:hAnsi="Calibri" w:cs="Calibri"/>
          <w:i/>
          <w:color w:val="000000" w:themeColor="text1"/>
          <w:sz w:val="20"/>
          <w:u w:val="single"/>
        </w:rPr>
        <w:t>Senátoři</w:t>
      </w:r>
      <w:r w:rsidR="00ED38A0" w:rsidRPr="00150665">
        <w:rPr>
          <w:rFonts w:ascii="Calibri" w:hAnsi="Calibri" w:cs="Calibri"/>
          <w:i/>
          <w:color w:val="000000" w:themeColor="text1"/>
          <w:sz w:val="20"/>
        </w:rPr>
        <w:t xml:space="preserve"> </w:t>
      </w:r>
      <w:r w:rsidR="002F602F" w:rsidRPr="00150665">
        <w:rPr>
          <w:rFonts w:ascii="Calibri" w:hAnsi="Calibri" w:cs="Calibri"/>
          <w:i/>
          <w:color w:val="000000" w:themeColor="text1"/>
          <w:sz w:val="20"/>
        </w:rPr>
        <w:t>(Vystrčil, Bradáč, Štěch, Tec</w:t>
      </w:r>
      <w:r w:rsidR="00951D70" w:rsidRPr="00150665">
        <w:rPr>
          <w:rFonts w:ascii="Calibri" w:hAnsi="Calibri" w:cs="Calibri"/>
          <w:i/>
          <w:color w:val="000000" w:themeColor="text1"/>
          <w:sz w:val="20"/>
        </w:rPr>
        <w:t>l</w:t>
      </w:r>
      <w:r w:rsidR="002F602F" w:rsidRPr="00150665">
        <w:rPr>
          <w:rFonts w:ascii="Calibri" w:hAnsi="Calibri" w:cs="Calibri"/>
          <w:i/>
          <w:color w:val="000000" w:themeColor="text1"/>
          <w:sz w:val="20"/>
        </w:rPr>
        <w:t>, Žáková)</w:t>
      </w:r>
      <w:r w:rsidR="00A242F3" w:rsidRPr="00150665">
        <w:rPr>
          <w:rFonts w:ascii="Calibri" w:hAnsi="Calibri" w:cs="Calibri"/>
          <w:i/>
          <w:color w:val="000000" w:themeColor="text1"/>
          <w:sz w:val="20"/>
        </w:rPr>
        <w:t xml:space="preserve"> </w:t>
      </w:r>
      <w:r w:rsidR="002F602F" w:rsidRPr="00150665">
        <w:rPr>
          <w:rFonts w:ascii="Calibri" w:hAnsi="Calibri" w:cs="Calibri"/>
          <w:i/>
          <w:color w:val="000000" w:themeColor="text1"/>
          <w:sz w:val="20"/>
        </w:rPr>
        <w:t>pravidelné zvaní na akce SMS ČR konané v kraji (manažerka, PřKrPř)</w:t>
      </w:r>
    </w:p>
    <w:p w14:paraId="20BB247C" w14:textId="77777777" w:rsidR="002F602F" w:rsidRPr="00150665" w:rsidRDefault="002F602F" w:rsidP="00C743CA">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150665">
        <w:rPr>
          <w:rFonts w:ascii="Calibri" w:hAnsi="Calibri" w:cs="Calibri"/>
          <w:i/>
          <w:color w:val="000000" w:themeColor="text1"/>
          <w:sz w:val="20"/>
        </w:rPr>
        <w:t>neformální komunikace mimo akce organizované SMS ČR (členové KrPř)</w:t>
      </w:r>
    </w:p>
    <w:p w14:paraId="315E800C" w14:textId="77777777" w:rsidR="00A242F3" w:rsidRPr="00150665" w:rsidRDefault="00A242F3" w:rsidP="00C743CA">
      <w:pPr>
        <w:tabs>
          <w:tab w:val="left" w:pos="284"/>
        </w:tabs>
        <w:spacing w:after="0" w:line="240" w:lineRule="auto"/>
        <w:ind w:left="851" w:hanging="567"/>
        <w:rPr>
          <w:rFonts w:ascii="Calibri" w:hAnsi="Calibri" w:cs="Calibri"/>
          <w:i/>
          <w:color w:val="000000" w:themeColor="text1"/>
          <w:sz w:val="20"/>
          <w:u w:val="single"/>
        </w:rPr>
      </w:pPr>
    </w:p>
    <w:p w14:paraId="467373AD" w14:textId="42410684" w:rsidR="002F602F" w:rsidRPr="00150665" w:rsidRDefault="002F602F" w:rsidP="00C743CA">
      <w:pPr>
        <w:tabs>
          <w:tab w:val="left" w:pos="284"/>
        </w:tabs>
        <w:spacing w:after="0" w:line="240" w:lineRule="auto"/>
        <w:ind w:left="851" w:hanging="567"/>
        <w:rPr>
          <w:rFonts w:ascii="Calibri" w:hAnsi="Calibri" w:cs="Calibri"/>
          <w:i/>
          <w:color w:val="000000" w:themeColor="text1"/>
          <w:sz w:val="20"/>
        </w:rPr>
      </w:pPr>
      <w:r w:rsidRPr="00150665">
        <w:rPr>
          <w:rFonts w:ascii="Calibri" w:hAnsi="Calibri" w:cs="Calibri"/>
          <w:i/>
          <w:color w:val="000000" w:themeColor="text1"/>
          <w:sz w:val="20"/>
          <w:u w:val="single"/>
        </w:rPr>
        <w:t xml:space="preserve">MAS, sdružení, svazky, </w:t>
      </w:r>
      <w:r w:rsidR="0017621C" w:rsidRPr="00150665">
        <w:rPr>
          <w:rFonts w:ascii="Calibri" w:hAnsi="Calibri" w:cs="Calibri"/>
          <w:i/>
          <w:color w:val="000000" w:themeColor="text1"/>
          <w:sz w:val="20"/>
          <w:u w:val="single"/>
        </w:rPr>
        <w:t>tisk</w:t>
      </w:r>
      <w:r w:rsidRPr="00150665">
        <w:rPr>
          <w:rFonts w:ascii="Calibri" w:hAnsi="Calibri" w:cs="Calibri"/>
          <w:i/>
          <w:color w:val="000000" w:themeColor="text1"/>
          <w:sz w:val="20"/>
        </w:rPr>
        <w:t xml:space="preserve"> atd.</w:t>
      </w:r>
    </w:p>
    <w:p w14:paraId="0F879806" w14:textId="77777777" w:rsidR="00896CC1" w:rsidRPr="00150665" w:rsidRDefault="00896CC1" w:rsidP="00C743CA">
      <w:pPr>
        <w:spacing w:after="0" w:line="240" w:lineRule="auto"/>
        <w:ind w:left="992" w:hanging="425"/>
        <w:rPr>
          <w:rFonts w:asciiTheme="minorHAnsi" w:eastAsia="Times New Roman" w:hAnsiTheme="minorHAnsi" w:cstheme="minorHAnsi"/>
          <w:i/>
          <w:color w:val="000000" w:themeColor="text1"/>
          <w:sz w:val="20"/>
          <w:szCs w:val="20"/>
        </w:rPr>
      </w:pPr>
      <w:r w:rsidRPr="00150665">
        <w:rPr>
          <w:rFonts w:asciiTheme="minorHAnsi" w:hAnsiTheme="minorHAnsi" w:cstheme="minorHAnsi"/>
          <w:i/>
          <w:color w:val="000000" w:themeColor="text1"/>
          <w:sz w:val="20"/>
          <w:szCs w:val="20"/>
        </w:rPr>
        <w:t xml:space="preserve">- plněn záměr oslovení členů mikroregionů, realizováno: Bystřicko </w:t>
      </w:r>
      <w:hyperlink r:id="rId47" w:history="1">
        <w:r w:rsidRPr="00150665">
          <w:rPr>
            <w:rFonts w:asciiTheme="minorHAnsi" w:eastAsia="Times New Roman" w:hAnsiTheme="minorHAnsi" w:cstheme="minorHAnsi"/>
            <w:i/>
            <w:color w:val="000000" w:themeColor="text1"/>
            <w:sz w:val="20"/>
            <w:szCs w:val="20"/>
          </w:rPr>
          <w:t>www.regionbystricko.cz</w:t>
        </w:r>
      </w:hyperlink>
      <w:r w:rsidRPr="00150665">
        <w:rPr>
          <w:rFonts w:asciiTheme="minorHAnsi" w:eastAsia="Times New Roman" w:hAnsiTheme="minorHAnsi" w:cstheme="minorHAnsi"/>
          <w:i/>
          <w:color w:val="000000" w:themeColor="text1"/>
          <w:sz w:val="20"/>
          <w:szCs w:val="20"/>
        </w:rPr>
        <w:t xml:space="preserve"> předseda </w:t>
      </w:r>
      <w:r w:rsidRPr="00150665">
        <w:rPr>
          <w:rStyle w:val="Siln"/>
          <w:rFonts w:asciiTheme="minorHAnsi" w:hAnsiTheme="minorHAnsi" w:cstheme="minorHAnsi"/>
          <w:i/>
          <w:color w:val="000000" w:themeColor="text1"/>
          <w:sz w:val="20"/>
          <w:szCs w:val="20"/>
          <w:bdr w:val="none" w:sz="0" w:space="0" w:color="auto" w:frame="1"/>
          <w:shd w:val="clear" w:color="auto" w:fill="FFFFFF"/>
        </w:rPr>
        <w:t>Libor Pokorný</w:t>
      </w:r>
      <w:r w:rsidRPr="00150665">
        <w:rPr>
          <w:rFonts w:asciiTheme="minorHAnsi" w:hAnsiTheme="minorHAnsi" w:cstheme="minorHAnsi"/>
          <w:i/>
          <w:color w:val="000000" w:themeColor="text1"/>
          <w:sz w:val="20"/>
          <w:szCs w:val="20"/>
          <w:shd w:val="clear" w:color="auto" w:fill="FFFFFF"/>
        </w:rPr>
        <w:t>, starosta obce Rožná</w:t>
      </w:r>
      <w:r w:rsidRPr="00150665">
        <w:rPr>
          <w:rFonts w:asciiTheme="minorHAnsi" w:eastAsia="Times New Roman" w:hAnsiTheme="minorHAnsi" w:cstheme="minorHAnsi"/>
          <w:i/>
          <w:color w:val="000000" w:themeColor="text1"/>
          <w:sz w:val="20"/>
          <w:szCs w:val="20"/>
        </w:rPr>
        <w:t xml:space="preserve">; Novoměstsko </w:t>
      </w:r>
      <w:hyperlink r:id="rId48" w:history="1">
        <w:r w:rsidRPr="00150665">
          <w:rPr>
            <w:rStyle w:val="Hypertextovodkaz"/>
            <w:rFonts w:asciiTheme="minorHAnsi" w:eastAsia="Times New Roman" w:hAnsiTheme="minorHAnsi" w:cstheme="minorHAnsi"/>
            <w:i/>
            <w:color w:val="000000" w:themeColor="text1"/>
            <w:sz w:val="20"/>
            <w:szCs w:val="20"/>
            <w:u w:val="none"/>
          </w:rPr>
          <w:t>www.novomestsko.cz</w:t>
        </w:r>
      </w:hyperlink>
      <w:r w:rsidRPr="00150665">
        <w:rPr>
          <w:rFonts w:asciiTheme="minorHAnsi" w:eastAsia="Times New Roman" w:hAnsiTheme="minorHAnsi" w:cstheme="minorHAnsi"/>
          <w:i/>
          <w:color w:val="000000" w:themeColor="text1"/>
          <w:sz w:val="20"/>
          <w:szCs w:val="20"/>
        </w:rPr>
        <w:t xml:space="preserve"> předseda Miloš Brabec Tři Studně, Bítešsko </w:t>
      </w:r>
      <w:hyperlink r:id="rId49" w:history="1">
        <w:r w:rsidRPr="00150665">
          <w:rPr>
            <w:rStyle w:val="Hypertextovodkaz"/>
            <w:rFonts w:asciiTheme="minorHAnsi" w:eastAsia="Times New Roman" w:hAnsiTheme="minorHAnsi" w:cstheme="minorHAnsi"/>
            <w:i/>
            <w:color w:val="000000" w:themeColor="text1"/>
            <w:sz w:val="20"/>
            <w:szCs w:val="20"/>
            <w:u w:val="none"/>
          </w:rPr>
          <w:t>www.mikroregionvmb.cz</w:t>
        </w:r>
      </w:hyperlink>
      <w:r w:rsidRPr="00150665">
        <w:rPr>
          <w:rFonts w:asciiTheme="minorHAnsi" w:eastAsia="Times New Roman" w:hAnsiTheme="minorHAnsi" w:cstheme="minorHAnsi"/>
          <w:i/>
          <w:color w:val="000000" w:themeColor="text1"/>
          <w:sz w:val="20"/>
          <w:szCs w:val="20"/>
        </w:rPr>
        <w:t xml:space="preserve"> </w:t>
      </w:r>
      <w:r w:rsidRPr="00150665">
        <w:rPr>
          <w:rFonts w:asciiTheme="minorHAnsi" w:hAnsiTheme="minorHAnsi" w:cstheme="minorHAnsi"/>
          <w:i/>
          <w:color w:val="000000" w:themeColor="text1"/>
          <w:sz w:val="20"/>
          <w:szCs w:val="20"/>
          <w:shd w:val="clear" w:color="auto" w:fill="FFFFFF"/>
        </w:rPr>
        <w:t xml:space="preserve">Michal Drápela, domluveno: </w:t>
      </w:r>
      <w:r w:rsidRPr="00150665">
        <w:rPr>
          <w:rFonts w:asciiTheme="minorHAnsi" w:eastAsia="Times New Roman" w:hAnsiTheme="minorHAnsi" w:cstheme="minorHAnsi"/>
          <w:i/>
          <w:color w:val="000000" w:themeColor="text1"/>
          <w:sz w:val="20"/>
          <w:szCs w:val="20"/>
        </w:rPr>
        <w:t xml:space="preserve">Ledečsko, předseda </w:t>
      </w:r>
      <w:r w:rsidRPr="00150665">
        <w:rPr>
          <w:rFonts w:asciiTheme="minorHAnsi" w:hAnsiTheme="minorHAnsi" w:cstheme="minorHAnsi"/>
          <w:i/>
          <w:color w:val="000000" w:themeColor="text1"/>
          <w:sz w:val="20"/>
          <w:szCs w:val="20"/>
          <w:shd w:val="clear" w:color="auto" w:fill="F8F9FA"/>
        </w:rPr>
        <w:t xml:space="preserve">Mgr. Petr Vaněk Ledeč nad Sázavou, Jemnicko, předseda  </w:t>
      </w:r>
    </w:p>
    <w:p w14:paraId="12AEF04E" w14:textId="0C59CF96" w:rsidR="002F602F" w:rsidRPr="00150665" w:rsidRDefault="002F602F" w:rsidP="00C743CA">
      <w:pPr>
        <w:pStyle w:val="Odstavecseseznamem"/>
        <w:numPr>
          <w:ilvl w:val="0"/>
          <w:numId w:val="32"/>
        </w:numPr>
        <w:tabs>
          <w:tab w:val="left" w:pos="284"/>
        </w:tabs>
        <w:spacing w:after="0" w:line="240" w:lineRule="auto"/>
        <w:ind w:left="851" w:hanging="284"/>
        <w:rPr>
          <w:rFonts w:ascii="Calibri" w:hAnsi="Calibri" w:cs="Calibri"/>
          <w:i/>
          <w:color w:val="000000" w:themeColor="text1"/>
          <w:sz w:val="20"/>
        </w:rPr>
      </w:pPr>
      <w:r w:rsidRPr="00150665">
        <w:rPr>
          <w:rFonts w:ascii="Calibri" w:hAnsi="Calibri" w:cs="Calibri"/>
          <w:i/>
          <w:color w:val="000000" w:themeColor="text1"/>
          <w:sz w:val="20"/>
        </w:rPr>
        <w:t>neformální komunikace mimo akce organizované SMS ČR (členové KrPř)</w:t>
      </w:r>
    </w:p>
    <w:p w14:paraId="6C7D7832" w14:textId="37C60203" w:rsidR="00B0026F" w:rsidRPr="00150665" w:rsidRDefault="00B0026F" w:rsidP="00C743CA">
      <w:pPr>
        <w:tabs>
          <w:tab w:val="left" w:pos="284"/>
        </w:tabs>
        <w:spacing w:after="0" w:line="240" w:lineRule="auto"/>
        <w:ind w:left="567" w:firstLine="0"/>
        <w:rPr>
          <w:rFonts w:ascii="Calibri" w:hAnsi="Calibri" w:cs="Calibri"/>
          <w:i/>
          <w:color w:val="000000" w:themeColor="text1"/>
          <w:sz w:val="20"/>
          <w:szCs w:val="20"/>
        </w:rPr>
      </w:pPr>
      <w:r w:rsidRPr="00150665">
        <w:rPr>
          <w:rFonts w:ascii="Calibri" w:hAnsi="Calibri" w:cs="Calibri"/>
          <w:i/>
          <w:color w:val="000000" w:themeColor="text1"/>
          <w:sz w:val="20"/>
        </w:rPr>
        <w:t xml:space="preserve">MAS Královská stezka </w:t>
      </w:r>
      <w:r w:rsidR="0017621C" w:rsidRPr="00150665">
        <w:rPr>
          <w:rFonts w:ascii="Calibri" w:hAnsi="Calibri" w:cs="Calibri"/>
          <w:i/>
          <w:color w:val="000000" w:themeColor="text1"/>
          <w:sz w:val="20"/>
        </w:rPr>
        <w:t>o.p.s.</w:t>
      </w:r>
      <w:r w:rsidRPr="00150665">
        <w:rPr>
          <w:rFonts w:ascii="Calibri" w:hAnsi="Calibri" w:cs="Calibri"/>
          <w:i/>
          <w:color w:val="000000" w:themeColor="text1"/>
          <w:sz w:val="20"/>
        </w:rPr>
        <w:t xml:space="preserve">, Gustav </w:t>
      </w:r>
      <w:r w:rsidRPr="00150665">
        <w:rPr>
          <w:rFonts w:ascii="Calibri" w:hAnsi="Calibri" w:cs="Calibri"/>
          <w:i/>
          <w:color w:val="000000" w:themeColor="text1"/>
          <w:sz w:val="20"/>
          <w:szCs w:val="20"/>
        </w:rPr>
        <w:t>Charouzek, Ředitel MAS a vedoucí zaměstnanec SCLLD (analytik SMS ČR)</w:t>
      </w:r>
    </w:p>
    <w:p w14:paraId="665F2FA1" w14:textId="62709B97" w:rsidR="00A242F3" w:rsidRPr="00150665" w:rsidRDefault="005C562D" w:rsidP="00C743CA">
      <w:pPr>
        <w:tabs>
          <w:tab w:val="left" w:pos="284"/>
        </w:tabs>
        <w:spacing w:after="0" w:line="240" w:lineRule="auto"/>
        <w:ind w:left="567" w:firstLine="0"/>
        <w:rPr>
          <w:rFonts w:ascii="Calibri" w:hAnsi="Calibri" w:cs="Calibri"/>
          <w:i/>
          <w:color w:val="000000" w:themeColor="text1"/>
          <w:sz w:val="20"/>
          <w:szCs w:val="20"/>
        </w:rPr>
      </w:pPr>
      <w:r w:rsidRPr="00150665">
        <w:rPr>
          <w:rFonts w:ascii="Calibri" w:hAnsi="Calibri" w:cs="Calibri"/>
          <w:i/>
          <w:color w:val="000000" w:themeColor="text1"/>
          <w:sz w:val="20"/>
          <w:szCs w:val="20"/>
        </w:rPr>
        <w:t xml:space="preserve">Tisk - </w:t>
      </w:r>
      <w:r w:rsidR="00A242F3" w:rsidRPr="00150665">
        <w:rPr>
          <w:rFonts w:ascii="Calibri" w:hAnsi="Calibri" w:cs="Calibri"/>
          <w:i/>
          <w:color w:val="000000" w:themeColor="text1"/>
          <w:sz w:val="20"/>
          <w:szCs w:val="20"/>
        </w:rPr>
        <w:t>Jana Kudrhaltová - Vltava Labe MEDIA, tel. 724935732, em.</w:t>
      </w:r>
      <w:r w:rsidR="00A242F3" w:rsidRPr="00150665">
        <w:rPr>
          <w:rFonts w:ascii="Calibri" w:hAnsi="Calibri" w:cs="Calibri"/>
          <w:color w:val="000000" w:themeColor="text1"/>
        </w:rPr>
        <w:t xml:space="preserve"> </w:t>
      </w:r>
      <w:hyperlink r:id="rId50" w:history="1">
        <w:r w:rsidR="00A242F3" w:rsidRPr="00150665">
          <w:rPr>
            <w:rStyle w:val="Hypertextovodkaz"/>
            <w:rFonts w:ascii="Calibri" w:hAnsi="Calibri" w:cs="Calibri"/>
            <w:i/>
            <w:color w:val="000000" w:themeColor="text1"/>
            <w:sz w:val="20"/>
            <w:szCs w:val="20"/>
          </w:rPr>
          <w:t>Jana.Kudrhaltova@denik.cz</w:t>
        </w:r>
      </w:hyperlink>
      <w:r w:rsidR="00A242F3" w:rsidRPr="00150665">
        <w:rPr>
          <w:rFonts w:ascii="Calibri" w:hAnsi="Calibri" w:cs="Calibri"/>
          <w:i/>
          <w:color w:val="000000" w:themeColor="text1"/>
          <w:sz w:val="20"/>
          <w:szCs w:val="20"/>
        </w:rPr>
        <w:t xml:space="preserve"> (dobrá spolupráce)</w:t>
      </w:r>
    </w:p>
    <w:p w14:paraId="18051707" w14:textId="77777777" w:rsidR="008F6DAB" w:rsidRPr="00150665" w:rsidRDefault="00EE00FD" w:rsidP="00C743CA">
      <w:pPr>
        <w:pStyle w:val="Odstavecseseznamem"/>
        <w:spacing w:after="0" w:line="240" w:lineRule="auto"/>
        <w:ind w:left="567" w:hanging="284"/>
        <w:rPr>
          <w:rFonts w:ascii="Calibri" w:hAnsi="Calibri" w:cs="Calibri"/>
          <w:b/>
          <w:color w:val="000000" w:themeColor="text1"/>
          <w:sz w:val="12"/>
          <w:szCs w:val="24"/>
          <w:u w:val="single"/>
        </w:rPr>
      </w:pPr>
      <w:r w:rsidRPr="00150665">
        <w:rPr>
          <w:rFonts w:ascii="Calibri" w:hAnsi="Calibri" w:cs="Calibri"/>
          <w:i/>
          <w:color w:val="000000" w:themeColor="text1"/>
          <w:sz w:val="22"/>
        </w:rPr>
        <w:tab/>
      </w:r>
    </w:p>
    <w:p w14:paraId="270EB788" w14:textId="77777777" w:rsidR="00DC41F6" w:rsidRPr="00150665" w:rsidRDefault="00BF0322" w:rsidP="00C743CA">
      <w:pPr>
        <w:keepNext/>
        <w:keepLines/>
        <w:tabs>
          <w:tab w:val="left" w:pos="1134"/>
        </w:tabs>
        <w:spacing w:after="0" w:line="240" w:lineRule="auto"/>
        <w:ind w:left="142" w:hanging="142"/>
        <w:jc w:val="left"/>
        <w:rPr>
          <w:rFonts w:ascii="Calibri" w:hAnsi="Calibri" w:cs="Calibri"/>
          <w:b/>
          <w:color w:val="000000" w:themeColor="text1"/>
          <w:sz w:val="22"/>
        </w:rPr>
      </w:pPr>
      <w:r w:rsidRPr="00150665">
        <w:rPr>
          <w:rFonts w:ascii="Calibri" w:hAnsi="Calibri" w:cs="Calibri"/>
          <w:b/>
          <w:color w:val="000000" w:themeColor="text1"/>
          <w:sz w:val="22"/>
        </w:rPr>
        <w:t>5</w:t>
      </w:r>
      <w:r w:rsidR="00A50279" w:rsidRPr="00150665">
        <w:rPr>
          <w:rFonts w:ascii="Calibri" w:hAnsi="Calibri" w:cs="Calibri"/>
          <w:b/>
          <w:color w:val="000000" w:themeColor="text1"/>
          <w:sz w:val="22"/>
        </w:rPr>
        <w:t xml:space="preserve"> </w:t>
      </w:r>
      <w:r w:rsidR="00A50279" w:rsidRPr="00150665">
        <w:rPr>
          <w:rFonts w:ascii="Calibri" w:hAnsi="Calibri" w:cs="Calibri"/>
          <w:b/>
          <w:color w:val="000000" w:themeColor="text1"/>
          <w:sz w:val="22"/>
          <w:u w:val="single"/>
        </w:rPr>
        <w:t>Regionální stálé konference pro území Kraje Vysočina</w:t>
      </w:r>
      <w:r w:rsidR="00A50279" w:rsidRPr="00150665">
        <w:rPr>
          <w:rFonts w:ascii="Calibri" w:hAnsi="Calibri" w:cs="Calibri"/>
          <w:b/>
          <w:color w:val="000000" w:themeColor="text1"/>
          <w:sz w:val="22"/>
        </w:rPr>
        <w:t xml:space="preserve"> </w:t>
      </w:r>
    </w:p>
    <w:p w14:paraId="35B978B5" w14:textId="7D71D5B4" w:rsidR="00A50279" w:rsidRPr="00150665" w:rsidRDefault="00DC41F6" w:rsidP="00C743CA">
      <w:pPr>
        <w:keepNext/>
        <w:keepLines/>
        <w:tabs>
          <w:tab w:val="left" w:pos="1134"/>
        </w:tabs>
        <w:spacing w:after="0" w:line="240" w:lineRule="auto"/>
        <w:ind w:left="284" w:hanging="142"/>
        <w:jc w:val="left"/>
        <w:rPr>
          <w:rFonts w:ascii="Calibri" w:hAnsi="Calibri" w:cs="Calibri"/>
          <w:bCs/>
          <w:i/>
          <w:iCs/>
          <w:color w:val="000000" w:themeColor="text1"/>
          <w:sz w:val="20"/>
          <w:szCs w:val="20"/>
        </w:rPr>
      </w:pPr>
      <w:r w:rsidRPr="00150665">
        <w:rPr>
          <w:rFonts w:ascii="Calibri" w:hAnsi="Calibri" w:cs="Calibri"/>
          <w:b/>
          <w:color w:val="000000" w:themeColor="text1"/>
          <w:sz w:val="22"/>
        </w:rPr>
        <w:tab/>
      </w:r>
      <w:r w:rsidRPr="00150665">
        <w:rPr>
          <w:rFonts w:ascii="Calibri" w:hAnsi="Calibri" w:cs="Calibri"/>
          <w:bCs/>
          <w:i/>
          <w:iCs/>
          <w:color w:val="000000" w:themeColor="text1"/>
          <w:sz w:val="20"/>
          <w:szCs w:val="20"/>
        </w:rPr>
        <w:t xml:space="preserve">více </w:t>
      </w:r>
      <w:hyperlink r:id="rId51" w:history="1">
        <w:r w:rsidRPr="00150665">
          <w:rPr>
            <w:rStyle w:val="Hypertextovodkaz"/>
            <w:rFonts w:ascii="Calibri" w:hAnsi="Calibri" w:cs="Calibri"/>
            <w:bCs/>
            <w:i/>
            <w:iCs/>
            <w:color w:val="000000" w:themeColor="text1"/>
            <w:sz w:val="20"/>
            <w:szCs w:val="20"/>
            <w:u w:val="none"/>
          </w:rPr>
          <w:t>www.kr-vysocina.cz/regionalni-stala-konference/ds-302861/p1%3D70911</w:t>
        </w:r>
      </w:hyperlink>
    </w:p>
    <w:p w14:paraId="5A18F520" w14:textId="05607383" w:rsidR="00DC41F6" w:rsidRPr="00150665" w:rsidRDefault="00DC41F6" w:rsidP="00C743CA">
      <w:pPr>
        <w:keepNext/>
        <w:keepLines/>
        <w:tabs>
          <w:tab w:val="left" w:pos="1134"/>
        </w:tabs>
        <w:spacing w:after="0" w:line="240" w:lineRule="auto"/>
        <w:ind w:left="284" w:hanging="142"/>
        <w:jc w:val="left"/>
        <w:rPr>
          <w:rFonts w:ascii="Calibri" w:hAnsi="Calibri" w:cs="Calibri"/>
          <w:bCs/>
          <w:i/>
          <w:iCs/>
          <w:color w:val="000000" w:themeColor="text1"/>
          <w:sz w:val="20"/>
          <w:szCs w:val="20"/>
        </w:rPr>
      </w:pPr>
      <w:r w:rsidRPr="00150665">
        <w:rPr>
          <w:rFonts w:ascii="Calibri" w:hAnsi="Calibri" w:cs="Calibri"/>
          <w:bCs/>
          <w:i/>
          <w:iCs/>
          <w:color w:val="000000" w:themeColor="text1"/>
          <w:sz w:val="20"/>
          <w:szCs w:val="20"/>
        </w:rPr>
        <w:tab/>
        <w:t>Zástupci SMS ČR Václav Venhauer, náhradník Jan Sedláček, zástupce krajské sítě MAS Gustav Charouzek (analytik SMS ČR)</w:t>
      </w:r>
      <w:r w:rsidR="00F448C8" w:rsidRPr="00150665">
        <w:rPr>
          <w:rFonts w:ascii="Calibri" w:hAnsi="Calibri" w:cs="Calibri"/>
          <w:bCs/>
          <w:i/>
          <w:iCs/>
          <w:color w:val="000000" w:themeColor="text1"/>
          <w:sz w:val="20"/>
          <w:szCs w:val="20"/>
        </w:rPr>
        <w:t>, nově za SPOV Pavla Chadimová</w:t>
      </w:r>
      <w:r w:rsidRPr="00150665">
        <w:rPr>
          <w:rFonts w:ascii="Calibri" w:hAnsi="Calibri" w:cs="Calibri"/>
          <w:bCs/>
          <w:i/>
          <w:iCs/>
          <w:color w:val="000000" w:themeColor="text1"/>
          <w:sz w:val="20"/>
          <w:szCs w:val="20"/>
        </w:rPr>
        <w:t>.</w:t>
      </w:r>
    </w:p>
    <w:p w14:paraId="0BAA7EA8" w14:textId="77777777" w:rsidR="00F448C8" w:rsidRPr="00150665" w:rsidRDefault="00F17D7F" w:rsidP="00C743CA">
      <w:pPr>
        <w:spacing w:after="0" w:line="240" w:lineRule="auto"/>
        <w:ind w:left="142" w:firstLine="142"/>
        <w:jc w:val="left"/>
        <w:rPr>
          <w:rFonts w:asciiTheme="minorHAnsi" w:hAnsiTheme="minorHAnsi" w:cstheme="minorHAnsi"/>
          <w:bCs/>
          <w:color w:val="000000" w:themeColor="text1"/>
          <w:sz w:val="20"/>
          <w:szCs w:val="20"/>
        </w:rPr>
      </w:pPr>
      <w:r w:rsidRPr="00150665">
        <w:rPr>
          <w:rFonts w:asciiTheme="minorHAnsi" w:hAnsiTheme="minorHAnsi" w:cstheme="minorHAnsi"/>
          <w:bCs/>
          <w:color w:val="000000" w:themeColor="text1"/>
          <w:sz w:val="20"/>
          <w:szCs w:val="20"/>
        </w:rPr>
        <w:t>Zasedání RSK č. 1</w:t>
      </w:r>
      <w:r w:rsidR="00F448C8" w:rsidRPr="00150665">
        <w:rPr>
          <w:rFonts w:asciiTheme="minorHAnsi" w:hAnsiTheme="minorHAnsi" w:cstheme="minorHAnsi"/>
          <w:bCs/>
          <w:color w:val="000000" w:themeColor="text1"/>
          <w:sz w:val="20"/>
          <w:szCs w:val="20"/>
        </w:rPr>
        <w:t>8</w:t>
      </w:r>
      <w:r w:rsidRPr="00150665">
        <w:rPr>
          <w:rFonts w:asciiTheme="minorHAnsi" w:hAnsiTheme="minorHAnsi" w:cstheme="minorHAnsi"/>
          <w:bCs/>
          <w:color w:val="000000" w:themeColor="text1"/>
          <w:sz w:val="20"/>
          <w:szCs w:val="20"/>
        </w:rPr>
        <w:t xml:space="preserve"> dne </w:t>
      </w:r>
      <w:r w:rsidR="00F448C8" w:rsidRPr="00150665">
        <w:rPr>
          <w:rFonts w:asciiTheme="minorHAnsi" w:hAnsiTheme="minorHAnsi" w:cstheme="minorHAnsi"/>
          <w:bCs/>
          <w:color w:val="000000" w:themeColor="text1"/>
          <w:sz w:val="20"/>
          <w:szCs w:val="20"/>
        </w:rPr>
        <w:t xml:space="preserve">5.3.2020 </w:t>
      </w:r>
    </w:p>
    <w:p w14:paraId="5FD90F1C" w14:textId="26C9A2B0" w:rsidR="002D73D2" w:rsidRPr="00150665" w:rsidRDefault="00162AC9" w:rsidP="00C743CA">
      <w:pPr>
        <w:spacing w:after="0" w:line="240" w:lineRule="auto"/>
        <w:ind w:left="142" w:firstLine="142"/>
        <w:jc w:val="left"/>
        <w:rPr>
          <w:rFonts w:asciiTheme="minorHAnsi" w:hAnsiTheme="minorHAnsi" w:cstheme="minorHAnsi"/>
          <w:color w:val="000000" w:themeColor="text1"/>
          <w:sz w:val="20"/>
          <w:szCs w:val="20"/>
        </w:rPr>
      </w:pPr>
      <w:hyperlink r:id="rId52" w:history="1">
        <w:r w:rsidR="00F448C8" w:rsidRPr="00150665">
          <w:rPr>
            <w:rStyle w:val="Hypertextovodkaz"/>
            <w:rFonts w:asciiTheme="minorHAnsi" w:hAnsiTheme="minorHAnsi" w:cstheme="minorHAnsi"/>
            <w:color w:val="000000" w:themeColor="text1"/>
            <w:sz w:val="20"/>
            <w:szCs w:val="20"/>
          </w:rPr>
          <w:t>https://www.kr-vysocina.cz/assets/File.ashx?id_org=450008&amp;id_dokumenty=4101097</w:t>
        </w:r>
      </w:hyperlink>
      <w:r w:rsidR="00F17D7F" w:rsidRPr="00150665">
        <w:rPr>
          <w:rFonts w:asciiTheme="minorHAnsi" w:hAnsiTheme="minorHAnsi" w:cstheme="minorHAnsi"/>
          <w:bCs/>
          <w:color w:val="000000" w:themeColor="text1"/>
          <w:sz w:val="20"/>
          <w:szCs w:val="20"/>
        </w:rPr>
        <w:t xml:space="preserve"> </w:t>
      </w:r>
      <w:r w:rsidR="002D73D2" w:rsidRPr="00150665">
        <w:rPr>
          <w:rFonts w:asciiTheme="minorHAnsi" w:hAnsiTheme="minorHAnsi" w:cstheme="minorHAnsi"/>
          <w:color w:val="000000" w:themeColor="text1"/>
          <w:sz w:val="20"/>
          <w:szCs w:val="20"/>
        </w:rPr>
        <w:t xml:space="preserve"> </w:t>
      </w:r>
    </w:p>
    <w:p w14:paraId="4E630841" w14:textId="1E521F00" w:rsidR="005C562D" w:rsidRPr="00150665" w:rsidRDefault="00F17D7F" w:rsidP="00C743CA">
      <w:pPr>
        <w:tabs>
          <w:tab w:val="left" w:pos="1134"/>
        </w:tabs>
        <w:spacing w:after="0" w:line="240" w:lineRule="auto"/>
        <w:ind w:left="142" w:hanging="142"/>
        <w:jc w:val="left"/>
        <w:rPr>
          <w:rFonts w:ascii="Calibri" w:hAnsi="Calibri" w:cs="Calibri"/>
          <w:i/>
          <w:color w:val="000000" w:themeColor="text1"/>
          <w:sz w:val="20"/>
        </w:rPr>
      </w:pPr>
      <w:r w:rsidRPr="00150665">
        <w:rPr>
          <w:rFonts w:ascii="Calibri" w:hAnsi="Calibri" w:cs="Calibri"/>
          <w:i/>
          <w:color w:val="000000" w:themeColor="text1"/>
          <w:sz w:val="20"/>
        </w:rPr>
        <w:tab/>
      </w:r>
    </w:p>
    <w:p w14:paraId="484082C0" w14:textId="77777777" w:rsidR="005C562D" w:rsidRPr="00150665" w:rsidRDefault="005C562D" w:rsidP="00C743CA">
      <w:pPr>
        <w:keepNext/>
        <w:keepLines/>
        <w:tabs>
          <w:tab w:val="left" w:pos="142"/>
          <w:tab w:val="left" w:pos="284"/>
        </w:tabs>
        <w:spacing w:after="0" w:line="240" w:lineRule="auto"/>
        <w:ind w:left="0" w:firstLine="0"/>
        <w:rPr>
          <w:rFonts w:ascii="Calibri" w:hAnsi="Calibri" w:cs="Calibri"/>
          <w:b/>
          <w:color w:val="000000" w:themeColor="text1"/>
          <w:sz w:val="22"/>
          <w:u w:val="single"/>
        </w:rPr>
      </w:pPr>
      <w:r w:rsidRPr="00150665">
        <w:rPr>
          <w:rFonts w:ascii="Calibri" w:hAnsi="Calibri" w:cs="Calibri"/>
          <w:b/>
          <w:color w:val="000000" w:themeColor="text1"/>
          <w:sz w:val="22"/>
        </w:rPr>
        <w:t xml:space="preserve">6 </w:t>
      </w:r>
      <w:r w:rsidRPr="00150665">
        <w:rPr>
          <w:rFonts w:ascii="Calibri" w:hAnsi="Calibri" w:cs="Calibri"/>
          <w:b/>
          <w:color w:val="000000" w:themeColor="text1"/>
          <w:sz w:val="22"/>
          <w:u w:val="single"/>
        </w:rPr>
        <w:t>Řešená témata, podněty (krajská)</w:t>
      </w:r>
    </w:p>
    <w:p w14:paraId="22BA3B0C" w14:textId="071274D3" w:rsidR="00F508A3" w:rsidRPr="00150665" w:rsidRDefault="00F508A3"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Spádovost škol</w:t>
      </w:r>
      <w:r w:rsidRPr="00150665">
        <w:rPr>
          <w:rFonts w:ascii="Calibri" w:hAnsi="Calibri" w:cs="Calibri"/>
          <w:b w:val="0"/>
          <w:bCs w:val="0"/>
          <w:i/>
          <w:iCs/>
          <w:color w:val="000000" w:themeColor="text1"/>
          <w:sz w:val="20"/>
          <w:szCs w:val="20"/>
        </w:rPr>
        <w:t xml:space="preserve"> – zpracovat ucelené informace (opakovaný podnět u obcí, které nemají řešeno)</w:t>
      </w:r>
    </w:p>
    <w:p w14:paraId="6A188A0F" w14:textId="026622A6" w:rsidR="00F508A3" w:rsidRPr="00150665" w:rsidRDefault="00F508A3"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lastRenderedPageBreak/>
        <w:t>Církev/obec</w:t>
      </w:r>
      <w:r w:rsidRPr="00150665">
        <w:rPr>
          <w:rFonts w:ascii="Calibri" w:hAnsi="Calibri" w:cs="Calibri"/>
          <w:b w:val="0"/>
          <w:bCs w:val="0"/>
          <w:i/>
          <w:iCs/>
          <w:color w:val="000000" w:themeColor="text1"/>
          <w:sz w:val="20"/>
          <w:szCs w:val="20"/>
        </w:rPr>
        <w:t xml:space="preserve"> – vypořádávání majetku</w:t>
      </w:r>
      <w:r w:rsidR="00FD6427" w:rsidRPr="00150665">
        <w:rPr>
          <w:rFonts w:ascii="Calibri" w:hAnsi="Calibri" w:cs="Calibri"/>
          <w:b w:val="0"/>
          <w:bCs w:val="0"/>
          <w:i/>
          <w:iCs/>
          <w:color w:val="000000" w:themeColor="text1"/>
          <w:sz w:val="20"/>
          <w:szCs w:val="20"/>
        </w:rPr>
        <w:t>. odkup, pronájem</w:t>
      </w:r>
      <w:r w:rsidR="00362A1C" w:rsidRPr="00150665">
        <w:rPr>
          <w:rFonts w:ascii="Calibri" w:hAnsi="Calibri" w:cs="Calibri"/>
          <w:b w:val="0"/>
          <w:bCs w:val="0"/>
          <w:i/>
          <w:iCs/>
          <w:color w:val="000000" w:themeColor="text1"/>
          <w:sz w:val="20"/>
          <w:szCs w:val="20"/>
        </w:rPr>
        <w:t>, obec Brtnička si dořešila sama (záměr článku příklad pro další obce)</w:t>
      </w:r>
    </w:p>
    <w:p w14:paraId="72E6608F" w14:textId="79406170" w:rsidR="00FD6427" w:rsidRPr="00150665" w:rsidRDefault="00FD6427"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Odchyt zvířat</w:t>
      </w:r>
      <w:r w:rsidRPr="00150665">
        <w:rPr>
          <w:rFonts w:ascii="Calibri" w:hAnsi="Calibri" w:cs="Calibri"/>
          <w:b w:val="0"/>
          <w:bCs w:val="0"/>
          <w:i/>
          <w:iCs/>
          <w:color w:val="000000" w:themeColor="text1"/>
          <w:sz w:val="20"/>
          <w:szCs w:val="20"/>
        </w:rPr>
        <w:t xml:space="preserve"> – povinnost starostů v obcí (i celorepublikové téma)</w:t>
      </w:r>
    </w:p>
    <w:p w14:paraId="725D2130" w14:textId="24DC63DE" w:rsidR="00FD6427" w:rsidRPr="00150665" w:rsidRDefault="00FD6427"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b w:val="0"/>
          <w:bCs w:val="0"/>
          <w:i/>
          <w:iCs/>
          <w:color w:val="000000" w:themeColor="text1"/>
          <w:sz w:val="20"/>
          <w:szCs w:val="20"/>
        </w:rPr>
        <w:t>„</w:t>
      </w:r>
      <w:r w:rsidRPr="00150665">
        <w:rPr>
          <w:rFonts w:ascii="Calibri" w:hAnsi="Calibri" w:cs="Calibri"/>
          <w:i/>
          <w:iCs/>
          <w:color w:val="000000" w:themeColor="text1"/>
          <w:sz w:val="20"/>
          <w:szCs w:val="20"/>
        </w:rPr>
        <w:t>AUDITY“ přezkoumání hospodaření obcí pracovníky Krajského úřadu Kraje Vysočina</w:t>
      </w:r>
      <w:r w:rsidRPr="00150665">
        <w:rPr>
          <w:rFonts w:ascii="Calibri" w:hAnsi="Calibri" w:cs="Calibri"/>
          <w:b w:val="0"/>
          <w:bCs w:val="0"/>
          <w:i/>
          <w:iCs/>
          <w:color w:val="000000" w:themeColor="text1"/>
          <w:sz w:val="20"/>
          <w:szCs w:val="20"/>
        </w:rPr>
        <w:t xml:space="preserve"> – vyhodnot</w:t>
      </w:r>
      <w:r w:rsidR="00B41419" w:rsidRPr="00150665">
        <w:rPr>
          <w:rFonts w:ascii="Calibri" w:hAnsi="Calibri" w:cs="Calibri"/>
          <w:b w:val="0"/>
          <w:bCs w:val="0"/>
          <w:i/>
          <w:iCs/>
          <w:color w:val="000000" w:themeColor="text1"/>
          <w:sz w:val="20"/>
          <w:szCs w:val="20"/>
        </w:rPr>
        <w:t>it</w:t>
      </w:r>
      <w:r w:rsidRPr="00150665">
        <w:rPr>
          <w:rFonts w:ascii="Calibri" w:hAnsi="Calibri" w:cs="Calibri"/>
          <w:b w:val="0"/>
          <w:bCs w:val="0"/>
          <w:i/>
          <w:iCs/>
          <w:color w:val="000000" w:themeColor="text1"/>
          <w:sz w:val="20"/>
          <w:szCs w:val="20"/>
        </w:rPr>
        <w:t xml:space="preserve"> dotazníky, jednání s Krajským úřadem</w:t>
      </w:r>
    </w:p>
    <w:p w14:paraId="4455E7BB" w14:textId="3FFC307F" w:rsidR="00F508A3" w:rsidRPr="00150665" w:rsidRDefault="00FD6427"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Veřejnoprávní smlouvy</w:t>
      </w:r>
      <w:r w:rsidRPr="00150665">
        <w:rPr>
          <w:rFonts w:ascii="Calibri" w:hAnsi="Calibri" w:cs="Calibri"/>
          <w:b w:val="0"/>
          <w:bCs w:val="0"/>
          <w:i/>
          <w:iCs/>
          <w:color w:val="000000" w:themeColor="text1"/>
          <w:sz w:val="20"/>
          <w:szCs w:val="20"/>
        </w:rPr>
        <w:t xml:space="preserve"> – zveřejňování (připravuje se stanovisko)</w:t>
      </w:r>
    </w:p>
    <w:p w14:paraId="48DD5619" w14:textId="668A897B" w:rsidR="00FD6427" w:rsidRPr="00150665" w:rsidRDefault="00FD6427"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Zpravodaje obcí</w:t>
      </w:r>
      <w:r w:rsidRPr="00150665">
        <w:rPr>
          <w:rFonts w:ascii="Calibri" w:hAnsi="Calibri" w:cs="Calibri"/>
          <w:b w:val="0"/>
          <w:bCs w:val="0"/>
          <w:i/>
          <w:iCs/>
          <w:color w:val="000000" w:themeColor="text1"/>
          <w:sz w:val="20"/>
          <w:szCs w:val="20"/>
        </w:rPr>
        <w:t xml:space="preserve"> – náležitosti, odpovídání, GDPR atd.</w:t>
      </w:r>
    </w:p>
    <w:p w14:paraId="6BC928DE" w14:textId="1BA4BD04" w:rsidR="00FD6427" w:rsidRPr="00150665" w:rsidRDefault="00FD6427"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Autobusová doprava</w:t>
      </w:r>
      <w:r w:rsidRPr="00150665">
        <w:rPr>
          <w:rFonts w:ascii="Calibri" w:hAnsi="Calibri" w:cs="Calibri"/>
          <w:b w:val="0"/>
          <w:bCs w:val="0"/>
          <w:i/>
          <w:iCs/>
          <w:color w:val="000000" w:themeColor="text1"/>
          <w:sz w:val="20"/>
          <w:szCs w:val="20"/>
        </w:rPr>
        <w:t xml:space="preserve"> – </w:t>
      </w:r>
      <w:r w:rsidR="00362A1C" w:rsidRPr="00150665">
        <w:rPr>
          <w:rFonts w:ascii="Calibri" w:hAnsi="Calibri" w:cs="Calibri"/>
          <w:b w:val="0"/>
          <w:bCs w:val="0"/>
          <w:i/>
          <w:iCs/>
          <w:color w:val="000000" w:themeColor="text1"/>
          <w:sz w:val="20"/>
          <w:szCs w:val="20"/>
        </w:rPr>
        <w:t>není již aktuální</w:t>
      </w:r>
      <w:r w:rsidR="00834F43" w:rsidRPr="00150665">
        <w:rPr>
          <w:rFonts w:ascii="Calibri" w:hAnsi="Calibri" w:cs="Calibri"/>
          <w:b w:val="0"/>
          <w:bCs w:val="0"/>
          <w:i/>
          <w:iCs/>
          <w:color w:val="000000" w:themeColor="text1"/>
          <w:sz w:val="20"/>
          <w:szCs w:val="20"/>
        </w:rPr>
        <w:t xml:space="preserve"> </w:t>
      </w:r>
      <w:r w:rsidRPr="00150665">
        <w:rPr>
          <w:rFonts w:ascii="Calibri" w:hAnsi="Calibri" w:cs="Calibri"/>
          <w:b w:val="0"/>
          <w:bCs w:val="0"/>
          <w:i/>
          <w:iCs/>
          <w:color w:val="000000" w:themeColor="text1"/>
          <w:sz w:val="20"/>
          <w:szCs w:val="20"/>
        </w:rPr>
        <w:t>(Svratka-Brno, Nový Jimramov) vyhodnotit odpovědi dotčených starostů, připravit setkání se zástupci odboru dopravy kraje</w:t>
      </w:r>
    </w:p>
    <w:p w14:paraId="081CF7ED" w14:textId="702FD8E6" w:rsidR="00FD6427" w:rsidRPr="00150665" w:rsidRDefault="00FD6427"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Výška sloupů vedení VVN a drátů nad zemí</w:t>
      </w:r>
      <w:r w:rsidRPr="00150665">
        <w:rPr>
          <w:rFonts w:ascii="Calibri" w:hAnsi="Calibri" w:cs="Calibri"/>
          <w:b w:val="0"/>
          <w:bCs w:val="0"/>
          <w:i/>
          <w:iCs/>
          <w:color w:val="000000" w:themeColor="text1"/>
          <w:sz w:val="20"/>
          <w:szCs w:val="20"/>
        </w:rPr>
        <w:t xml:space="preserve"> – nedořešeno, záměr setkáni s pracovníky (CEZ) současně i přidán podnět plán ČEZ ukládání el. vedení do země, v návaznosti na plány obcí (příklady dobré praxe – nezapomenout na chráničky, překlady sloupů atd.) </w:t>
      </w:r>
    </w:p>
    <w:p w14:paraId="2668CAC5" w14:textId="5B324800" w:rsidR="00FD6427" w:rsidRPr="00150665" w:rsidRDefault="00036E3C"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noProof/>
          <w:color w:val="000000" w:themeColor="text1"/>
          <w:sz w:val="20"/>
        </w:rPr>
        <w:drawing>
          <wp:anchor distT="0" distB="0" distL="114300" distR="114300" simplePos="0" relativeHeight="251660288" behindDoc="1" locked="0" layoutInCell="1" allowOverlap="1" wp14:anchorId="5B0D03E8" wp14:editId="4D9A76AE">
            <wp:simplePos x="0" y="0"/>
            <wp:positionH relativeFrom="margin">
              <wp:posOffset>4117460</wp:posOffset>
            </wp:positionH>
            <wp:positionV relativeFrom="paragraph">
              <wp:posOffset>148854</wp:posOffset>
            </wp:positionV>
            <wp:extent cx="2580640" cy="1820545"/>
            <wp:effectExtent l="0" t="0" r="0" b="8255"/>
            <wp:wrapTight wrapText="bothSides">
              <wp:wrapPolygon edited="0">
                <wp:start x="0" y="0"/>
                <wp:lineTo x="0" y="21472"/>
                <wp:lineTo x="21366" y="21472"/>
                <wp:lineTo x="21366"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80640"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427" w:rsidRPr="00150665">
        <w:rPr>
          <w:rFonts w:ascii="Calibri" w:hAnsi="Calibri" w:cs="Calibri"/>
          <w:i/>
          <w:iCs/>
          <w:color w:val="000000" w:themeColor="text1"/>
          <w:sz w:val="20"/>
          <w:szCs w:val="20"/>
        </w:rPr>
        <w:t>Výstavba větrných elektráren</w:t>
      </w:r>
      <w:r w:rsidR="00FD6427" w:rsidRPr="00150665">
        <w:rPr>
          <w:rFonts w:ascii="Calibri" w:hAnsi="Calibri" w:cs="Calibri"/>
          <w:b w:val="0"/>
          <w:bCs w:val="0"/>
          <w:i/>
          <w:iCs/>
          <w:color w:val="000000" w:themeColor="text1"/>
          <w:sz w:val="20"/>
          <w:szCs w:val="20"/>
        </w:rPr>
        <w:t xml:space="preserve"> – nedořešeno, záměr na setkání v Dlouhé Brtnici</w:t>
      </w:r>
    </w:p>
    <w:p w14:paraId="4653BA85" w14:textId="391F416A" w:rsidR="00FD6427" w:rsidRPr="00150665" w:rsidRDefault="00FD6427"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Převody pozemků</w:t>
      </w:r>
      <w:r w:rsidRPr="00150665">
        <w:rPr>
          <w:rFonts w:ascii="Calibri" w:hAnsi="Calibri" w:cs="Calibri"/>
          <w:b w:val="0"/>
          <w:bCs w:val="0"/>
          <w:i/>
          <w:iCs/>
          <w:color w:val="000000" w:themeColor="text1"/>
          <w:sz w:val="20"/>
          <w:szCs w:val="20"/>
        </w:rPr>
        <w:t xml:space="preserve"> – nedořešeno, záměr na setkání v</w:t>
      </w:r>
      <w:r w:rsidR="00084290" w:rsidRPr="00150665">
        <w:rPr>
          <w:rFonts w:ascii="Calibri" w:hAnsi="Calibri" w:cs="Calibri"/>
          <w:b w:val="0"/>
          <w:bCs w:val="0"/>
          <w:i/>
          <w:iCs/>
          <w:color w:val="000000" w:themeColor="text1"/>
          <w:sz w:val="20"/>
          <w:szCs w:val="20"/>
        </w:rPr>
        <w:t> </w:t>
      </w:r>
      <w:r w:rsidRPr="00150665">
        <w:rPr>
          <w:rFonts w:ascii="Calibri" w:hAnsi="Calibri" w:cs="Calibri"/>
          <w:b w:val="0"/>
          <w:bCs w:val="0"/>
          <w:i/>
          <w:iCs/>
          <w:color w:val="000000" w:themeColor="text1"/>
          <w:sz w:val="20"/>
          <w:szCs w:val="20"/>
        </w:rPr>
        <w:t>Jiřicích</w:t>
      </w:r>
    </w:p>
    <w:p w14:paraId="62B5508A" w14:textId="6B814B5F" w:rsidR="00084290" w:rsidRPr="00150665" w:rsidRDefault="00084290" w:rsidP="007744DE">
      <w:pPr>
        <w:pStyle w:val="Nadpis1"/>
        <w:spacing w:before="0" w:beforeAutospacing="0" w:after="0" w:afterAutospacing="0"/>
        <w:ind w:left="284" w:hanging="142"/>
        <w:rPr>
          <w:rFonts w:ascii="Calibri" w:hAnsi="Calibri" w:cs="Calibri"/>
          <w:b w:val="0"/>
          <w:bCs w:val="0"/>
          <w:i/>
          <w:iCs/>
          <w:color w:val="000000" w:themeColor="text1"/>
          <w:sz w:val="20"/>
          <w:szCs w:val="20"/>
        </w:rPr>
      </w:pPr>
      <w:r w:rsidRPr="00150665">
        <w:rPr>
          <w:rFonts w:ascii="Calibri" w:hAnsi="Calibri" w:cs="Calibri"/>
          <w:i/>
          <w:iCs/>
          <w:color w:val="000000" w:themeColor="text1"/>
          <w:sz w:val="20"/>
          <w:szCs w:val="20"/>
        </w:rPr>
        <w:t xml:space="preserve">Kontrola hospodaření PO (školy) zřizovatelem </w:t>
      </w:r>
      <w:r w:rsidRPr="00150665">
        <w:rPr>
          <w:rFonts w:ascii="Calibri" w:hAnsi="Calibri" w:cs="Calibri"/>
          <w:b w:val="0"/>
          <w:bCs w:val="0"/>
          <w:i/>
          <w:iCs/>
          <w:color w:val="000000" w:themeColor="text1"/>
          <w:sz w:val="20"/>
          <w:szCs w:val="20"/>
        </w:rPr>
        <w:t>– celorepublikové téma, záměr zpracování metodické pomoci</w:t>
      </w:r>
    </w:p>
    <w:p w14:paraId="3F86E712" w14:textId="5209C0B2" w:rsidR="00834F43" w:rsidRPr="00150665" w:rsidRDefault="00084290" w:rsidP="007744DE">
      <w:pPr>
        <w:spacing w:after="0" w:line="240" w:lineRule="auto"/>
        <w:ind w:left="284" w:hanging="142"/>
        <w:rPr>
          <w:rFonts w:asciiTheme="minorHAnsi" w:hAnsiTheme="minorHAnsi" w:cstheme="minorHAnsi"/>
          <w:b/>
          <w:bCs/>
          <w:i/>
          <w:iCs/>
          <w:color w:val="000000" w:themeColor="text1"/>
          <w:sz w:val="20"/>
          <w:szCs w:val="20"/>
        </w:rPr>
      </w:pPr>
      <w:r w:rsidRPr="00150665">
        <w:rPr>
          <w:rFonts w:asciiTheme="minorHAnsi" w:hAnsiTheme="minorHAnsi" w:cstheme="minorHAnsi"/>
          <w:b/>
          <w:bCs/>
          <w:i/>
          <w:iCs/>
          <w:color w:val="000000" w:themeColor="text1"/>
          <w:sz w:val="20"/>
          <w:szCs w:val="20"/>
        </w:rPr>
        <w:t>Hlubinná úložiště radioaktivního odpadu</w:t>
      </w:r>
      <w:r w:rsidRPr="00150665">
        <w:rPr>
          <w:rFonts w:asciiTheme="minorHAnsi" w:hAnsiTheme="minorHAnsi" w:cstheme="minorHAnsi"/>
          <w:i/>
          <w:iCs/>
          <w:color w:val="000000" w:themeColor="text1"/>
          <w:sz w:val="20"/>
          <w:szCs w:val="20"/>
        </w:rPr>
        <w:t xml:space="preserve"> </w:t>
      </w:r>
      <w:r w:rsidRPr="00150665">
        <w:rPr>
          <w:rFonts w:asciiTheme="minorHAnsi" w:hAnsiTheme="minorHAnsi" w:cstheme="minorHAnsi"/>
          <w:b/>
          <w:bCs/>
          <w:i/>
          <w:iCs/>
          <w:color w:val="000000" w:themeColor="text1"/>
          <w:sz w:val="20"/>
          <w:szCs w:val="20"/>
        </w:rPr>
        <w:t xml:space="preserve">– </w:t>
      </w:r>
      <w:r w:rsidR="00834F43" w:rsidRPr="00150665">
        <w:rPr>
          <w:rFonts w:asciiTheme="minorHAnsi" w:hAnsiTheme="minorHAnsi" w:cstheme="minorHAnsi"/>
          <w:b/>
          <w:bCs/>
          <w:i/>
          <w:iCs/>
          <w:color w:val="000000" w:themeColor="text1"/>
          <w:sz w:val="20"/>
          <w:szCs w:val="20"/>
        </w:rPr>
        <w:t xml:space="preserve">nedořešeno, došlo k posunu zúžení míst předpokládaných uložišť, oblast s odůvodněním ochrany vody vyjmuta, více </w:t>
      </w:r>
      <w:hyperlink r:id="rId54" w:history="1">
        <w:r w:rsidR="00834F43" w:rsidRPr="00150665">
          <w:rPr>
            <w:rStyle w:val="Hypertextovodkaz"/>
            <w:rFonts w:asciiTheme="minorHAnsi" w:hAnsiTheme="minorHAnsi" w:cstheme="minorHAnsi"/>
            <w:i/>
            <w:iCs/>
            <w:color w:val="000000" w:themeColor="text1"/>
            <w:sz w:val="20"/>
            <w:szCs w:val="20"/>
          </w:rPr>
          <w:t>https://www.surao.cz/pro-verejnost/otazky-a-odpovedi/otazky-hlubinne-uloziste/</w:t>
        </w:r>
      </w:hyperlink>
      <w:r w:rsidR="00834F43" w:rsidRPr="00150665">
        <w:rPr>
          <w:rFonts w:asciiTheme="minorHAnsi" w:hAnsiTheme="minorHAnsi" w:cstheme="minorHAnsi"/>
          <w:i/>
          <w:iCs/>
          <w:color w:val="000000" w:themeColor="text1"/>
          <w:sz w:val="20"/>
          <w:szCs w:val="20"/>
        </w:rPr>
        <w:t xml:space="preserve"> Březový potok, Horka, Hrádek, Janoch, </w:t>
      </w:r>
      <w:r w:rsidR="007D4DD5" w:rsidRPr="00150665">
        <w:rPr>
          <w:rFonts w:asciiTheme="minorHAnsi" w:hAnsiTheme="minorHAnsi" w:cstheme="minorHAnsi"/>
          <w:i/>
          <w:iCs/>
          <w:color w:val="000000" w:themeColor="text1"/>
          <w:sz w:val="20"/>
          <w:szCs w:val="20"/>
        </w:rPr>
        <w:t>záložní – Čertovka, Čihadlo, Kraví hora, Magdalena, Na Skalním</w:t>
      </w:r>
    </w:p>
    <w:p w14:paraId="25A8B750" w14:textId="5C273AF6" w:rsidR="00657C00" w:rsidRPr="00150665" w:rsidRDefault="00C743CA" w:rsidP="007744DE">
      <w:pPr>
        <w:spacing w:after="0" w:line="240" w:lineRule="auto"/>
        <w:ind w:left="284" w:hanging="142"/>
        <w:rPr>
          <w:rFonts w:ascii="Calibri" w:hAnsi="Calibri" w:cs="Calibri"/>
          <w:i/>
          <w:iCs/>
          <w:color w:val="000000" w:themeColor="text1"/>
          <w:sz w:val="20"/>
        </w:rPr>
      </w:pPr>
      <w:r w:rsidRPr="00150665">
        <w:rPr>
          <w:rFonts w:asciiTheme="minorHAnsi" w:hAnsiTheme="minorHAnsi" w:cstheme="minorHAnsi"/>
          <w:b/>
          <w:bCs/>
          <w:i/>
          <w:iCs/>
          <w:noProof/>
          <w:color w:val="000000" w:themeColor="text1"/>
          <w:sz w:val="20"/>
          <w:szCs w:val="20"/>
        </w:rPr>
        <w:drawing>
          <wp:anchor distT="0" distB="0" distL="114300" distR="114300" simplePos="0" relativeHeight="251661312" behindDoc="1" locked="0" layoutInCell="1" allowOverlap="1" wp14:anchorId="17263309" wp14:editId="5FCD1A15">
            <wp:simplePos x="0" y="0"/>
            <wp:positionH relativeFrom="margin">
              <wp:posOffset>4429353</wp:posOffset>
            </wp:positionH>
            <wp:positionV relativeFrom="paragraph">
              <wp:posOffset>159385</wp:posOffset>
            </wp:positionV>
            <wp:extent cx="2284730" cy="3227705"/>
            <wp:effectExtent l="0" t="0" r="1270" b="0"/>
            <wp:wrapTight wrapText="bothSides">
              <wp:wrapPolygon edited="0">
                <wp:start x="0" y="0"/>
                <wp:lineTo x="0" y="21417"/>
                <wp:lineTo x="21432" y="21417"/>
                <wp:lineTo x="2143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4730" cy="322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8C29D" w14:textId="558EA39A" w:rsidR="00084290" w:rsidRPr="00150665" w:rsidRDefault="007D4DD5" w:rsidP="007744DE">
      <w:pPr>
        <w:pStyle w:val="Nadpis2"/>
        <w:spacing w:before="0" w:line="240" w:lineRule="auto"/>
        <w:ind w:left="284" w:hanging="142"/>
        <w:rPr>
          <w:rFonts w:ascii="Calibri" w:hAnsi="Calibri" w:cs="Calibri"/>
          <w:i/>
          <w:iCs/>
          <w:color w:val="000000" w:themeColor="text1"/>
          <w:sz w:val="20"/>
        </w:rPr>
      </w:pPr>
      <w:r w:rsidRPr="00150665">
        <w:rPr>
          <w:rFonts w:asciiTheme="minorHAnsi" w:hAnsiTheme="minorHAnsi" w:cstheme="minorHAnsi"/>
          <w:b/>
          <w:bCs/>
          <w:i/>
          <w:iCs/>
          <w:color w:val="000000" w:themeColor="text1"/>
          <w:sz w:val="20"/>
          <w:szCs w:val="20"/>
        </w:rPr>
        <w:t>Snaha o zavedení institutu vyvlastnění do horního zákona</w:t>
      </w:r>
      <w:r w:rsidRPr="00150665">
        <w:rPr>
          <w:rFonts w:asciiTheme="minorHAnsi" w:hAnsiTheme="minorHAnsi" w:cstheme="minorHAnsi"/>
          <w:i/>
          <w:iCs/>
          <w:color w:val="000000" w:themeColor="text1"/>
          <w:sz w:val="20"/>
          <w:szCs w:val="20"/>
        </w:rPr>
        <w:t xml:space="preserve"> - v eKLEPu leží další ze strategických materiálů: "Návrh dalšího postupu státu při prosazování zájmů státu při ochraně a využívání ložisek nerostných surovin České republiky".</w:t>
      </w:r>
      <w:r w:rsidRPr="00150665">
        <w:rPr>
          <w:rFonts w:asciiTheme="minorHAnsi" w:hAnsiTheme="minorHAnsi" w:cstheme="minorHAnsi"/>
          <w:i/>
          <w:iCs/>
          <w:color w:val="000000" w:themeColor="text1"/>
          <w:sz w:val="20"/>
          <w:szCs w:val="20"/>
        </w:rPr>
        <w:br/>
        <w:t>Máme zásadní připomínku, je tam snaha o znovuzavedení institutu vyvlastnění pozemku, pod kterým se nachází nerostná surovina. V současné době stát</w:t>
      </w:r>
      <w:r w:rsidR="00036E3C" w:rsidRPr="00150665">
        <w:rPr>
          <w:rFonts w:asciiTheme="minorHAnsi" w:hAnsiTheme="minorHAnsi" w:cstheme="minorHAnsi"/>
          <w:i/>
          <w:iCs/>
          <w:color w:val="000000" w:themeColor="text1"/>
          <w:sz w:val="20"/>
          <w:szCs w:val="20"/>
        </w:rPr>
        <w:t xml:space="preserve"> </w:t>
      </w:r>
      <w:r w:rsidRPr="00150665">
        <w:rPr>
          <w:rFonts w:asciiTheme="minorHAnsi" w:hAnsiTheme="minorHAnsi" w:cstheme="minorHAnsi"/>
          <w:i/>
          <w:iCs/>
          <w:color w:val="000000" w:themeColor="text1"/>
          <w:sz w:val="20"/>
          <w:szCs w:val="20"/>
        </w:rPr>
        <w:t>nemůže získat povolení těžby v případě, že se nedohodne s</w:t>
      </w:r>
      <w:r w:rsidR="00036E3C" w:rsidRPr="00150665">
        <w:rPr>
          <w:rFonts w:asciiTheme="minorHAnsi" w:hAnsiTheme="minorHAnsi" w:cstheme="minorHAnsi"/>
          <w:i/>
          <w:iCs/>
          <w:color w:val="000000" w:themeColor="text1"/>
          <w:sz w:val="20"/>
          <w:szCs w:val="20"/>
        </w:rPr>
        <w:t> </w:t>
      </w:r>
      <w:r w:rsidRPr="00150665">
        <w:rPr>
          <w:rFonts w:asciiTheme="minorHAnsi" w:hAnsiTheme="minorHAnsi" w:cstheme="minorHAnsi"/>
          <w:i/>
          <w:iCs/>
          <w:color w:val="000000" w:themeColor="text1"/>
          <w:sz w:val="20"/>
          <w:szCs w:val="20"/>
        </w:rPr>
        <w:t>majitelem</w:t>
      </w:r>
      <w:r w:rsidR="00036E3C" w:rsidRPr="00150665">
        <w:rPr>
          <w:rFonts w:asciiTheme="minorHAnsi" w:hAnsiTheme="minorHAnsi" w:cstheme="minorHAnsi"/>
          <w:i/>
          <w:iCs/>
          <w:color w:val="000000" w:themeColor="text1"/>
          <w:sz w:val="20"/>
          <w:szCs w:val="20"/>
        </w:rPr>
        <w:t xml:space="preserve"> </w:t>
      </w:r>
      <w:r w:rsidRPr="00150665">
        <w:rPr>
          <w:rFonts w:asciiTheme="minorHAnsi" w:hAnsiTheme="minorHAnsi" w:cstheme="minorHAnsi"/>
          <w:i/>
          <w:iCs/>
          <w:color w:val="000000" w:themeColor="text1"/>
          <w:sz w:val="20"/>
          <w:szCs w:val="20"/>
        </w:rPr>
        <w:t xml:space="preserve">pozemku, </w:t>
      </w:r>
      <w:r w:rsidR="00036E3C" w:rsidRPr="00150665">
        <w:rPr>
          <w:rFonts w:asciiTheme="minorHAnsi" w:hAnsiTheme="minorHAnsi" w:cstheme="minorHAnsi"/>
          <w:i/>
          <w:iCs/>
          <w:color w:val="000000" w:themeColor="text1"/>
          <w:sz w:val="20"/>
          <w:szCs w:val="20"/>
        </w:rPr>
        <w:t>a</w:t>
      </w:r>
      <w:r w:rsidRPr="00150665">
        <w:rPr>
          <w:rFonts w:asciiTheme="minorHAnsi" w:hAnsiTheme="minorHAnsi" w:cstheme="minorHAnsi"/>
          <w:i/>
          <w:iCs/>
          <w:color w:val="000000" w:themeColor="text1"/>
          <w:sz w:val="20"/>
          <w:szCs w:val="20"/>
        </w:rPr>
        <w:t>čkoli podle horního zákona patří nerostné suroviny státu</w:t>
      </w:r>
      <w:r w:rsidR="00036E3C" w:rsidRPr="00150665">
        <w:rPr>
          <w:rFonts w:asciiTheme="minorHAnsi" w:hAnsiTheme="minorHAnsi" w:cstheme="minorHAnsi"/>
          <w:i/>
          <w:iCs/>
          <w:color w:val="000000" w:themeColor="text1"/>
          <w:sz w:val="20"/>
          <w:szCs w:val="20"/>
        </w:rPr>
        <w:t xml:space="preserve">. </w:t>
      </w:r>
      <w:r w:rsidRPr="00150665">
        <w:rPr>
          <w:rFonts w:asciiTheme="minorHAnsi" w:hAnsiTheme="minorHAnsi" w:cstheme="minorHAnsi"/>
          <w:i/>
          <w:iCs/>
          <w:color w:val="000000" w:themeColor="text1"/>
          <w:sz w:val="20"/>
          <w:szCs w:val="20"/>
        </w:rPr>
        <w:t>Proč máme připomínku proti vyvlastnění? Existuje totiž vazba na některé</w:t>
      </w:r>
      <w:r w:rsidR="00036E3C" w:rsidRPr="00150665">
        <w:rPr>
          <w:rFonts w:asciiTheme="minorHAnsi" w:hAnsiTheme="minorHAnsi" w:cstheme="minorHAnsi"/>
          <w:i/>
          <w:iCs/>
          <w:color w:val="000000" w:themeColor="text1"/>
          <w:sz w:val="20"/>
          <w:szCs w:val="20"/>
        </w:rPr>
        <w:t xml:space="preserve"> </w:t>
      </w:r>
      <w:r w:rsidRPr="00150665">
        <w:rPr>
          <w:rFonts w:asciiTheme="minorHAnsi" w:hAnsiTheme="minorHAnsi" w:cstheme="minorHAnsi"/>
          <w:i/>
          <w:iCs/>
          <w:color w:val="000000" w:themeColor="text1"/>
          <w:sz w:val="20"/>
          <w:szCs w:val="20"/>
        </w:rPr>
        <w:t>obce na Vysočině, zmiňují tam, že to vyvlastnění by se mohlo využít v</w:t>
      </w:r>
      <w:r w:rsidR="00036E3C" w:rsidRPr="00150665">
        <w:rPr>
          <w:rFonts w:asciiTheme="minorHAnsi" w:hAnsiTheme="minorHAnsi" w:cstheme="minorHAnsi"/>
          <w:i/>
          <w:iCs/>
          <w:color w:val="000000" w:themeColor="text1"/>
          <w:sz w:val="20"/>
          <w:szCs w:val="20"/>
        </w:rPr>
        <w:t xml:space="preserve"> </w:t>
      </w:r>
      <w:r w:rsidRPr="00150665">
        <w:rPr>
          <w:rFonts w:asciiTheme="minorHAnsi" w:hAnsiTheme="minorHAnsi" w:cstheme="minorHAnsi"/>
          <w:i/>
          <w:iCs/>
          <w:color w:val="000000" w:themeColor="text1"/>
          <w:sz w:val="20"/>
          <w:szCs w:val="20"/>
        </w:rPr>
        <w:t>případě, jsou-li ve hře vyhrazené, tzv. superkritické nerosty, např. uran (a dále i kritická surovina indium a wolfram) jsou právě vyhledávano</w:t>
      </w:r>
      <w:r w:rsidR="00036E3C" w:rsidRPr="00150665">
        <w:rPr>
          <w:rFonts w:asciiTheme="minorHAnsi" w:hAnsiTheme="minorHAnsi" w:cstheme="minorHAnsi"/>
          <w:i/>
          <w:iCs/>
          <w:color w:val="000000" w:themeColor="text1"/>
          <w:sz w:val="20"/>
          <w:szCs w:val="20"/>
        </w:rPr>
        <w:t xml:space="preserve">u </w:t>
      </w:r>
      <w:r w:rsidRPr="00150665">
        <w:rPr>
          <w:rFonts w:asciiTheme="minorHAnsi" w:hAnsiTheme="minorHAnsi" w:cstheme="minorHAnsi"/>
          <w:i/>
          <w:iCs/>
          <w:color w:val="000000" w:themeColor="text1"/>
          <w:sz w:val="20"/>
          <w:szCs w:val="20"/>
        </w:rPr>
        <w:t>surovinou na Přibyslavsku a Havlíčkobrodsku. Stát se chystá na průzkumy nerostných surovin v okolí Přibyslavi ve&gt;&gt; &gt;&gt; větší&gt;&gt; &gt;&gt; míře, než bylo&gt;&gt; &gt;&gt; doposud známo. Informace o dalších krocích vlády, které mají vést k&gt;&gt; &gt;&gt; otevření ložisek&gt;&gt; &gt;&gt; uranu a dalších nerostných surovin (</w:t>
      </w:r>
      <w:r w:rsidR="00036E3C" w:rsidRPr="00150665">
        <w:rPr>
          <w:rFonts w:asciiTheme="minorHAnsi" w:hAnsiTheme="minorHAnsi" w:cstheme="minorHAnsi"/>
          <w:i/>
          <w:iCs/>
          <w:color w:val="000000" w:themeColor="text1"/>
          <w:sz w:val="20"/>
          <w:szCs w:val="20"/>
        </w:rPr>
        <w:t xml:space="preserve">více </w:t>
      </w:r>
      <w:r w:rsidRPr="00150665">
        <w:rPr>
          <w:rStyle w:val="Siln"/>
          <w:rFonts w:asciiTheme="minorHAnsi" w:hAnsiTheme="minorHAnsi" w:cstheme="minorHAnsi"/>
          <w:b w:val="0"/>
          <w:i/>
          <w:iCs/>
          <w:color w:val="000000" w:themeColor="text1"/>
          <w:sz w:val="20"/>
          <w:szCs w:val="20"/>
        </w:rPr>
        <w:t xml:space="preserve">Informace o postupu prací při </w:t>
      </w:r>
      <w:r w:rsidR="00036E3C" w:rsidRPr="00150665">
        <w:rPr>
          <w:rStyle w:val="Siln"/>
          <w:rFonts w:asciiTheme="minorHAnsi" w:hAnsiTheme="minorHAnsi" w:cstheme="minorHAnsi"/>
          <w:b w:val="0"/>
          <w:i/>
          <w:iCs/>
          <w:color w:val="000000" w:themeColor="text1"/>
          <w:sz w:val="20"/>
          <w:szCs w:val="20"/>
        </w:rPr>
        <w:t>v</w:t>
      </w:r>
      <w:r w:rsidRPr="00150665">
        <w:rPr>
          <w:rStyle w:val="Siln"/>
          <w:rFonts w:asciiTheme="minorHAnsi" w:hAnsiTheme="minorHAnsi" w:cstheme="minorHAnsi"/>
          <w:b w:val="0"/>
          <w:i/>
          <w:iCs/>
          <w:color w:val="000000" w:themeColor="text1"/>
          <w:sz w:val="20"/>
          <w:szCs w:val="20"/>
        </w:rPr>
        <w:t>yhodnocování ložisek nerostných surovin podle bodu II/1 usnesení vlády České republiky ze dne 11. října 2017 č. 713 za rok 2019</w:t>
      </w:r>
      <w:r w:rsidRPr="00150665">
        <w:rPr>
          <w:rFonts w:asciiTheme="minorHAnsi" w:hAnsiTheme="minorHAnsi" w:cstheme="minorHAnsi"/>
          <w:i/>
          <w:iCs/>
          <w:color w:val="000000" w:themeColor="text1"/>
          <w:sz w:val="20"/>
          <w:szCs w:val="20"/>
        </w:rPr>
        <w:t xml:space="preserve">) </w:t>
      </w:r>
    </w:p>
    <w:p w14:paraId="34C6EC46" w14:textId="7FFBB4ED" w:rsidR="005C562D" w:rsidRPr="00150665" w:rsidRDefault="005C562D" w:rsidP="007744DE">
      <w:pPr>
        <w:spacing w:after="0" w:line="240" w:lineRule="auto"/>
        <w:ind w:left="142" w:hanging="142"/>
        <w:rPr>
          <w:rFonts w:ascii="Calibri" w:hAnsi="Calibri" w:cs="Calibri"/>
          <w:i/>
          <w:iCs/>
          <w:color w:val="000000" w:themeColor="text1"/>
        </w:rPr>
      </w:pPr>
    </w:p>
    <w:p w14:paraId="4D6431D1" w14:textId="77777777" w:rsidR="0072183E" w:rsidRPr="00150665" w:rsidRDefault="0072183E" w:rsidP="007744DE">
      <w:pPr>
        <w:spacing w:after="0" w:line="240" w:lineRule="auto"/>
        <w:ind w:left="360" w:hanging="142"/>
        <w:rPr>
          <w:rFonts w:asciiTheme="minorHAnsi" w:hAnsiTheme="minorHAnsi" w:cstheme="minorHAnsi"/>
          <w:b/>
          <w:i/>
          <w:iCs/>
          <w:color w:val="000000" w:themeColor="text1"/>
          <w:sz w:val="20"/>
          <w:szCs w:val="18"/>
        </w:rPr>
      </w:pPr>
      <w:r w:rsidRPr="00150665">
        <w:rPr>
          <w:rFonts w:asciiTheme="minorHAnsi" w:hAnsiTheme="minorHAnsi"/>
          <w:b/>
          <w:bCs/>
          <w:i/>
          <w:iCs/>
          <w:color w:val="000000" w:themeColor="text1"/>
          <w:sz w:val="20"/>
          <w:szCs w:val="18"/>
        </w:rPr>
        <w:t>Dopravní obslužnost v Kraji Vysočina – příspěvek na zabezpečení</w:t>
      </w:r>
    </w:p>
    <w:p w14:paraId="17D808F4" w14:textId="032F6FF1" w:rsidR="0072183E" w:rsidRPr="00150665" w:rsidRDefault="0072183E" w:rsidP="007744DE">
      <w:pPr>
        <w:spacing w:after="0" w:line="240" w:lineRule="auto"/>
        <w:ind w:left="0" w:firstLine="284"/>
        <w:rPr>
          <w:rFonts w:asciiTheme="minorHAnsi" w:hAnsiTheme="minorHAnsi" w:cstheme="minorHAnsi"/>
          <w:i/>
          <w:iCs/>
          <w:color w:val="000000" w:themeColor="text1"/>
          <w:sz w:val="20"/>
          <w:szCs w:val="18"/>
        </w:rPr>
      </w:pPr>
      <w:r w:rsidRPr="00150665">
        <w:rPr>
          <w:rFonts w:asciiTheme="minorHAnsi" w:hAnsiTheme="minorHAnsi"/>
          <w:i/>
          <w:iCs/>
          <w:color w:val="000000" w:themeColor="text1"/>
          <w:sz w:val="20"/>
          <w:szCs w:val="18"/>
        </w:rPr>
        <w:t>Aktuální situace</w:t>
      </w:r>
      <w:r w:rsidR="007744DE" w:rsidRPr="00150665">
        <w:rPr>
          <w:rFonts w:asciiTheme="minorHAnsi" w:hAnsiTheme="minorHAnsi"/>
          <w:i/>
          <w:iCs/>
          <w:color w:val="000000" w:themeColor="text1"/>
          <w:sz w:val="20"/>
          <w:szCs w:val="18"/>
        </w:rPr>
        <w:t xml:space="preserve">: velká část obcí nepodepsala, čeká se na výsledek voleb, obcím doporučeno vyžádat si jízdní řády, záměr jednání s Krajem Vysočina </w:t>
      </w:r>
    </w:p>
    <w:p w14:paraId="4B91E2CE" w14:textId="77777777" w:rsidR="007744DE" w:rsidRPr="00150665" w:rsidRDefault="0072183E" w:rsidP="007744DE">
      <w:pPr>
        <w:spacing w:after="0" w:line="240" w:lineRule="auto"/>
        <w:ind w:left="0" w:firstLine="284"/>
        <w:rPr>
          <w:rFonts w:ascii="Calibri" w:hAnsi="Calibri"/>
          <w:i/>
          <w:iCs/>
          <w:color w:val="000000" w:themeColor="text1"/>
          <w:sz w:val="20"/>
          <w:szCs w:val="18"/>
        </w:rPr>
      </w:pPr>
      <w:r w:rsidRPr="00150665">
        <w:rPr>
          <w:rFonts w:asciiTheme="minorHAnsi" w:hAnsiTheme="minorHAnsi" w:cstheme="minorHAnsi"/>
          <w:i/>
          <w:iCs/>
          <w:color w:val="000000" w:themeColor="text1"/>
          <w:sz w:val="20"/>
          <w:szCs w:val="18"/>
        </w:rPr>
        <w:t xml:space="preserve">Záměr k řešení </w:t>
      </w:r>
      <w:r w:rsidRPr="00150665">
        <w:rPr>
          <w:rFonts w:ascii="Calibri" w:hAnsi="Calibri"/>
          <w:i/>
          <w:iCs/>
          <w:color w:val="000000" w:themeColor="text1"/>
          <w:sz w:val="20"/>
          <w:szCs w:val="18"/>
        </w:rPr>
        <w:t>dopravní obslužnosti v Kraji Vysočina</w:t>
      </w:r>
      <w:r w:rsidR="007744DE" w:rsidRPr="00150665">
        <w:rPr>
          <w:rFonts w:ascii="Calibri" w:hAnsi="Calibri"/>
          <w:i/>
          <w:iCs/>
          <w:color w:val="000000" w:themeColor="text1"/>
          <w:sz w:val="20"/>
          <w:szCs w:val="18"/>
        </w:rPr>
        <w:t xml:space="preserve"> i se zaměřením na hrazené jízdné dopravcům. Starosta obce Okrouhlice ochoten se k jednáním připojit.</w:t>
      </w:r>
    </w:p>
    <w:p w14:paraId="4DE61650" w14:textId="4EE471C8" w:rsidR="007744DE" w:rsidRPr="00150665" w:rsidRDefault="007744DE" w:rsidP="007744DE">
      <w:pPr>
        <w:spacing w:after="0" w:line="240" w:lineRule="auto"/>
        <w:ind w:left="0" w:firstLine="284"/>
        <w:rPr>
          <w:rFonts w:asciiTheme="minorHAnsi" w:hAnsiTheme="minorHAnsi" w:cstheme="minorHAnsi"/>
          <w:i/>
          <w:iCs/>
          <w:color w:val="000000" w:themeColor="text1"/>
          <w:sz w:val="20"/>
          <w:szCs w:val="18"/>
        </w:rPr>
      </w:pPr>
      <w:r w:rsidRPr="00150665">
        <w:rPr>
          <w:rFonts w:ascii="Calibri" w:hAnsi="Calibri"/>
          <w:i/>
          <w:iCs/>
          <w:color w:val="000000" w:themeColor="text1"/>
          <w:sz w:val="20"/>
          <w:szCs w:val="18"/>
        </w:rPr>
        <w:t>Čeká se na podklady právní poradny SMS ČR, především na objasnění základních pojmů</w:t>
      </w:r>
      <w:r w:rsidR="0072183E" w:rsidRPr="00150665">
        <w:rPr>
          <w:rFonts w:ascii="Calibri" w:hAnsi="Calibri"/>
          <w:i/>
          <w:iCs/>
          <w:color w:val="000000" w:themeColor="text1"/>
          <w:sz w:val="20"/>
          <w:szCs w:val="18"/>
        </w:rPr>
        <w:t>.</w:t>
      </w:r>
      <w:r w:rsidRPr="00150665">
        <w:rPr>
          <w:rFonts w:asciiTheme="minorHAnsi" w:hAnsiTheme="minorHAnsi"/>
          <w:i/>
          <w:iCs/>
          <w:color w:val="000000" w:themeColor="text1"/>
          <w:sz w:val="20"/>
          <w:szCs w:val="18"/>
        </w:rPr>
        <w:t xml:space="preserve"> (Venhauer)</w:t>
      </w:r>
    </w:p>
    <w:p w14:paraId="55DC2CF1" w14:textId="0EF2E9E3" w:rsidR="0072183E" w:rsidRPr="00150665" w:rsidRDefault="0072183E" w:rsidP="00C743CA">
      <w:pPr>
        <w:pStyle w:val="Odstavecseseznamem"/>
        <w:spacing w:after="0" w:line="240" w:lineRule="auto"/>
        <w:ind w:hanging="436"/>
        <w:rPr>
          <w:rFonts w:asciiTheme="minorHAnsi" w:hAnsiTheme="minorHAnsi" w:cstheme="minorHAnsi"/>
          <w:i/>
          <w:iCs/>
          <w:color w:val="000000" w:themeColor="text1"/>
          <w:sz w:val="20"/>
          <w:szCs w:val="18"/>
        </w:rPr>
      </w:pPr>
    </w:p>
    <w:p w14:paraId="7658F2B6" w14:textId="77777777" w:rsidR="0072183E" w:rsidRPr="00150665" w:rsidRDefault="0072183E" w:rsidP="00C743CA">
      <w:pPr>
        <w:spacing w:after="0" w:line="240" w:lineRule="auto"/>
        <w:ind w:left="142" w:firstLine="0"/>
        <w:rPr>
          <w:rFonts w:ascii="Calibri" w:hAnsi="Calibri" w:cs="Calibri"/>
          <w:i/>
          <w:iCs/>
          <w:color w:val="000000" w:themeColor="text1"/>
        </w:rPr>
      </w:pPr>
    </w:p>
    <w:p w14:paraId="2AABAB91" w14:textId="5F397FA0" w:rsidR="00036E3C" w:rsidRPr="00150665" w:rsidRDefault="00036E3C" w:rsidP="00C743CA">
      <w:pPr>
        <w:spacing w:after="0" w:line="240" w:lineRule="auto"/>
        <w:ind w:left="142" w:firstLine="0"/>
        <w:rPr>
          <w:rFonts w:asciiTheme="minorHAnsi" w:hAnsiTheme="minorHAnsi" w:cstheme="minorHAnsi"/>
          <w:b/>
          <w:bCs/>
          <w:i/>
          <w:iCs/>
          <w:color w:val="000000" w:themeColor="text1"/>
          <w:spacing w:val="3"/>
          <w:sz w:val="20"/>
          <w:szCs w:val="20"/>
          <w:shd w:val="clear" w:color="auto" w:fill="FFFFFF"/>
        </w:rPr>
      </w:pPr>
      <w:r w:rsidRPr="00150665">
        <w:rPr>
          <w:rFonts w:asciiTheme="minorHAnsi" w:hAnsiTheme="minorHAnsi" w:cstheme="minorHAnsi"/>
          <w:b/>
          <w:bCs/>
          <w:i/>
          <w:iCs/>
          <w:color w:val="000000" w:themeColor="text1"/>
          <w:sz w:val="20"/>
          <w:szCs w:val="20"/>
        </w:rPr>
        <w:t>Záměr „S</w:t>
      </w:r>
      <w:r w:rsidRPr="00150665">
        <w:rPr>
          <w:rFonts w:asciiTheme="minorHAnsi" w:hAnsiTheme="minorHAnsi" w:cstheme="minorHAnsi"/>
          <w:b/>
          <w:bCs/>
          <w:i/>
          <w:iCs/>
          <w:color w:val="000000" w:themeColor="text1"/>
          <w:spacing w:val="3"/>
          <w:sz w:val="20"/>
          <w:szCs w:val="20"/>
          <w:shd w:val="clear" w:color="auto" w:fill="FFFFFF"/>
        </w:rPr>
        <w:t>etkání s</w:t>
      </w:r>
      <w:r w:rsidR="0006269B" w:rsidRPr="00150665">
        <w:rPr>
          <w:rFonts w:asciiTheme="minorHAnsi" w:hAnsiTheme="minorHAnsi" w:cstheme="minorHAnsi"/>
          <w:b/>
          <w:bCs/>
          <w:i/>
          <w:iCs/>
          <w:color w:val="000000" w:themeColor="text1"/>
          <w:spacing w:val="3"/>
          <w:sz w:val="20"/>
          <w:szCs w:val="20"/>
          <w:shd w:val="clear" w:color="auto" w:fill="FFFFFF"/>
        </w:rPr>
        <w:t xml:space="preserve"> </w:t>
      </w:r>
      <w:r w:rsidRPr="00150665">
        <w:rPr>
          <w:rFonts w:asciiTheme="minorHAnsi" w:hAnsiTheme="minorHAnsi" w:cstheme="minorHAnsi"/>
          <w:b/>
          <w:bCs/>
          <w:i/>
          <w:iCs/>
          <w:color w:val="000000" w:themeColor="text1"/>
          <w:spacing w:val="3"/>
          <w:sz w:val="20"/>
          <w:szCs w:val="20"/>
          <w:shd w:val="clear" w:color="auto" w:fill="FFFFFF"/>
        </w:rPr>
        <w:t>kandidát</w:t>
      </w:r>
      <w:r w:rsidR="0006269B" w:rsidRPr="00150665">
        <w:rPr>
          <w:rFonts w:asciiTheme="minorHAnsi" w:hAnsiTheme="minorHAnsi" w:cstheme="minorHAnsi"/>
          <w:b/>
          <w:bCs/>
          <w:i/>
          <w:iCs/>
          <w:color w:val="000000" w:themeColor="text1"/>
          <w:spacing w:val="3"/>
          <w:sz w:val="20"/>
          <w:szCs w:val="20"/>
          <w:shd w:val="clear" w:color="auto" w:fill="FFFFFF"/>
        </w:rPr>
        <w:t>y</w:t>
      </w:r>
      <w:r w:rsidRPr="00150665">
        <w:rPr>
          <w:rFonts w:asciiTheme="minorHAnsi" w:hAnsiTheme="minorHAnsi" w:cstheme="minorHAnsi"/>
          <w:b/>
          <w:bCs/>
          <w:i/>
          <w:iCs/>
          <w:color w:val="000000" w:themeColor="text1"/>
          <w:spacing w:val="3"/>
          <w:sz w:val="20"/>
          <w:szCs w:val="20"/>
          <w:shd w:val="clear" w:color="auto" w:fill="FFFFFF"/>
        </w:rPr>
        <w:t xml:space="preserve"> na hejtman</w:t>
      </w:r>
      <w:r w:rsidR="0006269B" w:rsidRPr="00150665">
        <w:rPr>
          <w:rFonts w:asciiTheme="minorHAnsi" w:hAnsiTheme="minorHAnsi" w:cstheme="minorHAnsi"/>
          <w:b/>
          <w:bCs/>
          <w:i/>
          <w:iCs/>
          <w:color w:val="000000" w:themeColor="text1"/>
          <w:spacing w:val="3"/>
          <w:sz w:val="20"/>
          <w:szCs w:val="20"/>
          <w:shd w:val="clear" w:color="auto" w:fill="FFFFFF"/>
        </w:rPr>
        <w:t>a</w:t>
      </w:r>
      <w:r w:rsidRPr="00150665">
        <w:rPr>
          <w:rFonts w:asciiTheme="minorHAnsi" w:hAnsiTheme="minorHAnsi" w:cstheme="minorHAnsi"/>
          <w:b/>
          <w:bCs/>
          <w:i/>
          <w:iCs/>
          <w:color w:val="000000" w:themeColor="text1"/>
          <w:spacing w:val="3"/>
          <w:sz w:val="20"/>
          <w:szCs w:val="20"/>
          <w:shd w:val="clear" w:color="auto" w:fill="FFFFFF"/>
        </w:rPr>
        <w:t xml:space="preserve"> v Kraj Vysočina</w:t>
      </w:r>
      <w:r w:rsidR="00AB078F" w:rsidRPr="00150665">
        <w:rPr>
          <w:rFonts w:asciiTheme="minorHAnsi" w:hAnsiTheme="minorHAnsi" w:cstheme="minorHAnsi"/>
          <w:b/>
          <w:bCs/>
          <w:i/>
          <w:iCs/>
          <w:color w:val="000000" w:themeColor="text1"/>
          <w:spacing w:val="3"/>
          <w:sz w:val="20"/>
          <w:szCs w:val="20"/>
          <w:shd w:val="clear" w:color="auto" w:fill="FFFFFF"/>
        </w:rPr>
        <w:t>“</w:t>
      </w:r>
    </w:p>
    <w:p w14:paraId="1B25CE69" w14:textId="146C5343" w:rsidR="0006269B" w:rsidRPr="00150665" w:rsidRDefault="0006269B" w:rsidP="00C743CA">
      <w:pPr>
        <w:spacing w:after="0" w:line="240" w:lineRule="auto"/>
        <w:ind w:left="142" w:firstLine="0"/>
        <w:rPr>
          <w:rFonts w:asciiTheme="minorHAnsi" w:hAnsiTheme="minorHAnsi" w:cstheme="minorHAnsi"/>
          <w:b/>
          <w:bCs/>
          <w:i/>
          <w:iCs/>
          <w:color w:val="000000" w:themeColor="text1"/>
          <w:spacing w:val="3"/>
          <w:sz w:val="20"/>
          <w:szCs w:val="20"/>
          <w:shd w:val="clear" w:color="auto" w:fill="FFFFFF"/>
        </w:rPr>
      </w:pPr>
    </w:p>
    <w:p w14:paraId="02B5AC66" w14:textId="77777777" w:rsidR="0006269B" w:rsidRPr="00150665" w:rsidRDefault="0006269B" w:rsidP="0006269B">
      <w:pPr>
        <w:pStyle w:val="Nadpis3"/>
        <w:spacing w:before="0" w:line="240" w:lineRule="auto"/>
        <w:ind w:firstLine="556"/>
        <w:rPr>
          <w:rFonts w:asciiTheme="minorHAnsi" w:eastAsia="Times New Roman" w:hAnsiTheme="minorHAnsi" w:cstheme="minorHAnsi"/>
          <w:color w:val="000000" w:themeColor="text1"/>
          <w:sz w:val="22"/>
          <w:szCs w:val="20"/>
        </w:rPr>
      </w:pPr>
      <w:r w:rsidRPr="00150665">
        <w:rPr>
          <w:rFonts w:asciiTheme="minorHAnsi" w:hAnsiTheme="minorHAnsi" w:cstheme="minorHAnsi"/>
          <w:color w:val="000000" w:themeColor="text1"/>
          <w:sz w:val="20"/>
          <w:szCs w:val="20"/>
        </w:rPr>
        <w:t>Kandidáti na hejtmana Kraje Vysočina 2020</w:t>
      </w:r>
    </w:p>
    <w:p w14:paraId="0EA37370"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Martin Kukla</w:t>
      </w:r>
      <w:r w:rsidRPr="00150665">
        <w:rPr>
          <w:rFonts w:asciiTheme="minorHAnsi" w:hAnsiTheme="minorHAnsi" w:cstheme="minorHAnsi"/>
          <w:color w:val="000000" w:themeColor="text1"/>
          <w:sz w:val="20"/>
          <w:szCs w:val="18"/>
        </w:rPr>
        <w:t xml:space="preserve"> (ANO)</w:t>
      </w:r>
    </w:p>
    <w:p w14:paraId="2F9053E0"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Hana Hajnová</w:t>
      </w:r>
      <w:r w:rsidRPr="00150665">
        <w:rPr>
          <w:rFonts w:asciiTheme="minorHAnsi" w:hAnsiTheme="minorHAnsi" w:cstheme="minorHAnsi"/>
          <w:color w:val="000000" w:themeColor="text1"/>
          <w:sz w:val="20"/>
          <w:szCs w:val="18"/>
        </w:rPr>
        <w:t xml:space="preserve"> (Piráti)</w:t>
      </w:r>
    </w:p>
    <w:p w14:paraId="4EEE8E18"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Lukáš Vlček</w:t>
      </w:r>
      <w:r w:rsidRPr="00150665">
        <w:rPr>
          <w:rFonts w:asciiTheme="minorHAnsi" w:hAnsiTheme="minorHAnsi" w:cstheme="minorHAnsi"/>
          <w:color w:val="000000" w:themeColor="text1"/>
          <w:sz w:val="20"/>
          <w:szCs w:val="18"/>
        </w:rPr>
        <w:t xml:space="preserve"> (STAN a SNK ED)</w:t>
      </w:r>
    </w:p>
    <w:p w14:paraId="30CE00C4"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Vítězslav Schrek</w:t>
      </w:r>
      <w:r w:rsidRPr="00150665">
        <w:rPr>
          <w:rFonts w:asciiTheme="minorHAnsi" w:hAnsiTheme="minorHAnsi" w:cstheme="minorHAnsi"/>
          <w:color w:val="000000" w:themeColor="text1"/>
          <w:sz w:val="20"/>
          <w:szCs w:val="18"/>
        </w:rPr>
        <w:t xml:space="preserve"> (ODS)</w:t>
      </w:r>
    </w:p>
    <w:p w14:paraId="6A003512"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Jiří Běhounek</w:t>
      </w:r>
      <w:r w:rsidRPr="00150665">
        <w:rPr>
          <w:rFonts w:asciiTheme="minorHAnsi" w:hAnsiTheme="minorHAnsi" w:cstheme="minorHAnsi"/>
          <w:color w:val="000000" w:themeColor="text1"/>
          <w:sz w:val="20"/>
          <w:szCs w:val="18"/>
        </w:rPr>
        <w:t xml:space="preserve"> (ČSSD) – obhajuje</w:t>
      </w:r>
    </w:p>
    <w:p w14:paraId="2500D386"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Vít Kaňkovský</w:t>
      </w:r>
      <w:r w:rsidRPr="00150665">
        <w:rPr>
          <w:rFonts w:asciiTheme="minorHAnsi" w:hAnsiTheme="minorHAnsi" w:cstheme="minorHAnsi"/>
          <w:color w:val="000000" w:themeColor="text1"/>
          <w:sz w:val="20"/>
          <w:szCs w:val="18"/>
        </w:rPr>
        <w:t xml:space="preserve"> (KDU-ČSL)</w:t>
      </w:r>
    </w:p>
    <w:p w14:paraId="2BBF894F"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Pavel Hodáč</w:t>
      </w:r>
      <w:r w:rsidRPr="00150665">
        <w:rPr>
          <w:rFonts w:asciiTheme="minorHAnsi" w:hAnsiTheme="minorHAnsi" w:cstheme="minorHAnsi"/>
          <w:color w:val="000000" w:themeColor="text1"/>
          <w:sz w:val="20"/>
          <w:szCs w:val="18"/>
        </w:rPr>
        <w:t xml:space="preserve"> (KSČM)</w:t>
      </w:r>
    </w:p>
    <w:p w14:paraId="6E035611"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Petr Chňoupek</w:t>
      </w:r>
      <w:r w:rsidRPr="00150665">
        <w:rPr>
          <w:rFonts w:asciiTheme="minorHAnsi" w:hAnsiTheme="minorHAnsi" w:cstheme="minorHAnsi"/>
          <w:color w:val="000000" w:themeColor="text1"/>
          <w:sz w:val="20"/>
          <w:szCs w:val="18"/>
        </w:rPr>
        <w:t xml:space="preserve"> (Moravské zemské hnutí)</w:t>
      </w:r>
    </w:p>
    <w:p w14:paraId="1109B720"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Zdeněk Dvořák</w:t>
      </w:r>
      <w:r w:rsidRPr="00150665">
        <w:rPr>
          <w:rFonts w:asciiTheme="minorHAnsi" w:hAnsiTheme="minorHAnsi" w:cstheme="minorHAnsi"/>
          <w:color w:val="000000" w:themeColor="text1"/>
          <w:sz w:val="20"/>
          <w:szCs w:val="18"/>
        </w:rPr>
        <w:t xml:space="preserve"> (TOP 09, KAN, KČ)</w:t>
      </w:r>
    </w:p>
    <w:p w14:paraId="3CC2FE4C"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lastRenderedPageBreak/>
        <w:t>Jan Tesař</w:t>
      </w:r>
      <w:r w:rsidRPr="00150665">
        <w:rPr>
          <w:rFonts w:asciiTheme="minorHAnsi" w:hAnsiTheme="minorHAnsi" w:cstheme="minorHAnsi"/>
          <w:color w:val="000000" w:themeColor="text1"/>
          <w:sz w:val="20"/>
          <w:szCs w:val="18"/>
        </w:rPr>
        <w:t xml:space="preserve"> (Trikolora, Soukromníci)</w:t>
      </w:r>
    </w:p>
    <w:p w14:paraId="1FA281E1" w14:textId="77777777" w:rsidR="0006269B" w:rsidRPr="00150665" w:rsidRDefault="0006269B" w:rsidP="0006269B">
      <w:pPr>
        <w:numPr>
          <w:ilvl w:val="0"/>
          <w:numId w:val="47"/>
        </w:numPr>
        <w:spacing w:after="0" w:line="240" w:lineRule="auto"/>
        <w:ind w:firstLine="556"/>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Karel Fink (SPD)</w:t>
      </w:r>
    </w:p>
    <w:p w14:paraId="385D472A" w14:textId="77777777" w:rsidR="0006269B" w:rsidRPr="00150665" w:rsidRDefault="0006269B" w:rsidP="0006269B">
      <w:pPr>
        <w:numPr>
          <w:ilvl w:val="0"/>
          <w:numId w:val="47"/>
        </w:numPr>
        <w:spacing w:before="100" w:beforeAutospacing="1" w:after="100" w:afterAutospacing="1" w:line="240" w:lineRule="auto"/>
        <w:ind w:firstLine="557"/>
        <w:jc w:val="left"/>
        <w:rPr>
          <w:rFonts w:asciiTheme="minorHAnsi" w:hAnsiTheme="minorHAnsi" w:cstheme="minorHAnsi"/>
          <w:color w:val="000000" w:themeColor="text1"/>
          <w:sz w:val="20"/>
          <w:szCs w:val="18"/>
        </w:rPr>
      </w:pPr>
      <w:r w:rsidRPr="00150665">
        <w:rPr>
          <w:rStyle w:val="Siln"/>
          <w:rFonts w:asciiTheme="minorHAnsi" w:hAnsiTheme="minorHAnsi" w:cstheme="minorHAnsi"/>
          <w:color w:val="000000" w:themeColor="text1"/>
          <w:sz w:val="20"/>
          <w:szCs w:val="18"/>
        </w:rPr>
        <w:t>Silvie Čermáková</w:t>
      </w:r>
      <w:r w:rsidRPr="00150665">
        <w:rPr>
          <w:rFonts w:asciiTheme="minorHAnsi" w:hAnsiTheme="minorHAnsi" w:cstheme="minorHAnsi"/>
          <w:color w:val="000000" w:themeColor="text1"/>
          <w:sz w:val="20"/>
          <w:szCs w:val="18"/>
        </w:rPr>
        <w:t xml:space="preserve"> (Zelení)</w:t>
      </w:r>
    </w:p>
    <w:p w14:paraId="1AC2DEE6" w14:textId="77777777" w:rsidR="0006269B" w:rsidRPr="00150665" w:rsidRDefault="0006269B" w:rsidP="00C743CA">
      <w:pPr>
        <w:spacing w:after="0" w:line="240" w:lineRule="auto"/>
        <w:ind w:left="142" w:firstLine="0"/>
        <w:rPr>
          <w:rFonts w:asciiTheme="minorHAnsi" w:hAnsiTheme="minorHAnsi" w:cstheme="minorHAnsi"/>
          <w:b/>
          <w:bCs/>
          <w:i/>
          <w:iCs/>
          <w:color w:val="000000" w:themeColor="text1"/>
          <w:spacing w:val="3"/>
          <w:sz w:val="20"/>
          <w:szCs w:val="20"/>
          <w:shd w:val="clear" w:color="auto" w:fill="FFFFFF"/>
        </w:rPr>
      </w:pPr>
    </w:p>
    <w:p w14:paraId="5547A4F9" w14:textId="6607D5E1" w:rsidR="00036E3C" w:rsidRPr="00150665" w:rsidRDefault="0006269B" w:rsidP="0006269B">
      <w:pPr>
        <w:spacing w:after="0" w:line="240" w:lineRule="auto"/>
        <w:ind w:left="284" w:firstLine="424"/>
        <w:rPr>
          <w:rFonts w:asciiTheme="minorHAnsi" w:hAnsiTheme="minorHAnsi" w:cstheme="minorHAnsi"/>
          <w:i/>
          <w:iCs/>
          <w:color w:val="000000" w:themeColor="text1"/>
          <w:spacing w:val="3"/>
          <w:sz w:val="20"/>
          <w:szCs w:val="20"/>
          <w:shd w:val="clear" w:color="auto" w:fill="FFFFFF"/>
        </w:rPr>
      </w:pPr>
      <w:r w:rsidRPr="00150665">
        <w:rPr>
          <w:rFonts w:asciiTheme="minorHAnsi" w:hAnsiTheme="minorHAnsi" w:cstheme="minorHAnsi"/>
          <w:i/>
          <w:iCs/>
          <w:color w:val="000000" w:themeColor="text1"/>
          <w:spacing w:val="3"/>
          <w:sz w:val="20"/>
          <w:szCs w:val="20"/>
          <w:shd w:val="clear" w:color="auto" w:fill="FFFFFF"/>
        </w:rPr>
        <w:t>Odsouhlasena organizace setkání.</w:t>
      </w:r>
    </w:p>
    <w:p w14:paraId="3999369D" w14:textId="77777777" w:rsidR="0006269B" w:rsidRPr="00150665" w:rsidRDefault="0006269B" w:rsidP="0006269B">
      <w:pPr>
        <w:spacing w:after="0" w:line="240" w:lineRule="auto"/>
        <w:ind w:left="284" w:firstLine="424"/>
        <w:rPr>
          <w:rFonts w:asciiTheme="minorHAnsi" w:hAnsiTheme="minorHAnsi" w:cstheme="minorHAnsi"/>
          <w:i/>
          <w:iCs/>
          <w:color w:val="000000" w:themeColor="text1"/>
          <w:spacing w:val="3"/>
          <w:sz w:val="20"/>
          <w:szCs w:val="20"/>
          <w:shd w:val="clear" w:color="auto" w:fill="FFFFFF"/>
        </w:rPr>
      </w:pPr>
      <w:r w:rsidRPr="00150665">
        <w:rPr>
          <w:rFonts w:asciiTheme="minorHAnsi" w:hAnsiTheme="minorHAnsi" w:cstheme="minorHAnsi"/>
          <w:i/>
          <w:iCs/>
          <w:color w:val="000000" w:themeColor="text1"/>
          <w:spacing w:val="3"/>
          <w:sz w:val="20"/>
          <w:szCs w:val="20"/>
          <w:shd w:val="clear" w:color="auto" w:fill="FFFFFF"/>
        </w:rPr>
        <w:t>Záměr pozvat všechny, účast minimálně 5 hlavních kandidátů.</w:t>
      </w:r>
    </w:p>
    <w:p w14:paraId="02B94FA2" w14:textId="487454F0" w:rsidR="0006269B" w:rsidRPr="00150665" w:rsidRDefault="0006269B" w:rsidP="0006269B">
      <w:pPr>
        <w:spacing w:after="0" w:line="240" w:lineRule="auto"/>
        <w:ind w:left="284" w:firstLine="424"/>
        <w:rPr>
          <w:rFonts w:asciiTheme="minorHAnsi" w:hAnsiTheme="minorHAnsi" w:cstheme="minorHAnsi"/>
          <w:i/>
          <w:iCs/>
          <w:color w:val="000000" w:themeColor="text1"/>
          <w:spacing w:val="3"/>
          <w:sz w:val="20"/>
          <w:szCs w:val="20"/>
          <w:shd w:val="clear" w:color="auto" w:fill="FFFFFF"/>
        </w:rPr>
      </w:pPr>
      <w:r w:rsidRPr="00150665">
        <w:rPr>
          <w:rFonts w:asciiTheme="minorHAnsi" w:hAnsiTheme="minorHAnsi" w:cstheme="minorHAnsi"/>
          <w:i/>
          <w:iCs/>
          <w:color w:val="000000" w:themeColor="text1"/>
          <w:spacing w:val="3"/>
          <w:sz w:val="20"/>
          <w:szCs w:val="20"/>
          <w:shd w:val="clear" w:color="auto" w:fill="FFFFFF"/>
        </w:rPr>
        <w:t>Termíny poslední týden v srpnu, první dva týdny v září 2020.</w:t>
      </w:r>
    </w:p>
    <w:p w14:paraId="31EB4D29" w14:textId="2AFBECCC" w:rsidR="00564CB2" w:rsidRPr="00150665" w:rsidRDefault="00564CB2" w:rsidP="0006269B">
      <w:pPr>
        <w:spacing w:after="0" w:line="240" w:lineRule="auto"/>
        <w:ind w:left="284" w:firstLine="424"/>
        <w:rPr>
          <w:rFonts w:asciiTheme="minorHAnsi" w:hAnsiTheme="minorHAnsi" w:cstheme="minorHAnsi"/>
          <w:i/>
          <w:iCs/>
          <w:color w:val="000000" w:themeColor="text1"/>
          <w:spacing w:val="3"/>
          <w:sz w:val="20"/>
          <w:szCs w:val="20"/>
          <w:shd w:val="clear" w:color="auto" w:fill="FFFFFF"/>
        </w:rPr>
      </w:pPr>
    </w:p>
    <w:p w14:paraId="71F86779" w14:textId="38AB7772" w:rsidR="00036E3C" w:rsidRPr="00150665" w:rsidRDefault="00036E3C" w:rsidP="00C743CA">
      <w:pPr>
        <w:spacing w:after="0" w:line="240" w:lineRule="auto"/>
        <w:ind w:left="284" w:hanging="284"/>
        <w:rPr>
          <w:rFonts w:ascii="Calibri" w:hAnsi="Calibri" w:cs="Calibri"/>
          <w:i/>
          <w:iCs/>
          <w:color w:val="000000" w:themeColor="text1"/>
          <w:sz w:val="20"/>
        </w:rPr>
      </w:pPr>
      <w:r w:rsidRPr="00150665">
        <w:rPr>
          <w:rFonts w:ascii="Calibri" w:hAnsi="Calibri" w:cs="Calibri"/>
          <w:i/>
          <w:iCs/>
          <w:color w:val="000000" w:themeColor="text1"/>
          <w:sz w:val="20"/>
        </w:rPr>
        <w:t>Úkoly, podněty:</w:t>
      </w:r>
      <w:r w:rsidR="0006269B" w:rsidRPr="00150665">
        <w:rPr>
          <w:rFonts w:ascii="Calibri" w:hAnsi="Calibri" w:cs="Calibri"/>
          <w:i/>
          <w:iCs/>
          <w:color w:val="000000" w:themeColor="text1"/>
          <w:sz w:val="20"/>
        </w:rPr>
        <w:t xml:space="preserve"> </w:t>
      </w:r>
      <w:r w:rsidR="00564CB2" w:rsidRPr="00150665">
        <w:rPr>
          <w:rFonts w:ascii="Calibri" w:hAnsi="Calibri" w:cs="Calibri"/>
          <w:i/>
          <w:iCs/>
          <w:color w:val="000000" w:themeColor="text1"/>
          <w:sz w:val="20"/>
        </w:rPr>
        <w:t>upřesnit návrhy termínů</w:t>
      </w:r>
    </w:p>
    <w:p w14:paraId="251234AC" w14:textId="467B5F4F" w:rsidR="00564CB2" w:rsidRPr="00150665" w:rsidRDefault="00564CB2" w:rsidP="00C743CA">
      <w:pPr>
        <w:spacing w:after="0" w:line="240" w:lineRule="auto"/>
        <w:ind w:left="284" w:hanging="284"/>
        <w:rPr>
          <w:rFonts w:ascii="Calibri" w:hAnsi="Calibri" w:cs="Calibri"/>
          <w:i/>
          <w:iCs/>
          <w:color w:val="000000" w:themeColor="text1"/>
          <w:sz w:val="20"/>
        </w:rPr>
      </w:pPr>
    </w:p>
    <w:p w14:paraId="060435B7" w14:textId="5B9BD3C9" w:rsidR="00564CB2" w:rsidRPr="00150665" w:rsidRDefault="00564CB2" w:rsidP="00564CB2">
      <w:pPr>
        <w:spacing w:after="0" w:line="240" w:lineRule="auto"/>
        <w:ind w:left="284" w:firstLine="425"/>
        <w:rPr>
          <w:rFonts w:ascii="Calibri" w:hAnsi="Calibri" w:cs="Calibri"/>
          <w:i/>
          <w:iCs/>
          <w:color w:val="000000" w:themeColor="text1"/>
          <w:sz w:val="20"/>
        </w:rPr>
      </w:pPr>
      <w:r w:rsidRPr="00150665">
        <w:rPr>
          <w:rFonts w:ascii="Calibri" w:hAnsi="Calibri" w:cs="Calibri"/>
          <w:i/>
          <w:iCs/>
          <w:color w:val="000000" w:themeColor="text1"/>
          <w:sz w:val="20"/>
        </w:rPr>
        <w:t>31.8.2020 pondělí</w:t>
      </w:r>
    </w:p>
    <w:p w14:paraId="41BE5A7F" w14:textId="288B4E72" w:rsidR="00564CB2" w:rsidRPr="00150665" w:rsidRDefault="00564CB2" w:rsidP="00564CB2">
      <w:pPr>
        <w:spacing w:after="0" w:line="240" w:lineRule="auto"/>
        <w:ind w:left="284" w:firstLine="425"/>
        <w:rPr>
          <w:rFonts w:ascii="Calibri" w:hAnsi="Calibri" w:cs="Calibri"/>
          <w:i/>
          <w:iCs/>
          <w:color w:val="000000" w:themeColor="text1"/>
          <w:sz w:val="20"/>
        </w:rPr>
      </w:pPr>
      <w:r w:rsidRPr="00150665">
        <w:rPr>
          <w:rFonts w:ascii="Calibri" w:hAnsi="Calibri" w:cs="Calibri"/>
          <w:i/>
          <w:iCs/>
          <w:color w:val="000000" w:themeColor="text1"/>
          <w:sz w:val="20"/>
        </w:rPr>
        <w:t>1.9.2020 úterý</w:t>
      </w:r>
    </w:p>
    <w:p w14:paraId="76817024" w14:textId="7771320E" w:rsidR="00564CB2" w:rsidRPr="00150665" w:rsidRDefault="00564CB2" w:rsidP="00564CB2">
      <w:pPr>
        <w:spacing w:after="0" w:line="240" w:lineRule="auto"/>
        <w:ind w:left="284" w:firstLine="425"/>
        <w:rPr>
          <w:rFonts w:ascii="Calibri" w:hAnsi="Calibri" w:cs="Calibri"/>
          <w:i/>
          <w:iCs/>
          <w:color w:val="000000" w:themeColor="text1"/>
          <w:sz w:val="20"/>
        </w:rPr>
      </w:pPr>
      <w:r w:rsidRPr="00150665">
        <w:rPr>
          <w:rFonts w:ascii="Calibri" w:hAnsi="Calibri" w:cs="Calibri"/>
          <w:i/>
          <w:iCs/>
          <w:color w:val="000000" w:themeColor="text1"/>
          <w:sz w:val="20"/>
        </w:rPr>
        <w:t>2.9.2020 středa</w:t>
      </w:r>
    </w:p>
    <w:p w14:paraId="28FE9B7C" w14:textId="5AC124F6" w:rsidR="00564CB2" w:rsidRPr="00150665" w:rsidRDefault="00564CB2" w:rsidP="00564CB2">
      <w:pPr>
        <w:spacing w:after="0" w:line="240" w:lineRule="auto"/>
        <w:ind w:left="284" w:firstLine="425"/>
        <w:rPr>
          <w:rFonts w:ascii="Calibri" w:hAnsi="Calibri" w:cs="Calibri"/>
          <w:i/>
          <w:iCs/>
          <w:color w:val="000000" w:themeColor="text1"/>
          <w:sz w:val="20"/>
        </w:rPr>
      </w:pPr>
      <w:r w:rsidRPr="00150665">
        <w:rPr>
          <w:rFonts w:ascii="Calibri" w:hAnsi="Calibri" w:cs="Calibri"/>
          <w:i/>
          <w:iCs/>
          <w:color w:val="000000" w:themeColor="text1"/>
          <w:sz w:val="20"/>
        </w:rPr>
        <w:t>7.9.2020 pondělí</w:t>
      </w:r>
    </w:p>
    <w:p w14:paraId="22773D13" w14:textId="3C1DB54D" w:rsidR="00564CB2" w:rsidRPr="00150665" w:rsidRDefault="00564CB2" w:rsidP="00564CB2">
      <w:pPr>
        <w:spacing w:after="0" w:line="240" w:lineRule="auto"/>
        <w:ind w:left="284" w:firstLine="425"/>
        <w:rPr>
          <w:rFonts w:ascii="Calibri" w:hAnsi="Calibri" w:cs="Calibri"/>
          <w:i/>
          <w:iCs/>
          <w:color w:val="000000" w:themeColor="text1"/>
          <w:sz w:val="20"/>
        </w:rPr>
      </w:pPr>
      <w:r w:rsidRPr="00150665">
        <w:rPr>
          <w:rFonts w:ascii="Calibri" w:hAnsi="Calibri" w:cs="Calibri"/>
          <w:i/>
          <w:iCs/>
          <w:color w:val="000000" w:themeColor="text1"/>
          <w:sz w:val="20"/>
        </w:rPr>
        <w:t>11.9.2020 pátek</w:t>
      </w:r>
    </w:p>
    <w:p w14:paraId="1B0B2BCE" w14:textId="77777777" w:rsidR="00036E3C" w:rsidRPr="00150665" w:rsidRDefault="00036E3C" w:rsidP="00C743CA">
      <w:pPr>
        <w:spacing w:after="0" w:line="240" w:lineRule="auto"/>
        <w:ind w:left="142" w:firstLine="0"/>
        <w:rPr>
          <w:rFonts w:ascii="Calibri" w:hAnsi="Calibri" w:cs="Calibri"/>
          <w:i/>
          <w:iCs/>
          <w:color w:val="000000" w:themeColor="text1"/>
        </w:rPr>
      </w:pPr>
    </w:p>
    <w:p w14:paraId="282CD308" w14:textId="77777777" w:rsidR="00C402C3" w:rsidRPr="00150665" w:rsidRDefault="00C402C3" w:rsidP="00C743CA">
      <w:pPr>
        <w:pStyle w:val="Odstavecseseznamem"/>
        <w:spacing w:after="0" w:line="240" w:lineRule="auto"/>
        <w:ind w:left="284" w:hanging="284"/>
        <w:rPr>
          <w:rFonts w:asciiTheme="minorHAnsi" w:hAnsiTheme="minorHAnsi" w:cstheme="minorHAnsi"/>
          <w:b/>
          <w:bCs/>
          <w:color w:val="000000" w:themeColor="text1"/>
        </w:rPr>
      </w:pPr>
      <w:r w:rsidRPr="00150665">
        <w:rPr>
          <w:rFonts w:ascii="Calibri" w:hAnsi="Calibri"/>
          <w:b/>
          <w:bCs/>
          <w:color w:val="000000" w:themeColor="text1"/>
        </w:rPr>
        <w:t>Kalendář plánovaných akcí</w:t>
      </w:r>
    </w:p>
    <w:p w14:paraId="5AA8B52B" w14:textId="4C859E3C" w:rsidR="00C402C3" w:rsidRPr="00150665" w:rsidRDefault="0006269B" w:rsidP="0006269B">
      <w:pPr>
        <w:spacing w:after="0" w:line="240" w:lineRule="auto"/>
        <w:ind w:firstLine="274"/>
        <w:rPr>
          <w:rFonts w:asciiTheme="minorHAnsi" w:hAnsiTheme="minorHAnsi" w:cstheme="minorHAnsi"/>
          <w:color w:val="000000" w:themeColor="text1"/>
          <w:sz w:val="20"/>
          <w:szCs w:val="20"/>
        </w:rPr>
      </w:pPr>
      <w:r w:rsidRPr="00150665">
        <w:rPr>
          <w:rFonts w:asciiTheme="minorHAnsi" w:hAnsiTheme="minorHAnsi" w:cstheme="minorHAnsi"/>
          <w:color w:val="000000" w:themeColor="text1"/>
          <w:sz w:val="20"/>
          <w:szCs w:val="20"/>
        </w:rPr>
        <w:t xml:space="preserve">srpen - </w:t>
      </w:r>
      <w:r w:rsidR="00C402C3" w:rsidRPr="00150665">
        <w:rPr>
          <w:rFonts w:asciiTheme="minorHAnsi" w:hAnsiTheme="minorHAnsi" w:cstheme="minorHAnsi"/>
          <w:color w:val="000000" w:themeColor="text1"/>
          <w:sz w:val="20"/>
          <w:szCs w:val="20"/>
        </w:rPr>
        <w:t xml:space="preserve">Další setkání KrPř </w:t>
      </w:r>
      <w:r w:rsidRPr="00150665">
        <w:rPr>
          <w:rFonts w:asciiTheme="minorHAnsi" w:hAnsiTheme="minorHAnsi" w:cstheme="minorHAnsi"/>
          <w:color w:val="000000" w:themeColor="text1"/>
          <w:sz w:val="20"/>
          <w:szCs w:val="20"/>
        </w:rPr>
        <w:t xml:space="preserve"> - termín bude upřesněn cca konec srpna (téma – plán Setkání s kandidáty na hejtmany)</w:t>
      </w:r>
    </w:p>
    <w:p w14:paraId="4F2FA4EA" w14:textId="4C1524C8" w:rsidR="0006269B" w:rsidRPr="00150665" w:rsidRDefault="0006269B" w:rsidP="0006269B">
      <w:pPr>
        <w:spacing w:after="0" w:line="240" w:lineRule="auto"/>
        <w:ind w:firstLine="274"/>
        <w:rPr>
          <w:rFonts w:asciiTheme="minorHAnsi" w:hAnsiTheme="minorHAnsi" w:cstheme="minorHAnsi"/>
          <w:color w:val="000000" w:themeColor="text1"/>
          <w:sz w:val="20"/>
          <w:szCs w:val="20"/>
        </w:rPr>
      </w:pPr>
      <w:r w:rsidRPr="00150665">
        <w:rPr>
          <w:rFonts w:asciiTheme="minorHAnsi" w:hAnsiTheme="minorHAnsi" w:cstheme="minorHAnsi"/>
          <w:color w:val="000000" w:themeColor="text1"/>
          <w:sz w:val="20"/>
          <w:szCs w:val="20"/>
        </w:rPr>
        <w:t>září – setkání předsednictva SMS ČR (termín neurčen)</w:t>
      </w:r>
    </w:p>
    <w:p w14:paraId="0843F09B" w14:textId="37337F70" w:rsidR="0006269B" w:rsidRPr="00150665" w:rsidRDefault="0006269B" w:rsidP="0006269B">
      <w:pPr>
        <w:spacing w:after="0" w:line="240" w:lineRule="auto"/>
        <w:ind w:firstLine="274"/>
        <w:rPr>
          <w:rFonts w:asciiTheme="minorHAnsi" w:hAnsiTheme="minorHAnsi" w:cstheme="minorHAnsi"/>
          <w:color w:val="000000" w:themeColor="text1"/>
          <w:sz w:val="20"/>
          <w:szCs w:val="20"/>
        </w:rPr>
      </w:pPr>
      <w:r w:rsidRPr="00150665">
        <w:rPr>
          <w:rFonts w:asciiTheme="minorHAnsi" w:hAnsiTheme="minorHAnsi" w:cstheme="minorHAnsi"/>
          <w:color w:val="000000" w:themeColor="text1"/>
          <w:sz w:val="20"/>
          <w:szCs w:val="20"/>
        </w:rPr>
        <w:t>září – setkání rady SMS ČR (termín neurčen)</w:t>
      </w:r>
    </w:p>
    <w:p w14:paraId="6864E939" w14:textId="4DACBCFC" w:rsidR="0006269B" w:rsidRPr="00150665" w:rsidRDefault="0006269B" w:rsidP="0006269B">
      <w:pPr>
        <w:spacing w:after="0" w:line="240" w:lineRule="auto"/>
        <w:ind w:firstLine="274"/>
        <w:rPr>
          <w:rFonts w:asciiTheme="minorHAnsi" w:hAnsiTheme="minorHAnsi" w:cstheme="minorHAnsi"/>
          <w:color w:val="000000" w:themeColor="text1"/>
          <w:sz w:val="20"/>
          <w:szCs w:val="20"/>
        </w:rPr>
      </w:pPr>
      <w:r w:rsidRPr="00150665">
        <w:rPr>
          <w:rFonts w:asciiTheme="minorHAnsi" w:hAnsiTheme="minorHAnsi" w:cstheme="minorHAnsi"/>
          <w:color w:val="000000" w:themeColor="text1"/>
          <w:sz w:val="20"/>
          <w:szCs w:val="20"/>
        </w:rPr>
        <w:t xml:space="preserve">21.-.23. 9. 2020 – SPOV NKV </w:t>
      </w:r>
      <w:proofErr w:type="spellStart"/>
      <w:r w:rsidRPr="00150665">
        <w:rPr>
          <w:rFonts w:asciiTheme="minorHAnsi" w:hAnsiTheme="minorHAnsi" w:cstheme="minorHAnsi"/>
          <w:color w:val="000000" w:themeColor="text1"/>
          <w:sz w:val="20"/>
          <w:szCs w:val="20"/>
        </w:rPr>
        <w:t>Ždár</w:t>
      </w:r>
      <w:proofErr w:type="spellEnd"/>
      <w:r w:rsidRPr="00150665">
        <w:rPr>
          <w:rFonts w:asciiTheme="minorHAnsi" w:hAnsiTheme="minorHAnsi" w:cstheme="minorHAnsi"/>
          <w:color w:val="000000" w:themeColor="text1"/>
          <w:sz w:val="20"/>
          <w:szCs w:val="20"/>
        </w:rPr>
        <w:t xml:space="preserve"> nad Sázavou</w:t>
      </w:r>
    </w:p>
    <w:p w14:paraId="7F27D831" w14:textId="23E0130B" w:rsidR="0006269B" w:rsidRPr="00150665" w:rsidRDefault="0006269B" w:rsidP="0006269B">
      <w:pPr>
        <w:spacing w:after="0" w:line="240" w:lineRule="auto"/>
        <w:ind w:left="142" w:firstLine="142"/>
        <w:rPr>
          <w:rFonts w:ascii="Calibri" w:eastAsia="Times New Roman" w:hAnsi="Calibri" w:cs="Calibri"/>
          <w:i/>
          <w:iCs/>
          <w:color w:val="000000" w:themeColor="text1"/>
          <w:sz w:val="20"/>
          <w:szCs w:val="20"/>
        </w:rPr>
      </w:pPr>
      <w:r w:rsidRPr="00150665">
        <w:rPr>
          <w:rFonts w:ascii="Calibri" w:eastAsia="Times New Roman" w:hAnsi="Calibri" w:cs="Calibri"/>
          <w:i/>
          <w:iCs/>
          <w:color w:val="000000" w:themeColor="text1"/>
          <w:sz w:val="20"/>
          <w:szCs w:val="20"/>
        </w:rPr>
        <w:t>4.11.2020 – setkání rady, předsednictva SMS ČR – Ostrava</w:t>
      </w:r>
    </w:p>
    <w:p w14:paraId="075169AB" w14:textId="77777777" w:rsidR="0006269B" w:rsidRPr="00150665" w:rsidRDefault="0006269B" w:rsidP="0006269B">
      <w:pPr>
        <w:spacing w:after="0" w:line="240" w:lineRule="auto"/>
        <w:ind w:left="142" w:firstLine="142"/>
        <w:rPr>
          <w:rFonts w:ascii="Calibri" w:hAnsi="Calibri" w:cs="Calibri"/>
          <w:i/>
          <w:iCs/>
          <w:color w:val="000000" w:themeColor="text1"/>
          <w:sz w:val="20"/>
          <w:szCs w:val="20"/>
        </w:rPr>
      </w:pPr>
      <w:r w:rsidRPr="00150665">
        <w:rPr>
          <w:rFonts w:ascii="Calibri" w:eastAsia="Times New Roman" w:hAnsi="Calibri" w:cs="Calibri"/>
          <w:i/>
          <w:iCs/>
          <w:color w:val="000000" w:themeColor="text1"/>
          <w:sz w:val="20"/>
          <w:szCs w:val="20"/>
        </w:rPr>
        <w:t xml:space="preserve">5.11.2020 - </w:t>
      </w:r>
      <w:r w:rsidRPr="00150665">
        <w:rPr>
          <w:rFonts w:ascii="Calibri" w:hAnsi="Calibri" w:cs="Calibri"/>
          <w:color w:val="000000" w:themeColor="text1"/>
          <w:sz w:val="20"/>
          <w:szCs w:val="20"/>
        </w:rPr>
        <w:t xml:space="preserve"> </w:t>
      </w:r>
      <w:r w:rsidRPr="00150665">
        <w:rPr>
          <w:rFonts w:ascii="Calibri" w:hAnsi="Calibri" w:cs="Calibri"/>
          <w:i/>
          <w:iCs/>
          <w:color w:val="000000" w:themeColor="text1"/>
          <w:sz w:val="20"/>
          <w:szCs w:val="20"/>
        </w:rPr>
        <w:t>Vítkovice (Ostrava ) – Celorepubliková konference SMS ČR</w:t>
      </w:r>
    </w:p>
    <w:p w14:paraId="385F70DF" w14:textId="30E269BE" w:rsidR="0006269B" w:rsidRPr="00150665" w:rsidRDefault="0006269B" w:rsidP="0006269B">
      <w:pPr>
        <w:spacing w:after="0" w:line="240" w:lineRule="auto"/>
        <w:ind w:left="142" w:firstLine="142"/>
        <w:rPr>
          <w:rFonts w:ascii="Calibri" w:hAnsi="Calibri" w:cs="Calibri"/>
          <w:i/>
          <w:color w:val="000000" w:themeColor="text1"/>
          <w:sz w:val="20"/>
          <w:szCs w:val="20"/>
        </w:rPr>
      </w:pPr>
      <w:r w:rsidRPr="00150665">
        <w:rPr>
          <w:rFonts w:ascii="Calibri" w:hAnsi="Calibri" w:cs="Calibri"/>
          <w:i/>
          <w:color w:val="000000" w:themeColor="text1"/>
          <w:sz w:val="20"/>
          <w:szCs w:val="20"/>
        </w:rPr>
        <w:t xml:space="preserve">30.11.2020 – Krajské setkání SMS ČR Kraj Vysočina (záštita zajištěna hejtman kraje)  </w:t>
      </w:r>
    </w:p>
    <w:p w14:paraId="25C24063" w14:textId="77777777" w:rsidR="00C402C3" w:rsidRPr="00887AF3" w:rsidRDefault="00C402C3" w:rsidP="001106BE">
      <w:pPr>
        <w:spacing w:after="0" w:line="240" w:lineRule="auto"/>
        <w:ind w:left="-5"/>
        <w:jc w:val="left"/>
        <w:rPr>
          <w:rFonts w:ascii="Calibri" w:hAnsi="Calibri" w:cs="Calibri"/>
          <w:i/>
          <w:iCs/>
          <w:color w:val="0000FF"/>
          <w:sz w:val="20"/>
          <w:szCs w:val="20"/>
        </w:rPr>
      </w:pPr>
    </w:p>
    <w:sectPr w:rsidR="00C402C3" w:rsidRPr="00887AF3" w:rsidSect="001C1A59">
      <w:footerReference w:type="default" r:id="rId56"/>
      <w:pgSz w:w="11906" w:h="16838" w:code="9"/>
      <w:pgMar w:top="851" w:right="1134" w:bottom="851"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F8BF2" w14:textId="77777777" w:rsidR="00162AC9" w:rsidRDefault="00162AC9" w:rsidP="005319F3">
      <w:pPr>
        <w:spacing w:after="0" w:line="240" w:lineRule="auto"/>
      </w:pPr>
      <w:r>
        <w:separator/>
      </w:r>
    </w:p>
  </w:endnote>
  <w:endnote w:type="continuationSeparator" w:id="0">
    <w:p w14:paraId="54089FC1" w14:textId="77777777" w:rsidR="00162AC9" w:rsidRDefault="00162AC9" w:rsidP="0053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327800"/>
      <w:docPartObj>
        <w:docPartGallery w:val="Page Numbers (Bottom of Page)"/>
        <w:docPartUnique/>
      </w:docPartObj>
    </w:sdtPr>
    <w:sdtEndPr>
      <w:rPr>
        <w:rFonts w:ascii="Times New Roman" w:hAnsi="Times New Roman" w:cs="Times New Roman"/>
        <w:sz w:val="20"/>
      </w:rPr>
    </w:sdtEndPr>
    <w:sdtContent>
      <w:p w14:paraId="04B49376" w14:textId="77777777" w:rsidR="009828F2" w:rsidRPr="00F27834" w:rsidRDefault="009828F2">
        <w:pPr>
          <w:pStyle w:val="Zpat"/>
          <w:jc w:val="center"/>
          <w:rPr>
            <w:rFonts w:ascii="Times New Roman" w:hAnsi="Times New Roman" w:cs="Times New Roman"/>
            <w:sz w:val="20"/>
          </w:rPr>
        </w:pPr>
        <w:r w:rsidRPr="00F27834">
          <w:rPr>
            <w:rFonts w:ascii="Times New Roman" w:hAnsi="Times New Roman" w:cs="Times New Roman"/>
            <w:sz w:val="20"/>
          </w:rPr>
          <w:fldChar w:fldCharType="begin"/>
        </w:r>
        <w:r w:rsidRPr="00F27834">
          <w:rPr>
            <w:rFonts w:ascii="Times New Roman" w:hAnsi="Times New Roman" w:cs="Times New Roman"/>
            <w:sz w:val="20"/>
          </w:rPr>
          <w:instrText>PAGE   \* MERGEFORMAT</w:instrText>
        </w:r>
        <w:r w:rsidRPr="00F27834">
          <w:rPr>
            <w:rFonts w:ascii="Times New Roman" w:hAnsi="Times New Roman" w:cs="Times New Roman"/>
            <w:sz w:val="20"/>
          </w:rPr>
          <w:fldChar w:fldCharType="separate"/>
        </w:r>
        <w:r w:rsidRPr="00F27834">
          <w:rPr>
            <w:rFonts w:ascii="Times New Roman" w:hAnsi="Times New Roman" w:cs="Times New Roman"/>
            <w:sz w:val="20"/>
          </w:rPr>
          <w:t>2</w:t>
        </w:r>
        <w:r w:rsidRPr="00F27834">
          <w:rPr>
            <w:rFonts w:ascii="Times New Roman" w:hAnsi="Times New Roman" w:cs="Times New Roman"/>
            <w:sz w:val="20"/>
          </w:rPr>
          <w:fldChar w:fldCharType="end"/>
        </w:r>
      </w:p>
    </w:sdtContent>
  </w:sdt>
  <w:p w14:paraId="1E89C1C7" w14:textId="77777777" w:rsidR="009828F2" w:rsidRDefault="009828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4EA0" w14:textId="77777777" w:rsidR="00162AC9" w:rsidRDefault="00162AC9" w:rsidP="005319F3">
      <w:pPr>
        <w:spacing w:after="0" w:line="240" w:lineRule="auto"/>
      </w:pPr>
      <w:r>
        <w:separator/>
      </w:r>
    </w:p>
  </w:footnote>
  <w:footnote w:type="continuationSeparator" w:id="0">
    <w:p w14:paraId="60B3665F" w14:textId="77777777" w:rsidR="00162AC9" w:rsidRDefault="00162AC9" w:rsidP="0053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6FD"/>
    <w:multiLevelType w:val="hybridMultilevel"/>
    <w:tmpl w:val="A2F29552"/>
    <w:lvl w:ilvl="0" w:tplc="1D14FCFA">
      <w:start w:val="6"/>
      <w:numFmt w:val="decimal"/>
      <w:lvlText w:val="%1."/>
      <w:lvlJc w:val="left"/>
      <w:pPr>
        <w:ind w:left="-1199" w:hanging="360"/>
      </w:pPr>
      <w:rPr>
        <w:rFonts w:hint="default"/>
        <w:b/>
        <w:i w:val="0"/>
      </w:rPr>
    </w:lvl>
    <w:lvl w:ilvl="1" w:tplc="04050019" w:tentative="1">
      <w:start w:val="1"/>
      <w:numFmt w:val="lowerLetter"/>
      <w:lvlText w:val="%2."/>
      <w:lvlJc w:val="left"/>
      <w:pPr>
        <w:ind w:left="-479" w:hanging="360"/>
      </w:pPr>
    </w:lvl>
    <w:lvl w:ilvl="2" w:tplc="0405001B">
      <w:start w:val="1"/>
      <w:numFmt w:val="lowerRoman"/>
      <w:lvlText w:val="%3."/>
      <w:lvlJc w:val="right"/>
      <w:pPr>
        <w:ind w:left="241" w:hanging="180"/>
      </w:pPr>
    </w:lvl>
    <w:lvl w:ilvl="3" w:tplc="0405000F" w:tentative="1">
      <w:start w:val="1"/>
      <w:numFmt w:val="decimal"/>
      <w:lvlText w:val="%4."/>
      <w:lvlJc w:val="left"/>
      <w:pPr>
        <w:ind w:left="961" w:hanging="360"/>
      </w:pPr>
    </w:lvl>
    <w:lvl w:ilvl="4" w:tplc="04050019" w:tentative="1">
      <w:start w:val="1"/>
      <w:numFmt w:val="lowerLetter"/>
      <w:lvlText w:val="%5."/>
      <w:lvlJc w:val="left"/>
      <w:pPr>
        <w:ind w:left="1681" w:hanging="360"/>
      </w:pPr>
    </w:lvl>
    <w:lvl w:ilvl="5" w:tplc="0405001B" w:tentative="1">
      <w:start w:val="1"/>
      <w:numFmt w:val="lowerRoman"/>
      <w:lvlText w:val="%6."/>
      <w:lvlJc w:val="right"/>
      <w:pPr>
        <w:ind w:left="2401" w:hanging="180"/>
      </w:pPr>
    </w:lvl>
    <w:lvl w:ilvl="6" w:tplc="0405000F" w:tentative="1">
      <w:start w:val="1"/>
      <w:numFmt w:val="decimal"/>
      <w:lvlText w:val="%7."/>
      <w:lvlJc w:val="left"/>
      <w:pPr>
        <w:ind w:left="3121" w:hanging="360"/>
      </w:pPr>
    </w:lvl>
    <w:lvl w:ilvl="7" w:tplc="04050019" w:tentative="1">
      <w:start w:val="1"/>
      <w:numFmt w:val="lowerLetter"/>
      <w:lvlText w:val="%8."/>
      <w:lvlJc w:val="left"/>
      <w:pPr>
        <w:ind w:left="3841" w:hanging="360"/>
      </w:pPr>
    </w:lvl>
    <w:lvl w:ilvl="8" w:tplc="0405001B" w:tentative="1">
      <w:start w:val="1"/>
      <w:numFmt w:val="lowerRoman"/>
      <w:lvlText w:val="%9."/>
      <w:lvlJc w:val="right"/>
      <w:pPr>
        <w:ind w:left="4561" w:hanging="180"/>
      </w:pPr>
    </w:lvl>
  </w:abstractNum>
  <w:abstractNum w:abstractNumId="1" w15:restartNumberingAfterBreak="0">
    <w:nsid w:val="02A77549"/>
    <w:multiLevelType w:val="hybridMultilevel"/>
    <w:tmpl w:val="A5789A40"/>
    <w:lvl w:ilvl="0" w:tplc="0405000F">
      <w:start w:val="1"/>
      <w:numFmt w:val="decimal"/>
      <w:lvlText w:val="%1."/>
      <w:lvlJc w:val="left"/>
      <w:pPr>
        <w:ind w:left="2564" w:hanging="720"/>
      </w:pPr>
      <w:rPr>
        <w:rFonts w:hint="default"/>
      </w:rPr>
    </w:lvl>
    <w:lvl w:ilvl="1" w:tplc="04050019" w:tentative="1">
      <w:start w:val="1"/>
      <w:numFmt w:val="lowerLetter"/>
      <w:lvlText w:val="%2."/>
      <w:lvlJc w:val="left"/>
      <w:pPr>
        <w:ind w:left="-3607" w:hanging="360"/>
      </w:pPr>
    </w:lvl>
    <w:lvl w:ilvl="2" w:tplc="0405001B" w:tentative="1">
      <w:start w:val="1"/>
      <w:numFmt w:val="lowerRoman"/>
      <w:lvlText w:val="%3."/>
      <w:lvlJc w:val="right"/>
      <w:pPr>
        <w:ind w:left="-2887" w:hanging="180"/>
      </w:pPr>
    </w:lvl>
    <w:lvl w:ilvl="3" w:tplc="0405000F" w:tentative="1">
      <w:start w:val="1"/>
      <w:numFmt w:val="decimal"/>
      <w:lvlText w:val="%4."/>
      <w:lvlJc w:val="left"/>
      <w:pPr>
        <w:ind w:left="-2167" w:hanging="360"/>
      </w:pPr>
    </w:lvl>
    <w:lvl w:ilvl="4" w:tplc="04050019" w:tentative="1">
      <w:start w:val="1"/>
      <w:numFmt w:val="lowerLetter"/>
      <w:lvlText w:val="%5."/>
      <w:lvlJc w:val="left"/>
      <w:pPr>
        <w:ind w:left="-1447" w:hanging="360"/>
      </w:pPr>
    </w:lvl>
    <w:lvl w:ilvl="5" w:tplc="0405001B" w:tentative="1">
      <w:start w:val="1"/>
      <w:numFmt w:val="lowerRoman"/>
      <w:lvlText w:val="%6."/>
      <w:lvlJc w:val="right"/>
      <w:pPr>
        <w:ind w:left="-727" w:hanging="180"/>
      </w:pPr>
    </w:lvl>
    <w:lvl w:ilvl="6" w:tplc="0405000F" w:tentative="1">
      <w:start w:val="1"/>
      <w:numFmt w:val="decimal"/>
      <w:lvlText w:val="%7."/>
      <w:lvlJc w:val="left"/>
      <w:pPr>
        <w:ind w:left="-7" w:hanging="360"/>
      </w:pPr>
    </w:lvl>
    <w:lvl w:ilvl="7" w:tplc="04050019" w:tentative="1">
      <w:start w:val="1"/>
      <w:numFmt w:val="lowerLetter"/>
      <w:lvlText w:val="%8."/>
      <w:lvlJc w:val="left"/>
      <w:pPr>
        <w:ind w:left="713" w:hanging="360"/>
      </w:pPr>
    </w:lvl>
    <w:lvl w:ilvl="8" w:tplc="0405001B" w:tentative="1">
      <w:start w:val="1"/>
      <w:numFmt w:val="lowerRoman"/>
      <w:lvlText w:val="%9."/>
      <w:lvlJc w:val="right"/>
      <w:pPr>
        <w:ind w:left="1433" w:hanging="180"/>
      </w:pPr>
    </w:lvl>
  </w:abstractNum>
  <w:abstractNum w:abstractNumId="2" w15:restartNumberingAfterBreak="0">
    <w:nsid w:val="0342376B"/>
    <w:multiLevelType w:val="hybridMultilevel"/>
    <w:tmpl w:val="81DAF23A"/>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3B56"/>
    <w:multiLevelType w:val="hybridMultilevel"/>
    <w:tmpl w:val="A7B2CA7A"/>
    <w:lvl w:ilvl="0" w:tplc="E986805E">
      <w:start w:val="2"/>
      <w:numFmt w:val="bullet"/>
      <w:lvlText w:val="-"/>
      <w:lvlJc w:val="left"/>
      <w:pPr>
        <w:ind w:left="644" w:hanging="360"/>
      </w:pPr>
      <w:rPr>
        <w:rFonts w:ascii="Times New Roman" w:eastAsia="Arial"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076A2F7B"/>
    <w:multiLevelType w:val="hybridMultilevel"/>
    <w:tmpl w:val="B9A0DF40"/>
    <w:lvl w:ilvl="0" w:tplc="3D6CB0CA">
      <w:start w:val="23"/>
      <w:numFmt w:val="bullet"/>
      <w:lvlText w:val="-"/>
      <w:lvlJc w:val="left"/>
      <w:pPr>
        <w:ind w:left="644" w:hanging="360"/>
      </w:pPr>
      <w:rPr>
        <w:rFonts w:ascii="Times New Roman" w:eastAsia="Arial"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8512977"/>
    <w:multiLevelType w:val="hybridMultilevel"/>
    <w:tmpl w:val="65BE8D1C"/>
    <w:lvl w:ilvl="0" w:tplc="FF5AE93C">
      <w:start w:val="10"/>
      <w:numFmt w:val="bullet"/>
      <w:lvlText w:val="-"/>
      <w:lvlJc w:val="left"/>
      <w:pPr>
        <w:ind w:left="502" w:hanging="360"/>
      </w:pPr>
      <w:rPr>
        <w:rFonts w:ascii="Times New Roman" w:eastAsia="Arial" w:hAnsi="Times New Roman" w:cs="Times New Roman" w:hint="default"/>
        <w:u w:val="none"/>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15:restartNumberingAfterBreak="0">
    <w:nsid w:val="10303CE6"/>
    <w:multiLevelType w:val="hybridMultilevel"/>
    <w:tmpl w:val="FEF223D2"/>
    <w:lvl w:ilvl="0" w:tplc="BC801BD8">
      <w:start w:val="1"/>
      <w:numFmt w:val="bullet"/>
      <w:lvlText w:val="-"/>
      <w:lvlJc w:val="left"/>
      <w:pPr>
        <w:ind w:left="1070" w:hanging="360"/>
      </w:pPr>
      <w:rPr>
        <w:rFonts w:ascii="Times New Roman" w:eastAsia="Arial" w:hAnsi="Times New Roman" w:cs="Times New Roman" w:hint="default"/>
      </w:r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11D66721"/>
    <w:multiLevelType w:val="hybridMultilevel"/>
    <w:tmpl w:val="77A09C5E"/>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2A2DDF"/>
    <w:multiLevelType w:val="hybridMultilevel"/>
    <w:tmpl w:val="5D1ECC60"/>
    <w:lvl w:ilvl="0" w:tplc="A26A594E">
      <w:start w:val="1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15337C10"/>
    <w:multiLevelType w:val="hybridMultilevel"/>
    <w:tmpl w:val="D55CC58C"/>
    <w:lvl w:ilvl="0" w:tplc="455C4192">
      <w:start w:val="5"/>
      <w:numFmt w:val="bullet"/>
      <w:lvlText w:val="-"/>
      <w:lvlJc w:val="left"/>
      <w:pPr>
        <w:ind w:left="502" w:hanging="360"/>
      </w:pPr>
      <w:rPr>
        <w:rFonts w:ascii="Times New Roman" w:eastAsia="Arial" w:hAnsi="Times New Roman" w:cs="Times New Roman" w:hint="default"/>
        <w:u w:val="single"/>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15:restartNumberingAfterBreak="0">
    <w:nsid w:val="153A16B8"/>
    <w:multiLevelType w:val="hybridMultilevel"/>
    <w:tmpl w:val="550E5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043572"/>
    <w:multiLevelType w:val="hybridMultilevel"/>
    <w:tmpl w:val="707E1C42"/>
    <w:lvl w:ilvl="0" w:tplc="5052B294">
      <w:start w:val="3"/>
      <w:numFmt w:val="bullet"/>
      <w:lvlText w:val="-"/>
      <w:lvlJc w:val="left"/>
      <w:pPr>
        <w:ind w:left="644" w:hanging="360"/>
      </w:pPr>
      <w:rPr>
        <w:rFonts w:ascii="Times New Roman" w:eastAsia="Arial" w:hAnsi="Times New Roman" w:cs="Times New Roman" w:hint="default"/>
        <w:color w:val="000000" w:themeColor="text1"/>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194F1830"/>
    <w:multiLevelType w:val="hybridMultilevel"/>
    <w:tmpl w:val="280CACA8"/>
    <w:lvl w:ilvl="0" w:tplc="554CA34C">
      <w:start w:val="1"/>
      <w:numFmt w:val="bullet"/>
      <w:lvlText w:val=""/>
      <w:lvlJc w:val="left"/>
      <w:pPr>
        <w:ind w:left="3196" w:hanging="360"/>
      </w:pPr>
      <w:rPr>
        <w:rFonts w:ascii="Wingdings" w:hAnsi="Wingdings" w:hint="default"/>
        <w:sz w:val="22"/>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3" w15:restartNumberingAfterBreak="0">
    <w:nsid w:val="1EDA3A72"/>
    <w:multiLevelType w:val="hybridMultilevel"/>
    <w:tmpl w:val="2CF405A0"/>
    <w:lvl w:ilvl="0" w:tplc="ABF8DCC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0D00C94"/>
    <w:multiLevelType w:val="hybridMultilevel"/>
    <w:tmpl w:val="878EFD64"/>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6B50D6"/>
    <w:multiLevelType w:val="hybridMultilevel"/>
    <w:tmpl w:val="BD40B20A"/>
    <w:lvl w:ilvl="0" w:tplc="4EA2217A">
      <w:numFmt w:val="bullet"/>
      <w:lvlText w:val="-"/>
      <w:lvlJc w:val="left"/>
      <w:pPr>
        <w:ind w:left="3054"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B22619"/>
    <w:multiLevelType w:val="hybridMultilevel"/>
    <w:tmpl w:val="7AB60870"/>
    <w:lvl w:ilvl="0" w:tplc="4F90DD6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C903F74"/>
    <w:multiLevelType w:val="hybridMultilevel"/>
    <w:tmpl w:val="ED441326"/>
    <w:lvl w:ilvl="0" w:tplc="927E98D6">
      <w:start w:val="5"/>
      <w:numFmt w:val="bullet"/>
      <w:lvlText w:val="-"/>
      <w:lvlJc w:val="left"/>
      <w:pPr>
        <w:ind w:left="5747" w:hanging="360"/>
      </w:pPr>
      <w:rPr>
        <w:rFonts w:ascii="Times New Roman" w:eastAsia="Arial"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2E19255A"/>
    <w:multiLevelType w:val="hybridMultilevel"/>
    <w:tmpl w:val="5B72C182"/>
    <w:lvl w:ilvl="0" w:tplc="EFF65E92">
      <w:numFmt w:val="bullet"/>
      <w:lvlText w:val="-"/>
      <w:lvlJc w:val="left"/>
      <w:pPr>
        <w:ind w:left="107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424853"/>
    <w:multiLevelType w:val="hybridMultilevel"/>
    <w:tmpl w:val="2D5EE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883026"/>
    <w:multiLevelType w:val="hybridMultilevel"/>
    <w:tmpl w:val="6B143A8C"/>
    <w:lvl w:ilvl="0" w:tplc="9DAAF902">
      <w:start w:val="5"/>
      <w:numFmt w:val="decimal"/>
      <w:lvlText w:val="%1"/>
      <w:lvlJc w:val="left"/>
      <w:pPr>
        <w:ind w:left="1707" w:hanging="360"/>
      </w:pPr>
      <w:rPr>
        <w:rFonts w:hint="default"/>
        <w:b/>
        <w:sz w:val="24"/>
        <w:u w:val="single"/>
      </w:rPr>
    </w:lvl>
    <w:lvl w:ilvl="1" w:tplc="04050019" w:tentative="1">
      <w:start w:val="1"/>
      <w:numFmt w:val="lowerLetter"/>
      <w:lvlText w:val="%2."/>
      <w:lvlJc w:val="left"/>
      <w:pPr>
        <w:ind w:left="2427" w:hanging="360"/>
      </w:pPr>
    </w:lvl>
    <w:lvl w:ilvl="2" w:tplc="0405001B" w:tentative="1">
      <w:start w:val="1"/>
      <w:numFmt w:val="lowerRoman"/>
      <w:lvlText w:val="%3."/>
      <w:lvlJc w:val="right"/>
      <w:pPr>
        <w:ind w:left="3147" w:hanging="180"/>
      </w:pPr>
    </w:lvl>
    <w:lvl w:ilvl="3" w:tplc="0405000F" w:tentative="1">
      <w:start w:val="1"/>
      <w:numFmt w:val="decimal"/>
      <w:lvlText w:val="%4."/>
      <w:lvlJc w:val="left"/>
      <w:pPr>
        <w:ind w:left="3867" w:hanging="360"/>
      </w:pPr>
    </w:lvl>
    <w:lvl w:ilvl="4" w:tplc="04050019" w:tentative="1">
      <w:start w:val="1"/>
      <w:numFmt w:val="lowerLetter"/>
      <w:lvlText w:val="%5."/>
      <w:lvlJc w:val="left"/>
      <w:pPr>
        <w:ind w:left="4587" w:hanging="360"/>
      </w:pPr>
    </w:lvl>
    <w:lvl w:ilvl="5" w:tplc="0405001B" w:tentative="1">
      <w:start w:val="1"/>
      <w:numFmt w:val="lowerRoman"/>
      <w:lvlText w:val="%6."/>
      <w:lvlJc w:val="right"/>
      <w:pPr>
        <w:ind w:left="5307" w:hanging="180"/>
      </w:pPr>
    </w:lvl>
    <w:lvl w:ilvl="6" w:tplc="0405000F" w:tentative="1">
      <w:start w:val="1"/>
      <w:numFmt w:val="decimal"/>
      <w:lvlText w:val="%7."/>
      <w:lvlJc w:val="left"/>
      <w:pPr>
        <w:ind w:left="6027" w:hanging="360"/>
      </w:pPr>
    </w:lvl>
    <w:lvl w:ilvl="7" w:tplc="04050019" w:tentative="1">
      <w:start w:val="1"/>
      <w:numFmt w:val="lowerLetter"/>
      <w:lvlText w:val="%8."/>
      <w:lvlJc w:val="left"/>
      <w:pPr>
        <w:ind w:left="6747" w:hanging="360"/>
      </w:pPr>
    </w:lvl>
    <w:lvl w:ilvl="8" w:tplc="0405001B" w:tentative="1">
      <w:start w:val="1"/>
      <w:numFmt w:val="lowerRoman"/>
      <w:lvlText w:val="%9."/>
      <w:lvlJc w:val="right"/>
      <w:pPr>
        <w:ind w:left="7467" w:hanging="180"/>
      </w:pPr>
    </w:lvl>
  </w:abstractNum>
  <w:abstractNum w:abstractNumId="21" w15:restartNumberingAfterBreak="0">
    <w:nsid w:val="33A16A55"/>
    <w:multiLevelType w:val="hybridMultilevel"/>
    <w:tmpl w:val="F7E22C5A"/>
    <w:lvl w:ilvl="0" w:tplc="8B189A24">
      <w:start w:val="1"/>
      <w:numFmt w:val="decimal"/>
      <w:lvlText w:val="%1."/>
      <w:lvlJc w:val="left"/>
      <w:pPr>
        <w:ind w:left="720" w:hanging="360"/>
      </w:pPr>
      <w:rPr>
        <w:rFonts w:ascii="Tahoma" w:eastAsiaTheme="minorHAnsi" w:hAnsi="Tahoma" w:cs="Tahoma"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7D7AD2"/>
    <w:multiLevelType w:val="hybridMultilevel"/>
    <w:tmpl w:val="E320FCFE"/>
    <w:lvl w:ilvl="0" w:tplc="81F65888">
      <w:start w:val="10"/>
      <w:numFmt w:val="decimal"/>
      <w:lvlText w:val="%1."/>
      <w:lvlJc w:val="left"/>
      <w:pPr>
        <w:ind w:left="1354" w:hanging="360"/>
      </w:pPr>
      <w:rPr>
        <w:rFonts w:hint="default"/>
        <w:i w:val="0"/>
        <w:u w:val="none"/>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3" w15:restartNumberingAfterBreak="0">
    <w:nsid w:val="39A228BF"/>
    <w:multiLevelType w:val="hybridMultilevel"/>
    <w:tmpl w:val="61A453AA"/>
    <w:lvl w:ilvl="0" w:tplc="0F22F2E2">
      <w:start w:val="7"/>
      <w:numFmt w:val="decimal"/>
      <w:lvlText w:val="%1."/>
      <w:lvlJc w:val="left"/>
      <w:pPr>
        <w:ind w:left="502" w:hanging="360"/>
      </w:pPr>
      <w:rPr>
        <w:rFonts w:hint="default"/>
        <w:b/>
        <w:i w:val="0"/>
      </w:rPr>
    </w:lvl>
    <w:lvl w:ilvl="1" w:tplc="04050019" w:tentative="1">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3F4C75C9"/>
    <w:multiLevelType w:val="hybridMultilevel"/>
    <w:tmpl w:val="B142AA64"/>
    <w:lvl w:ilvl="0" w:tplc="BC801BD8">
      <w:start w:val="1"/>
      <w:numFmt w:val="bullet"/>
      <w:lvlText w:val="-"/>
      <w:lvlJc w:val="left"/>
      <w:pPr>
        <w:ind w:left="1064" w:hanging="360"/>
      </w:pPr>
      <w:rPr>
        <w:rFonts w:ascii="Times New Roman" w:eastAsia="Arial" w:hAnsi="Times New Roman"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25" w15:restartNumberingAfterBreak="0">
    <w:nsid w:val="41F92781"/>
    <w:multiLevelType w:val="hybridMultilevel"/>
    <w:tmpl w:val="5936E938"/>
    <w:lvl w:ilvl="0" w:tplc="EFF65E9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48E38F0"/>
    <w:multiLevelType w:val="hybridMultilevel"/>
    <w:tmpl w:val="D43EC7C8"/>
    <w:lvl w:ilvl="0" w:tplc="05C235D0">
      <w:start w:val="1"/>
      <w:numFmt w:val="bullet"/>
      <w:lvlText w:val="-"/>
      <w:lvlJc w:val="left"/>
      <w:pPr>
        <w:ind w:left="644" w:hanging="360"/>
      </w:pPr>
      <w:rPr>
        <w:rFonts w:ascii="Times New Roman" w:eastAsia="Arial"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7C506BA"/>
    <w:multiLevelType w:val="hybridMultilevel"/>
    <w:tmpl w:val="5164FDC8"/>
    <w:lvl w:ilvl="0" w:tplc="5A2CB9F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8" w15:restartNumberingAfterBreak="0">
    <w:nsid w:val="48EF4F2D"/>
    <w:multiLevelType w:val="hybridMultilevel"/>
    <w:tmpl w:val="F4C85B6A"/>
    <w:lvl w:ilvl="0" w:tplc="4BF8F448">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CF252E"/>
    <w:multiLevelType w:val="hybridMultilevel"/>
    <w:tmpl w:val="16CE22FE"/>
    <w:lvl w:ilvl="0" w:tplc="554CA34C">
      <w:start w:val="1"/>
      <w:numFmt w:val="bullet"/>
      <w:lvlText w:val=""/>
      <w:lvlJc w:val="left"/>
      <w:pPr>
        <w:ind w:left="1004" w:hanging="360"/>
      </w:pPr>
      <w:rPr>
        <w:rFonts w:ascii="Wingdings" w:hAnsi="Wingdings" w:hint="default"/>
        <w:sz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568149F8"/>
    <w:multiLevelType w:val="hybridMultilevel"/>
    <w:tmpl w:val="E03AB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42353D"/>
    <w:multiLevelType w:val="hybridMultilevel"/>
    <w:tmpl w:val="F1B8B84A"/>
    <w:lvl w:ilvl="0" w:tplc="A14C6DE8">
      <w:start w:val="5"/>
      <w:numFmt w:val="decimal"/>
      <w:lvlText w:val="%1."/>
      <w:lvlJc w:val="left"/>
      <w:pPr>
        <w:ind w:left="1287" w:hanging="360"/>
      </w:pPr>
      <w:rPr>
        <w:rFonts w:hint="default"/>
        <w:b/>
        <w:sz w:val="24"/>
        <w:u w:val="singl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59282E92"/>
    <w:multiLevelType w:val="hybridMultilevel"/>
    <w:tmpl w:val="9E409EBA"/>
    <w:lvl w:ilvl="0" w:tplc="14F08E9C">
      <w:start w:val="5"/>
      <w:numFmt w:val="bullet"/>
      <w:lvlText w:val="-"/>
      <w:lvlJc w:val="left"/>
      <w:pPr>
        <w:ind w:left="502" w:hanging="360"/>
      </w:pPr>
      <w:rPr>
        <w:rFonts w:ascii="Times New Roman" w:eastAsia="Arial"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3" w15:restartNumberingAfterBreak="0">
    <w:nsid w:val="5BF75985"/>
    <w:multiLevelType w:val="hybridMultilevel"/>
    <w:tmpl w:val="B4D6ED40"/>
    <w:lvl w:ilvl="0" w:tplc="0405000F">
      <w:start w:val="1"/>
      <w:numFmt w:val="decimal"/>
      <w:lvlText w:val="%1."/>
      <w:lvlJc w:val="left"/>
      <w:pPr>
        <w:ind w:left="360" w:hanging="360"/>
      </w:pPr>
    </w:lvl>
    <w:lvl w:ilvl="1" w:tplc="04050001">
      <w:start w:val="1"/>
      <w:numFmt w:val="bullet"/>
      <w:lvlText w:val=""/>
      <w:lvlJc w:val="left"/>
      <w:pPr>
        <w:ind w:left="786" w:hanging="360"/>
      </w:pPr>
      <w:rPr>
        <w:rFonts w:ascii="Symbol" w:hAnsi="Symbol" w:hint="default"/>
      </w:rPr>
    </w:lvl>
    <w:lvl w:ilvl="2" w:tplc="04050005">
      <w:start w:val="1"/>
      <w:numFmt w:val="bullet"/>
      <w:lvlText w:val=""/>
      <w:lvlJc w:val="left"/>
      <w:pPr>
        <w:ind w:left="1598" w:hanging="180"/>
      </w:pPr>
      <w:rPr>
        <w:rFonts w:ascii="Wingdings" w:hAnsi="Wingdings"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EC33404"/>
    <w:multiLevelType w:val="hybridMultilevel"/>
    <w:tmpl w:val="3FBEF1BE"/>
    <w:lvl w:ilvl="0" w:tplc="0364567C">
      <w:start w:val="4"/>
      <w:numFmt w:val="decimal"/>
      <w:lvlText w:val="%1"/>
      <w:lvlJc w:val="left"/>
      <w:pPr>
        <w:ind w:left="927" w:hanging="360"/>
      </w:pPr>
      <w:rPr>
        <w:rFonts w:cs="Times New Roman" w:hint="default"/>
        <w:color w:val="000000"/>
        <w:sz w:val="24"/>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620C3D2A"/>
    <w:multiLevelType w:val="hybridMultilevel"/>
    <w:tmpl w:val="71E272DA"/>
    <w:lvl w:ilvl="0" w:tplc="EFF65E9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176BCB"/>
    <w:multiLevelType w:val="hybridMultilevel"/>
    <w:tmpl w:val="550E5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391580"/>
    <w:multiLevelType w:val="hybridMultilevel"/>
    <w:tmpl w:val="1EA06894"/>
    <w:lvl w:ilvl="0" w:tplc="45FE9106">
      <w:start w:val="10"/>
      <w:numFmt w:val="bullet"/>
      <w:lvlText w:val="-"/>
      <w:lvlJc w:val="left"/>
      <w:pPr>
        <w:ind w:left="502" w:hanging="360"/>
      </w:pPr>
      <w:rPr>
        <w:rFonts w:ascii="Times New Roman" w:eastAsia="Arial"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8" w15:restartNumberingAfterBreak="0">
    <w:nsid w:val="6D0C3754"/>
    <w:multiLevelType w:val="hybridMultilevel"/>
    <w:tmpl w:val="A4BADB1A"/>
    <w:lvl w:ilvl="0" w:tplc="DD9AD70E">
      <w:start w:val="14"/>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C60ABA"/>
    <w:multiLevelType w:val="hybridMultilevel"/>
    <w:tmpl w:val="2116BE62"/>
    <w:lvl w:ilvl="0" w:tplc="B0A88934">
      <w:start w:val="8"/>
      <w:numFmt w:val="decimal"/>
      <w:lvlText w:val="%1"/>
      <w:lvlJc w:val="left"/>
      <w:pPr>
        <w:ind w:left="1211" w:hanging="360"/>
      </w:pPr>
      <w:rPr>
        <w:rFonts w:eastAsia="Arial" w:cs="Arial" w:hint="default"/>
        <w:b/>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0" w15:restartNumberingAfterBreak="0">
    <w:nsid w:val="73486972"/>
    <w:multiLevelType w:val="hybridMultilevel"/>
    <w:tmpl w:val="30E88116"/>
    <w:lvl w:ilvl="0" w:tplc="A6C0982C">
      <w:start w:val="9"/>
      <w:numFmt w:val="decimal"/>
      <w:lvlText w:val="%1."/>
      <w:lvlJc w:val="left"/>
      <w:pPr>
        <w:ind w:left="3763" w:hanging="360"/>
      </w:pPr>
      <w:rPr>
        <w:rFonts w:hint="default"/>
        <w:b/>
        <w:i w:val="0"/>
      </w:rPr>
    </w:lvl>
    <w:lvl w:ilvl="1" w:tplc="04050019" w:tentative="1">
      <w:start w:val="1"/>
      <w:numFmt w:val="lowerLetter"/>
      <w:lvlText w:val="%2."/>
      <w:lvlJc w:val="left"/>
      <w:pPr>
        <w:ind w:left="1939" w:hanging="360"/>
      </w:pPr>
    </w:lvl>
    <w:lvl w:ilvl="2" w:tplc="0405001B" w:tentative="1">
      <w:start w:val="1"/>
      <w:numFmt w:val="lowerRoman"/>
      <w:lvlText w:val="%3."/>
      <w:lvlJc w:val="right"/>
      <w:pPr>
        <w:ind w:left="2659" w:hanging="180"/>
      </w:pPr>
    </w:lvl>
    <w:lvl w:ilvl="3" w:tplc="0405000F" w:tentative="1">
      <w:start w:val="1"/>
      <w:numFmt w:val="decimal"/>
      <w:lvlText w:val="%4."/>
      <w:lvlJc w:val="left"/>
      <w:pPr>
        <w:ind w:left="3379" w:hanging="360"/>
      </w:pPr>
    </w:lvl>
    <w:lvl w:ilvl="4" w:tplc="04050019" w:tentative="1">
      <w:start w:val="1"/>
      <w:numFmt w:val="lowerLetter"/>
      <w:lvlText w:val="%5."/>
      <w:lvlJc w:val="left"/>
      <w:pPr>
        <w:ind w:left="4099" w:hanging="360"/>
      </w:pPr>
    </w:lvl>
    <w:lvl w:ilvl="5" w:tplc="0405001B" w:tentative="1">
      <w:start w:val="1"/>
      <w:numFmt w:val="lowerRoman"/>
      <w:lvlText w:val="%6."/>
      <w:lvlJc w:val="right"/>
      <w:pPr>
        <w:ind w:left="4819" w:hanging="180"/>
      </w:pPr>
    </w:lvl>
    <w:lvl w:ilvl="6" w:tplc="0405000F" w:tentative="1">
      <w:start w:val="1"/>
      <w:numFmt w:val="decimal"/>
      <w:lvlText w:val="%7."/>
      <w:lvlJc w:val="left"/>
      <w:pPr>
        <w:ind w:left="5539" w:hanging="360"/>
      </w:pPr>
    </w:lvl>
    <w:lvl w:ilvl="7" w:tplc="04050019" w:tentative="1">
      <w:start w:val="1"/>
      <w:numFmt w:val="lowerLetter"/>
      <w:lvlText w:val="%8."/>
      <w:lvlJc w:val="left"/>
      <w:pPr>
        <w:ind w:left="6259" w:hanging="360"/>
      </w:pPr>
    </w:lvl>
    <w:lvl w:ilvl="8" w:tplc="0405001B" w:tentative="1">
      <w:start w:val="1"/>
      <w:numFmt w:val="lowerRoman"/>
      <w:lvlText w:val="%9."/>
      <w:lvlJc w:val="right"/>
      <w:pPr>
        <w:ind w:left="6979" w:hanging="180"/>
      </w:pPr>
    </w:lvl>
  </w:abstractNum>
  <w:abstractNum w:abstractNumId="41" w15:restartNumberingAfterBreak="0">
    <w:nsid w:val="752D1C03"/>
    <w:multiLevelType w:val="hybridMultilevel"/>
    <w:tmpl w:val="528C559E"/>
    <w:lvl w:ilvl="0" w:tplc="1652B7D0">
      <w:start w:val="3"/>
      <w:numFmt w:val="bullet"/>
      <w:lvlText w:val="-"/>
      <w:lvlJc w:val="left"/>
      <w:pPr>
        <w:ind w:left="502" w:hanging="360"/>
      </w:pPr>
      <w:rPr>
        <w:rFonts w:ascii="Calibri" w:eastAsia="Arial"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2" w15:restartNumberingAfterBreak="0">
    <w:nsid w:val="7D765B75"/>
    <w:multiLevelType w:val="hybridMultilevel"/>
    <w:tmpl w:val="BBF2D4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0C5B46"/>
    <w:multiLevelType w:val="hybridMultilevel"/>
    <w:tmpl w:val="0A1672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74727D"/>
    <w:multiLevelType w:val="multilevel"/>
    <w:tmpl w:val="06A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A77261"/>
    <w:multiLevelType w:val="hybridMultilevel"/>
    <w:tmpl w:val="773243B0"/>
    <w:lvl w:ilvl="0" w:tplc="21284062">
      <w:start w:val="2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2"/>
  </w:num>
  <w:num w:numId="4">
    <w:abstractNumId w:val="34"/>
  </w:num>
  <w:num w:numId="5">
    <w:abstractNumId w:val="22"/>
  </w:num>
  <w:num w:numId="6">
    <w:abstractNumId w:val="15"/>
  </w:num>
  <w:num w:numId="7">
    <w:abstractNumId w:val="15"/>
  </w:num>
  <w:num w:numId="8">
    <w:abstractNumId w:val="35"/>
  </w:num>
  <w:num w:numId="9">
    <w:abstractNumId w:val="18"/>
  </w:num>
  <w:num w:numId="10">
    <w:abstractNumId w:val="14"/>
  </w:num>
  <w:num w:numId="11">
    <w:abstractNumId w:val="7"/>
  </w:num>
  <w:num w:numId="12">
    <w:abstractNumId w:val="2"/>
  </w:num>
  <w:num w:numId="13">
    <w:abstractNumId w:val="39"/>
  </w:num>
  <w:num w:numId="14">
    <w:abstractNumId w:val="42"/>
  </w:num>
  <w:num w:numId="15">
    <w:abstractNumId w:val="24"/>
  </w:num>
  <w:num w:numId="16">
    <w:abstractNumId w:val="43"/>
  </w:num>
  <w:num w:numId="17">
    <w:abstractNumId w:val="6"/>
  </w:num>
  <w:num w:numId="18">
    <w:abstractNumId w:val="0"/>
  </w:num>
  <w:num w:numId="19">
    <w:abstractNumId w:val="23"/>
  </w:num>
  <w:num w:numId="20">
    <w:abstractNumId w:val="31"/>
  </w:num>
  <w:num w:numId="21">
    <w:abstractNumId w:val="20"/>
  </w:num>
  <w:num w:numId="22">
    <w:abstractNumId w:val="8"/>
  </w:num>
  <w:num w:numId="23">
    <w:abstractNumId w:val="40"/>
  </w:num>
  <w:num w:numId="24">
    <w:abstractNumId w:val="38"/>
  </w:num>
  <w:num w:numId="25">
    <w:abstractNumId w:val="11"/>
  </w:num>
  <w:num w:numId="26">
    <w:abstractNumId w:val="28"/>
  </w:num>
  <w:num w:numId="27">
    <w:abstractNumId w:val="21"/>
  </w:num>
  <w:num w:numId="28">
    <w:abstractNumId w:val="45"/>
  </w:num>
  <w:num w:numId="29">
    <w:abstractNumId w:val="19"/>
  </w:num>
  <w:num w:numId="30">
    <w:abstractNumId w:val="16"/>
  </w:num>
  <w:num w:numId="31">
    <w:abstractNumId w:val="4"/>
  </w:num>
  <w:num w:numId="32">
    <w:abstractNumId w:val="26"/>
  </w:num>
  <w:num w:numId="33">
    <w:abstractNumId w:val="3"/>
  </w:num>
  <w:num w:numId="34">
    <w:abstractNumId w:val="5"/>
  </w:num>
  <w:num w:numId="35">
    <w:abstractNumId w:val="37"/>
  </w:num>
  <w:num w:numId="36">
    <w:abstractNumId w:val="9"/>
  </w:num>
  <w:num w:numId="37">
    <w:abstractNumId w:val="32"/>
  </w:num>
  <w:num w:numId="38">
    <w:abstractNumId w:val="17"/>
  </w:num>
  <w:num w:numId="39">
    <w:abstractNumId w:val="29"/>
  </w:num>
  <w:num w:numId="40">
    <w:abstractNumId w:val="27"/>
  </w:num>
  <w:num w:numId="41">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6"/>
  </w:num>
  <w:num w:numId="44">
    <w:abstractNumId w:val="41"/>
  </w:num>
  <w:num w:numId="45">
    <w:abstractNumId w:val="10"/>
  </w:num>
  <w:num w:numId="46">
    <w:abstractNumId w:val="13"/>
  </w:num>
  <w:num w:numId="47">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AE"/>
    <w:rsid w:val="000039DE"/>
    <w:rsid w:val="00010CB2"/>
    <w:rsid w:val="0002699A"/>
    <w:rsid w:val="00027062"/>
    <w:rsid w:val="00036636"/>
    <w:rsid w:val="00036E3C"/>
    <w:rsid w:val="000419B4"/>
    <w:rsid w:val="000512B8"/>
    <w:rsid w:val="00055B32"/>
    <w:rsid w:val="00056A1E"/>
    <w:rsid w:val="0006269B"/>
    <w:rsid w:val="000715C5"/>
    <w:rsid w:val="00076681"/>
    <w:rsid w:val="00083211"/>
    <w:rsid w:val="0008346F"/>
    <w:rsid w:val="00084290"/>
    <w:rsid w:val="00093A08"/>
    <w:rsid w:val="00094684"/>
    <w:rsid w:val="000A4FDD"/>
    <w:rsid w:val="000B2EA6"/>
    <w:rsid w:val="000C0A9D"/>
    <w:rsid w:val="000C1181"/>
    <w:rsid w:val="000C5C2A"/>
    <w:rsid w:val="000D278F"/>
    <w:rsid w:val="000E0F90"/>
    <w:rsid w:val="000E1F5E"/>
    <w:rsid w:val="000E2D26"/>
    <w:rsid w:val="000E4A24"/>
    <w:rsid w:val="000F53CA"/>
    <w:rsid w:val="00106D9C"/>
    <w:rsid w:val="001106BE"/>
    <w:rsid w:val="00111766"/>
    <w:rsid w:val="00113DE2"/>
    <w:rsid w:val="001217DA"/>
    <w:rsid w:val="00123E55"/>
    <w:rsid w:val="0012501A"/>
    <w:rsid w:val="00135C44"/>
    <w:rsid w:val="00150665"/>
    <w:rsid w:val="001508F7"/>
    <w:rsid w:val="00156B59"/>
    <w:rsid w:val="00162AC9"/>
    <w:rsid w:val="00166E95"/>
    <w:rsid w:val="0017621C"/>
    <w:rsid w:val="00176EC3"/>
    <w:rsid w:val="001844CD"/>
    <w:rsid w:val="001973C3"/>
    <w:rsid w:val="001A2620"/>
    <w:rsid w:val="001A7DEB"/>
    <w:rsid w:val="001B5FC0"/>
    <w:rsid w:val="001C1A59"/>
    <w:rsid w:val="001C25CE"/>
    <w:rsid w:val="001D79BF"/>
    <w:rsid w:val="001E0C4E"/>
    <w:rsid w:val="001F000F"/>
    <w:rsid w:val="0020063C"/>
    <w:rsid w:val="00203E99"/>
    <w:rsid w:val="002107FB"/>
    <w:rsid w:val="00210FC0"/>
    <w:rsid w:val="0021108F"/>
    <w:rsid w:val="0021552E"/>
    <w:rsid w:val="00220275"/>
    <w:rsid w:val="0023185D"/>
    <w:rsid w:val="0023305A"/>
    <w:rsid w:val="002428AB"/>
    <w:rsid w:val="00243387"/>
    <w:rsid w:val="0024388F"/>
    <w:rsid w:val="002615DC"/>
    <w:rsid w:val="00264001"/>
    <w:rsid w:val="002765D2"/>
    <w:rsid w:val="0027738D"/>
    <w:rsid w:val="002775B6"/>
    <w:rsid w:val="0028681C"/>
    <w:rsid w:val="002877C4"/>
    <w:rsid w:val="002A548E"/>
    <w:rsid w:val="002B70B0"/>
    <w:rsid w:val="002C3E56"/>
    <w:rsid w:val="002C3EAF"/>
    <w:rsid w:val="002D0B65"/>
    <w:rsid w:val="002D201B"/>
    <w:rsid w:val="002D73D2"/>
    <w:rsid w:val="002F602F"/>
    <w:rsid w:val="002F78D6"/>
    <w:rsid w:val="00306731"/>
    <w:rsid w:val="00313C1C"/>
    <w:rsid w:val="00314E94"/>
    <w:rsid w:val="003150FB"/>
    <w:rsid w:val="00315F0E"/>
    <w:rsid w:val="00320F37"/>
    <w:rsid w:val="00334EC7"/>
    <w:rsid w:val="0034175B"/>
    <w:rsid w:val="00343821"/>
    <w:rsid w:val="003472B7"/>
    <w:rsid w:val="00351A9A"/>
    <w:rsid w:val="003531B7"/>
    <w:rsid w:val="00362A1C"/>
    <w:rsid w:val="0039658B"/>
    <w:rsid w:val="00396E3D"/>
    <w:rsid w:val="003972A7"/>
    <w:rsid w:val="003A098A"/>
    <w:rsid w:val="003A26D7"/>
    <w:rsid w:val="003A68E3"/>
    <w:rsid w:val="003B14ED"/>
    <w:rsid w:val="003B3ED7"/>
    <w:rsid w:val="003C2EB2"/>
    <w:rsid w:val="003C4DC9"/>
    <w:rsid w:val="003D096B"/>
    <w:rsid w:val="003D3D38"/>
    <w:rsid w:val="003F37E4"/>
    <w:rsid w:val="00407674"/>
    <w:rsid w:val="004125E2"/>
    <w:rsid w:val="004146F4"/>
    <w:rsid w:val="004178C1"/>
    <w:rsid w:val="004237F2"/>
    <w:rsid w:val="00433723"/>
    <w:rsid w:val="00453576"/>
    <w:rsid w:val="004606FB"/>
    <w:rsid w:val="00464C27"/>
    <w:rsid w:val="00483013"/>
    <w:rsid w:val="00484235"/>
    <w:rsid w:val="004B0B14"/>
    <w:rsid w:val="004C52AA"/>
    <w:rsid w:val="004C6596"/>
    <w:rsid w:val="004D4036"/>
    <w:rsid w:val="004E3241"/>
    <w:rsid w:val="004E4A66"/>
    <w:rsid w:val="004E5BAE"/>
    <w:rsid w:val="004F5083"/>
    <w:rsid w:val="00501EEE"/>
    <w:rsid w:val="00505564"/>
    <w:rsid w:val="005076C6"/>
    <w:rsid w:val="005151A6"/>
    <w:rsid w:val="005153C8"/>
    <w:rsid w:val="005319F3"/>
    <w:rsid w:val="0053701E"/>
    <w:rsid w:val="00552877"/>
    <w:rsid w:val="00553802"/>
    <w:rsid w:val="00555193"/>
    <w:rsid w:val="005552B5"/>
    <w:rsid w:val="005613B4"/>
    <w:rsid w:val="00564CB2"/>
    <w:rsid w:val="0056502E"/>
    <w:rsid w:val="00567302"/>
    <w:rsid w:val="0057478E"/>
    <w:rsid w:val="005821E9"/>
    <w:rsid w:val="005836D1"/>
    <w:rsid w:val="00594658"/>
    <w:rsid w:val="00594E63"/>
    <w:rsid w:val="005A32FC"/>
    <w:rsid w:val="005A3A03"/>
    <w:rsid w:val="005A55AC"/>
    <w:rsid w:val="005C1A37"/>
    <w:rsid w:val="005C562D"/>
    <w:rsid w:val="005D2668"/>
    <w:rsid w:val="005D3426"/>
    <w:rsid w:val="005D45F8"/>
    <w:rsid w:val="005E1719"/>
    <w:rsid w:val="00610528"/>
    <w:rsid w:val="0061107E"/>
    <w:rsid w:val="006133BF"/>
    <w:rsid w:val="00615BCB"/>
    <w:rsid w:val="00627745"/>
    <w:rsid w:val="00632A85"/>
    <w:rsid w:val="006428E4"/>
    <w:rsid w:val="00644469"/>
    <w:rsid w:val="00646E27"/>
    <w:rsid w:val="00657C00"/>
    <w:rsid w:val="00657FAF"/>
    <w:rsid w:val="00660DB6"/>
    <w:rsid w:val="00664A17"/>
    <w:rsid w:val="00673E4D"/>
    <w:rsid w:val="006849B6"/>
    <w:rsid w:val="00685AE7"/>
    <w:rsid w:val="006959F2"/>
    <w:rsid w:val="006A049F"/>
    <w:rsid w:val="006A27D7"/>
    <w:rsid w:val="006A4628"/>
    <w:rsid w:val="006A6ECF"/>
    <w:rsid w:val="006B4E30"/>
    <w:rsid w:val="006B6FBA"/>
    <w:rsid w:val="006C3027"/>
    <w:rsid w:val="006C31CD"/>
    <w:rsid w:val="006D2E6F"/>
    <w:rsid w:val="006D30F7"/>
    <w:rsid w:val="006D77B4"/>
    <w:rsid w:val="006F25F2"/>
    <w:rsid w:val="006F5F7A"/>
    <w:rsid w:val="00713C38"/>
    <w:rsid w:val="0072183E"/>
    <w:rsid w:val="00721CB0"/>
    <w:rsid w:val="00731908"/>
    <w:rsid w:val="00742CD7"/>
    <w:rsid w:val="00757072"/>
    <w:rsid w:val="0076690D"/>
    <w:rsid w:val="007744DE"/>
    <w:rsid w:val="00795D33"/>
    <w:rsid w:val="00795DC2"/>
    <w:rsid w:val="0079789C"/>
    <w:rsid w:val="007A0CD1"/>
    <w:rsid w:val="007A3D16"/>
    <w:rsid w:val="007A621C"/>
    <w:rsid w:val="007B09BA"/>
    <w:rsid w:val="007B3D8F"/>
    <w:rsid w:val="007C64F6"/>
    <w:rsid w:val="007D4666"/>
    <w:rsid w:val="007D4DD5"/>
    <w:rsid w:val="007D5040"/>
    <w:rsid w:val="007E21B5"/>
    <w:rsid w:val="00800CAF"/>
    <w:rsid w:val="00800DA7"/>
    <w:rsid w:val="00803958"/>
    <w:rsid w:val="0081028D"/>
    <w:rsid w:val="0081211A"/>
    <w:rsid w:val="008159BE"/>
    <w:rsid w:val="0082548D"/>
    <w:rsid w:val="0083249B"/>
    <w:rsid w:val="00834C4B"/>
    <w:rsid w:val="00834F43"/>
    <w:rsid w:val="00835588"/>
    <w:rsid w:val="00842908"/>
    <w:rsid w:val="00842B0B"/>
    <w:rsid w:val="008433A7"/>
    <w:rsid w:val="00864318"/>
    <w:rsid w:val="008735AB"/>
    <w:rsid w:val="008877A0"/>
    <w:rsid w:val="00887AF3"/>
    <w:rsid w:val="00895642"/>
    <w:rsid w:val="008956C0"/>
    <w:rsid w:val="00896CC1"/>
    <w:rsid w:val="008B7059"/>
    <w:rsid w:val="008C681A"/>
    <w:rsid w:val="008C71D0"/>
    <w:rsid w:val="008D145E"/>
    <w:rsid w:val="008D7856"/>
    <w:rsid w:val="008E08A9"/>
    <w:rsid w:val="008E4CFD"/>
    <w:rsid w:val="008E5879"/>
    <w:rsid w:val="008F027C"/>
    <w:rsid w:val="008F5504"/>
    <w:rsid w:val="008F6DAB"/>
    <w:rsid w:val="00905517"/>
    <w:rsid w:val="0090773E"/>
    <w:rsid w:val="00910A24"/>
    <w:rsid w:val="00912BBB"/>
    <w:rsid w:val="00916376"/>
    <w:rsid w:val="009172B1"/>
    <w:rsid w:val="009217E4"/>
    <w:rsid w:val="0092263A"/>
    <w:rsid w:val="00925A0C"/>
    <w:rsid w:val="00940E76"/>
    <w:rsid w:val="00943446"/>
    <w:rsid w:val="00951D70"/>
    <w:rsid w:val="00954A1A"/>
    <w:rsid w:val="00955F96"/>
    <w:rsid w:val="0096031C"/>
    <w:rsid w:val="00960DC7"/>
    <w:rsid w:val="0096687A"/>
    <w:rsid w:val="009828F2"/>
    <w:rsid w:val="00993744"/>
    <w:rsid w:val="009A1A34"/>
    <w:rsid w:val="009A4AEA"/>
    <w:rsid w:val="009A5060"/>
    <w:rsid w:val="009B7002"/>
    <w:rsid w:val="009D062E"/>
    <w:rsid w:val="009D12BE"/>
    <w:rsid w:val="009D7CAF"/>
    <w:rsid w:val="009E0C19"/>
    <w:rsid w:val="009E754A"/>
    <w:rsid w:val="00A02827"/>
    <w:rsid w:val="00A02E1B"/>
    <w:rsid w:val="00A1116A"/>
    <w:rsid w:val="00A242F3"/>
    <w:rsid w:val="00A26690"/>
    <w:rsid w:val="00A30039"/>
    <w:rsid w:val="00A41396"/>
    <w:rsid w:val="00A44779"/>
    <w:rsid w:val="00A50279"/>
    <w:rsid w:val="00A65F69"/>
    <w:rsid w:val="00A77B4E"/>
    <w:rsid w:val="00A8104B"/>
    <w:rsid w:val="00A8413D"/>
    <w:rsid w:val="00A87B41"/>
    <w:rsid w:val="00A91F8D"/>
    <w:rsid w:val="00AA0A10"/>
    <w:rsid w:val="00AA442E"/>
    <w:rsid w:val="00AB078F"/>
    <w:rsid w:val="00AC297E"/>
    <w:rsid w:val="00AC3EDA"/>
    <w:rsid w:val="00AC47E0"/>
    <w:rsid w:val="00AD37BB"/>
    <w:rsid w:val="00AD6749"/>
    <w:rsid w:val="00AE6883"/>
    <w:rsid w:val="00AF1A88"/>
    <w:rsid w:val="00B0026F"/>
    <w:rsid w:val="00B06883"/>
    <w:rsid w:val="00B13455"/>
    <w:rsid w:val="00B16855"/>
    <w:rsid w:val="00B30964"/>
    <w:rsid w:val="00B3231B"/>
    <w:rsid w:val="00B33982"/>
    <w:rsid w:val="00B41419"/>
    <w:rsid w:val="00B42044"/>
    <w:rsid w:val="00B42ED6"/>
    <w:rsid w:val="00B449A8"/>
    <w:rsid w:val="00B52700"/>
    <w:rsid w:val="00B54882"/>
    <w:rsid w:val="00B63CB9"/>
    <w:rsid w:val="00B71B6B"/>
    <w:rsid w:val="00B7419C"/>
    <w:rsid w:val="00B83849"/>
    <w:rsid w:val="00B83D47"/>
    <w:rsid w:val="00B9381F"/>
    <w:rsid w:val="00BA0E50"/>
    <w:rsid w:val="00BB41F0"/>
    <w:rsid w:val="00BB616F"/>
    <w:rsid w:val="00BC595E"/>
    <w:rsid w:val="00BD0215"/>
    <w:rsid w:val="00BE4F16"/>
    <w:rsid w:val="00BE6839"/>
    <w:rsid w:val="00BF0322"/>
    <w:rsid w:val="00C00578"/>
    <w:rsid w:val="00C06037"/>
    <w:rsid w:val="00C1595B"/>
    <w:rsid w:val="00C1776A"/>
    <w:rsid w:val="00C200E0"/>
    <w:rsid w:val="00C36A91"/>
    <w:rsid w:val="00C402C3"/>
    <w:rsid w:val="00C52ABA"/>
    <w:rsid w:val="00C52E62"/>
    <w:rsid w:val="00C6069E"/>
    <w:rsid w:val="00C6409B"/>
    <w:rsid w:val="00C669F7"/>
    <w:rsid w:val="00C67DE0"/>
    <w:rsid w:val="00C743CA"/>
    <w:rsid w:val="00C868C0"/>
    <w:rsid w:val="00C96282"/>
    <w:rsid w:val="00CA1FCD"/>
    <w:rsid w:val="00CB035A"/>
    <w:rsid w:val="00CB1D67"/>
    <w:rsid w:val="00CC24FC"/>
    <w:rsid w:val="00CC6688"/>
    <w:rsid w:val="00CC69E8"/>
    <w:rsid w:val="00CD02E9"/>
    <w:rsid w:val="00CD3E80"/>
    <w:rsid w:val="00CD68EA"/>
    <w:rsid w:val="00CD6D20"/>
    <w:rsid w:val="00CE19F8"/>
    <w:rsid w:val="00CF7FFA"/>
    <w:rsid w:val="00D05953"/>
    <w:rsid w:val="00D05E0B"/>
    <w:rsid w:val="00D075CA"/>
    <w:rsid w:val="00D11498"/>
    <w:rsid w:val="00D11E96"/>
    <w:rsid w:val="00D16062"/>
    <w:rsid w:val="00D17067"/>
    <w:rsid w:val="00D171AA"/>
    <w:rsid w:val="00D174B5"/>
    <w:rsid w:val="00D20B73"/>
    <w:rsid w:val="00D2596F"/>
    <w:rsid w:val="00D27344"/>
    <w:rsid w:val="00D304DD"/>
    <w:rsid w:val="00D40060"/>
    <w:rsid w:val="00D4109D"/>
    <w:rsid w:val="00D44210"/>
    <w:rsid w:val="00D558D5"/>
    <w:rsid w:val="00D56AB5"/>
    <w:rsid w:val="00D6061F"/>
    <w:rsid w:val="00D74E4D"/>
    <w:rsid w:val="00D773C7"/>
    <w:rsid w:val="00D8121C"/>
    <w:rsid w:val="00D820A3"/>
    <w:rsid w:val="00D8785F"/>
    <w:rsid w:val="00DA08C3"/>
    <w:rsid w:val="00DA3D51"/>
    <w:rsid w:val="00DA4E77"/>
    <w:rsid w:val="00DB60A3"/>
    <w:rsid w:val="00DC21E2"/>
    <w:rsid w:val="00DC41F6"/>
    <w:rsid w:val="00DD05D3"/>
    <w:rsid w:val="00DD7BAD"/>
    <w:rsid w:val="00DE32A8"/>
    <w:rsid w:val="00DE7D2E"/>
    <w:rsid w:val="00DF7987"/>
    <w:rsid w:val="00E11F5F"/>
    <w:rsid w:val="00E1532A"/>
    <w:rsid w:val="00E21768"/>
    <w:rsid w:val="00E22F47"/>
    <w:rsid w:val="00E3683E"/>
    <w:rsid w:val="00E44BA2"/>
    <w:rsid w:val="00E50800"/>
    <w:rsid w:val="00E6156D"/>
    <w:rsid w:val="00E61D91"/>
    <w:rsid w:val="00E64F11"/>
    <w:rsid w:val="00E7158C"/>
    <w:rsid w:val="00E741BB"/>
    <w:rsid w:val="00E75262"/>
    <w:rsid w:val="00E76D05"/>
    <w:rsid w:val="00E7797E"/>
    <w:rsid w:val="00E77E8F"/>
    <w:rsid w:val="00E81751"/>
    <w:rsid w:val="00E82EE1"/>
    <w:rsid w:val="00E876EA"/>
    <w:rsid w:val="00E93DBC"/>
    <w:rsid w:val="00EA2448"/>
    <w:rsid w:val="00EA53FA"/>
    <w:rsid w:val="00EB2913"/>
    <w:rsid w:val="00EB3D09"/>
    <w:rsid w:val="00EC1865"/>
    <w:rsid w:val="00EC4472"/>
    <w:rsid w:val="00EC4A0F"/>
    <w:rsid w:val="00EC777D"/>
    <w:rsid w:val="00ED28C0"/>
    <w:rsid w:val="00ED309B"/>
    <w:rsid w:val="00ED38A0"/>
    <w:rsid w:val="00ED38CA"/>
    <w:rsid w:val="00ED42D5"/>
    <w:rsid w:val="00EE00FD"/>
    <w:rsid w:val="00EE680E"/>
    <w:rsid w:val="00EF44D3"/>
    <w:rsid w:val="00F03895"/>
    <w:rsid w:val="00F139FE"/>
    <w:rsid w:val="00F13F76"/>
    <w:rsid w:val="00F16FE7"/>
    <w:rsid w:val="00F17D7F"/>
    <w:rsid w:val="00F17ECB"/>
    <w:rsid w:val="00F21A31"/>
    <w:rsid w:val="00F27661"/>
    <w:rsid w:val="00F27834"/>
    <w:rsid w:val="00F27FF9"/>
    <w:rsid w:val="00F37777"/>
    <w:rsid w:val="00F448C8"/>
    <w:rsid w:val="00F508A3"/>
    <w:rsid w:val="00F611DA"/>
    <w:rsid w:val="00F67718"/>
    <w:rsid w:val="00F764A0"/>
    <w:rsid w:val="00F76694"/>
    <w:rsid w:val="00F80323"/>
    <w:rsid w:val="00F82285"/>
    <w:rsid w:val="00F82F11"/>
    <w:rsid w:val="00F87713"/>
    <w:rsid w:val="00F9143C"/>
    <w:rsid w:val="00F9300D"/>
    <w:rsid w:val="00FA12AC"/>
    <w:rsid w:val="00FB6053"/>
    <w:rsid w:val="00FD6427"/>
    <w:rsid w:val="00FD73F5"/>
    <w:rsid w:val="00FE0A5D"/>
    <w:rsid w:val="00FF4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1F58"/>
  <w15:docId w15:val="{8F83C3FD-0F7C-4B2E-9778-37AC560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Arial" w:eastAsia="Arial" w:hAnsi="Arial" w:cs="Arial"/>
      <w:color w:val="000000"/>
      <w:sz w:val="24"/>
    </w:rPr>
  </w:style>
  <w:style w:type="paragraph" w:styleId="Nadpis1">
    <w:name w:val="heading 1"/>
    <w:basedOn w:val="Normln"/>
    <w:link w:val="Nadpis1Char"/>
    <w:uiPriority w:val="9"/>
    <w:qFormat/>
    <w:rsid w:val="003150FB"/>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paragraph" w:styleId="Nadpis2">
    <w:name w:val="heading 2"/>
    <w:basedOn w:val="Normln"/>
    <w:next w:val="Normln"/>
    <w:link w:val="Nadpis2Char"/>
    <w:uiPriority w:val="9"/>
    <w:unhideWhenUsed/>
    <w:qFormat/>
    <w:rsid w:val="007B09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2766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135C44"/>
    <w:pPr>
      <w:keepNext/>
      <w:keepLines/>
      <w:spacing w:before="40" w:after="0" w:line="259" w:lineRule="auto"/>
      <w:ind w:left="0" w:firstLine="0"/>
      <w:jc w:val="left"/>
      <w:outlineLvl w:val="3"/>
    </w:pPr>
    <w:rPr>
      <w:rFonts w:asciiTheme="majorHAnsi" w:eastAsiaTheme="majorEastAsia" w:hAnsiTheme="majorHAnsi" w:cstheme="majorBidi"/>
      <w:i/>
      <w:iCs/>
      <w:color w:val="2F5496" w:themeColor="accent1" w:themeShade="BF"/>
      <w:sz w:val="22"/>
      <w:lang w:eastAsia="en-US"/>
    </w:rPr>
  </w:style>
  <w:style w:type="paragraph" w:styleId="Nadpis6">
    <w:name w:val="heading 6"/>
    <w:basedOn w:val="Normln"/>
    <w:next w:val="Normln"/>
    <w:link w:val="Nadpis6Char"/>
    <w:uiPriority w:val="9"/>
    <w:semiHidden/>
    <w:unhideWhenUsed/>
    <w:qFormat/>
    <w:rsid w:val="007D4DD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8E4"/>
    <w:pPr>
      <w:ind w:left="720"/>
      <w:contextualSpacing/>
    </w:pPr>
  </w:style>
  <w:style w:type="character" w:customStyle="1" w:styleId="Nadpis1Char">
    <w:name w:val="Nadpis 1 Char"/>
    <w:basedOn w:val="Standardnpsmoodstavce"/>
    <w:link w:val="Nadpis1"/>
    <w:uiPriority w:val="9"/>
    <w:rsid w:val="003150FB"/>
    <w:rPr>
      <w:rFonts w:ascii="Times New Roman" w:eastAsia="Times New Roman" w:hAnsi="Times New Roman" w:cs="Times New Roman"/>
      <w:b/>
      <w:bCs/>
      <w:kern w:val="36"/>
      <w:sz w:val="48"/>
      <w:szCs w:val="48"/>
    </w:rPr>
  </w:style>
  <w:style w:type="paragraph" w:styleId="Normlnweb">
    <w:name w:val="Normal (Web)"/>
    <w:basedOn w:val="Normln"/>
    <w:uiPriority w:val="99"/>
    <w:semiHidden/>
    <w:unhideWhenUsed/>
    <w:rsid w:val="003150F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Zhlav">
    <w:name w:val="header"/>
    <w:basedOn w:val="Normln"/>
    <w:link w:val="ZhlavChar"/>
    <w:uiPriority w:val="99"/>
    <w:unhideWhenUsed/>
    <w:rsid w:val="005319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19F3"/>
    <w:rPr>
      <w:rFonts w:ascii="Arial" w:eastAsia="Arial" w:hAnsi="Arial" w:cs="Arial"/>
      <w:color w:val="000000"/>
      <w:sz w:val="24"/>
    </w:rPr>
  </w:style>
  <w:style w:type="paragraph" w:styleId="Zpat">
    <w:name w:val="footer"/>
    <w:basedOn w:val="Normln"/>
    <w:link w:val="ZpatChar"/>
    <w:uiPriority w:val="99"/>
    <w:unhideWhenUsed/>
    <w:rsid w:val="005319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19F3"/>
    <w:rPr>
      <w:rFonts w:ascii="Arial" w:eastAsia="Arial" w:hAnsi="Arial" w:cs="Arial"/>
      <w:color w:val="000000"/>
      <w:sz w:val="24"/>
    </w:rPr>
  </w:style>
  <w:style w:type="character" w:styleId="Hypertextovodkaz">
    <w:name w:val="Hyperlink"/>
    <w:basedOn w:val="Standardnpsmoodstavce"/>
    <w:unhideWhenUsed/>
    <w:rsid w:val="00C96282"/>
    <w:rPr>
      <w:color w:val="0000FF"/>
      <w:u w:val="single"/>
    </w:rPr>
  </w:style>
  <w:style w:type="character" w:customStyle="1" w:styleId="Nadpis2Char">
    <w:name w:val="Nadpis 2 Char"/>
    <w:basedOn w:val="Standardnpsmoodstavce"/>
    <w:link w:val="Nadpis2"/>
    <w:rsid w:val="007B09BA"/>
    <w:rPr>
      <w:rFonts w:asciiTheme="majorHAnsi" w:eastAsiaTheme="majorEastAsia" w:hAnsiTheme="majorHAnsi" w:cstheme="majorBidi"/>
      <w:color w:val="2F5496" w:themeColor="accent1" w:themeShade="BF"/>
      <w:sz w:val="26"/>
      <w:szCs w:val="26"/>
    </w:rPr>
  </w:style>
  <w:style w:type="character" w:customStyle="1" w:styleId="subject">
    <w:name w:val="subject"/>
    <w:basedOn w:val="Standardnpsmoodstavce"/>
    <w:rsid w:val="007B09BA"/>
  </w:style>
  <w:style w:type="character" w:customStyle="1" w:styleId="h1a">
    <w:name w:val="h1a"/>
    <w:basedOn w:val="Standardnpsmoodstavce"/>
    <w:rsid w:val="000E4A24"/>
  </w:style>
  <w:style w:type="paragraph" w:customStyle="1" w:styleId="KRUTEXTODSTAVCE">
    <w:name w:val="_KRU_TEXT_ODSTAVCE"/>
    <w:basedOn w:val="Normln"/>
    <w:rsid w:val="008F6DAB"/>
    <w:pPr>
      <w:spacing w:after="0" w:line="288" w:lineRule="auto"/>
      <w:ind w:left="0" w:firstLine="0"/>
      <w:jc w:val="left"/>
    </w:pPr>
    <w:rPr>
      <w:rFonts w:eastAsia="Times New Roman"/>
      <w:color w:val="auto"/>
      <w:sz w:val="22"/>
      <w:szCs w:val="24"/>
    </w:rPr>
  </w:style>
  <w:style w:type="character" w:customStyle="1" w:styleId="Nadpis3Char">
    <w:name w:val="Nadpis 3 Char"/>
    <w:basedOn w:val="Standardnpsmoodstavce"/>
    <w:link w:val="Nadpis3"/>
    <w:uiPriority w:val="9"/>
    <w:rsid w:val="00F27661"/>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F27661"/>
    <w:rPr>
      <w:b/>
      <w:bCs/>
    </w:rPr>
  </w:style>
  <w:style w:type="character" w:styleId="Nevyeenzmnka">
    <w:name w:val="Unresolved Mention"/>
    <w:basedOn w:val="Standardnpsmoodstavce"/>
    <w:uiPriority w:val="99"/>
    <w:semiHidden/>
    <w:unhideWhenUsed/>
    <w:rsid w:val="00F27661"/>
    <w:rPr>
      <w:color w:val="605E5C"/>
      <w:shd w:val="clear" w:color="auto" w:fill="E1DFDD"/>
    </w:rPr>
  </w:style>
  <w:style w:type="paragraph" w:styleId="Textbubliny">
    <w:name w:val="Balloon Text"/>
    <w:basedOn w:val="Normln"/>
    <w:link w:val="TextbublinyChar"/>
    <w:uiPriority w:val="99"/>
    <w:semiHidden/>
    <w:unhideWhenUsed/>
    <w:rsid w:val="00DE7D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7D2E"/>
    <w:rPr>
      <w:rFonts w:ascii="Segoe UI" w:eastAsia="Arial" w:hAnsi="Segoe UI" w:cs="Segoe UI"/>
      <w:color w:val="000000"/>
      <w:sz w:val="18"/>
      <w:szCs w:val="18"/>
    </w:rPr>
  </w:style>
  <w:style w:type="character" w:customStyle="1" w:styleId="Nadpis4Char">
    <w:name w:val="Nadpis 4 Char"/>
    <w:basedOn w:val="Standardnpsmoodstavce"/>
    <w:link w:val="Nadpis4"/>
    <w:uiPriority w:val="9"/>
    <w:semiHidden/>
    <w:rsid w:val="00135C44"/>
    <w:rPr>
      <w:rFonts w:asciiTheme="majorHAnsi" w:eastAsiaTheme="majorEastAsia" w:hAnsiTheme="majorHAnsi" w:cstheme="majorBidi"/>
      <w:i/>
      <w:iCs/>
      <w:color w:val="2F5496" w:themeColor="accent1" w:themeShade="BF"/>
      <w:lang w:eastAsia="en-US"/>
    </w:rPr>
  </w:style>
  <w:style w:type="character" w:customStyle="1" w:styleId="gd">
    <w:name w:val="gd"/>
    <w:basedOn w:val="Standardnpsmoodstavce"/>
    <w:rsid w:val="007D5040"/>
  </w:style>
  <w:style w:type="paragraph" w:customStyle="1" w:styleId="Default">
    <w:name w:val="Default"/>
    <w:rsid w:val="00555193"/>
    <w:pPr>
      <w:autoSpaceDE w:val="0"/>
      <w:autoSpaceDN w:val="0"/>
      <w:adjustRightInd w:val="0"/>
      <w:spacing w:after="0" w:line="240" w:lineRule="auto"/>
    </w:pPr>
    <w:rPr>
      <w:rFonts w:ascii="Tahoma" w:hAnsi="Tahoma" w:cs="Tahoma"/>
      <w:color w:val="000000"/>
      <w:sz w:val="24"/>
      <w:szCs w:val="24"/>
    </w:rPr>
  </w:style>
  <w:style w:type="table" w:styleId="Mkatabulky">
    <w:name w:val="Table Grid"/>
    <w:basedOn w:val="Normlntabulka"/>
    <w:uiPriority w:val="39"/>
    <w:rsid w:val="00DD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Standardnpsmoodstavce"/>
    <w:rsid w:val="00F9143C"/>
  </w:style>
  <w:style w:type="paragraph" w:customStyle="1" w:styleId="Tun">
    <w:name w:val="Tučné"/>
    <w:basedOn w:val="Nadpis6"/>
    <w:link w:val="TunChar"/>
    <w:qFormat/>
    <w:rsid w:val="007D4DD5"/>
    <w:pPr>
      <w:keepNext w:val="0"/>
      <w:keepLines w:val="0"/>
      <w:spacing w:before="60" w:after="60" w:line="240" w:lineRule="auto"/>
      <w:ind w:left="1151" w:hanging="1151"/>
    </w:pPr>
    <w:rPr>
      <w:rFonts w:ascii="Arial" w:eastAsia="Times New Roman" w:hAnsi="Arial" w:cs="Times New Roman"/>
      <w:b/>
      <w:bCs/>
      <w:color w:val="auto"/>
      <w:sz w:val="22"/>
    </w:rPr>
  </w:style>
  <w:style w:type="character" w:customStyle="1" w:styleId="TunChar">
    <w:name w:val="Tučné Char"/>
    <w:basedOn w:val="Standardnpsmoodstavce"/>
    <w:link w:val="Tun"/>
    <w:rsid w:val="007D4DD5"/>
    <w:rPr>
      <w:rFonts w:ascii="Arial" w:eastAsia="Times New Roman" w:hAnsi="Arial" w:cs="Times New Roman"/>
      <w:b/>
      <w:bCs/>
    </w:rPr>
  </w:style>
  <w:style w:type="character" w:customStyle="1" w:styleId="Nadpis6Char">
    <w:name w:val="Nadpis 6 Char"/>
    <w:basedOn w:val="Standardnpsmoodstavce"/>
    <w:link w:val="Nadpis6"/>
    <w:uiPriority w:val="9"/>
    <w:semiHidden/>
    <w:rsid w:val="007D4DD5"/>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123">
      <w:bodyDiv w:val="1"/>
      <w:marLeft w:val="0"/>
      <w:marRight w:val="0"/>
      <w:marTop w:val="0"/>
      <w:marBottom w:val="0"/>
      <w:divBdr>
        <w:top w:val="none" w:sz="0" w:space="0" w:color="auto"/>
        <w:left w:val="none" w:sz="0" w:space="0" w:color="auto"/>
        <w:bottom w:val="none" w:sz="0" w:space="0" w:color="auto"/>
        <w:right w:val="none" w:sz="0" w:space="0" w:color="auto"/>
      </w:divBdr>
    </w:div>
    <w:div w:id="30306139">
      <w:bodyDiv w:val="1"/>
      <w:marLeft w:val="0"/>
      <w:marRight w:val="0"/>
      <w:marTop w:val="0"/>
      <w:marBottom w:val="0"/>
      <w:divBdr>
        <w:top w:val="none" w:sz="0" w:space="0" w:color="auto"/>
        <w:left w:val="none" w:sz="0" w:space="0" w:color="auto"/>
        <w:bottom w:val="none" w:sz="0" w:space="0" w:color="auto"/>
        <w:right w:val="none" w:sz="0" w:space="0" w:color="auto"/>
      </w:divBdr>
    </w:div>
    <w:div w:id="47069088">
      <w:bodyDiv w:val="1"/>
      <w:marLeft w:val="0"/>
      <w:marRight w:val="0"/>
      <w:marTop w:val="0"/>
      <w:marBottom w:val="0"/>
      <w:divBdr>
        <w:top w:val="none" w:sz="0" w:space="0" w:color="auto"/>
        <w:left w:val="none" w:sz="0" w:space="0" w:color="auto"/>
        <w:bottom w:val="none" w:sz="0" w:space="0" w:color="auto"/>
        <w:right w:val="none" w:sz="0" w:space="0" w:color="auto"/>
      </w:divBdr>
    </w:div>
    <w:div w:id="53235080">
      <w:bodyDiv w:val="1"/>
      <w:marLeft w:val="0"/>
      <w:marRight w:val="0"/>
      <w:marTop w:val="0"/>
      <w:marBottom w:val="0"/>
      <w:divBdr>
        <w:top w:val="none" w:sz="0" w:space="0" w:color="auto"/>
        <w:left w:val="none" w:sz="0" w:space="0" w:color="auto"/>
        <w:bottom w:val="none" w:sz="0" w:space="0" w:color="auto"/>
        <w:right w:val="none" w:sz="0" w:space="0" w:color="auto"/>
      </w:divBdr>
    </w:div>
    <w:div w:id="103355232">
      <w:bodyDiv w:val="1"/>
      <w:marLeft w:val="0"/>
      <w:marRight w:val="0"/>
      <w:marTop w:val="0"/>
      <w:marBottom w:val="0"/>
      <w:divBdr>
        <w:top w:val="none" w:sz="0" w:space="0" w:color="auto"/>
        <w:left w:val="none" w:sz="0" w:space="0" w:color="auto"/>
        <w:bottom w:val="none" w:sz="0" w:space="0" w:color="auto"/>
        <w:right w:val="none" w:sz="0" w:space="0" w:color="auto"/>
      </w:divBdr>
    </w:div>
    <w:div w:id="111747421">
      <w:bodyDiv w:val="1"/>
      <w:marLeft w:val="0"/>
      <w:marRight w:val="0"/>
      <w:marTop w:val="0"/>
      <w:marBottom w:val="0"/>
      <w:divBdr>
        <w:top w:val="none" w:sz="0" w:space="0" w:color="auto"/>
        <w:left w:val="none" w:sz="0" w:space="0" w:color="auto"/>
        <w:bottom w:val="none" w:sz="0" w:space="0" w:color="auto"/>
        <w:right w:val="none" w:sz="0" w:space="0" w:color="auto"/>
      </w:divBdr>
    </w:div>
    <w:div w:id="135032637">
      <w:bodyDiv w:val="1"/>
      <w:marLeft w:val="0"/>
      <w:marRight w:val="0"/>
      <w:marTop w:val="0"/>
      <w:marBottom w:val="0"/>
      <w:divBdr>
        <w:top w:val="none" w:sz="0" w:space="0" w:color="auto"/>
        <w:left w:val="none" w:sz="0" w:space="0" w:color="auto"/>
        <w:bottom w:val="none" w:sz="0" w:space="0" w:color="auto"/>
        <w:right w:val="none" w:sz="0" w:space="0" w:color="auto"/>
      </w:divBdr>
    </w:div>
    <w:div w:id="136335736">
      <w:bodyDiv w:val="1"/>
      <w:marLeft w:val="0"/>
      <w:marRight w:val="0"/>
      <w:marTop w:val="0"/>
      <w:marBottom w:val="0"/>
      <w:divBdr>
        <w:top w:val="none" w:sz="0" w:space="0" w:color="auto"/>
        <w:left w:val="none" w:sz="0" w:space="0" w:color="auto"/>
        <w:bottom w:val="none" w:sz="0" w:space="0" w:color="auto"/>
        <w:right w:val="none" w:sz="0" w:space="0" w:color="auto"/>
      </w:divBdr>
    </w:div>
    <w:div w:id="205996100">
      <w:bodyDiv w:val="1"/>
      <w:marLeft w:val="0"/>
      <w:marRight w:val="0"/>
      <w:marTop w:val="0"/>
      <w:marBottom w:val="0"/>
      <w:divBdr>
        <w:top w:val="none" w:sz="0" w:space="0" w:color="auto"/>
        <w:left w:val="none" w:sz="0" w:space="0" w:color="auto"/>
        <w:bottom w:val="none" w:sz="0" w:space="0" w:color="auto"/>
        <w:right w:val="none" w:sz="0" w:space="0" w:color="auto"/>
      </w:divBdr>
      <w:divsChild>
        <w:div w:id="287664346">
          <w:marLeft w:val="0"/>
          <w:marRight w:val="0"/>
          <w:marTop w:val="0"/>
          <w:marBottom w:val="0"/>
          <w:divBdr>
            <w:top w:val="none" w:sz="0" w:space="0" w:color="auto"/>
            <w:left w:val="none" w:sz="0" w:space="0" w:color="auto"/>
            <w:bottom w:val="none" w:sz="0" w:space="0" w:color="auto"/>
            <w:right w:val="none" w:sz="0" w:space="0" w:color="auto"/>
          </w:divBdr>
        </w:div>
        <w:div w:id="195627446">
          <w:marLeft w:val="0"/>
          <w:marRight w:val="0"/>
          <w:marTop w:val="0"/>
          <w:marBottom w:val="0"/>
          <w:divBdr>
            <w:top w:val="none" w:sz="0" w:space="0" w:color="auto"/>
            <w:left w:val="none" w:sz="0" w:space="0" w:color="auto"/>
            <w:bottom w:val="none" w:sz="0" w:space="0" w:color="auto"/>
            <w:right w:val="none" w:sz="0" w:space="0" w:color="auto"/>
          </w:divBdr>
        </w:div>
      </w:divsChild>
    </w:div>
    <w:div w:id="218904858">
      <w:bodyDiv w:val="1"/>
      <w:marLeft w:val="0"/>
      <w:marRight w:val="0"/>
      <w:marTop w:val="0"/>
      <w:marBottom w:val="0"/>
      <w:divBdr>
        <w:top w:val="none" w:sz="0" w:space="0" w:color="auto"/>
        <w:left w:val="none" w:sz="0" w:space="0" w:color="auto"/>
        <w:bottom w:val="none" w:sz="0" w:space="0" w:color="auto"/>
        <w:right w:val="none" w:sz="0" w:space="0" w:color="auto"/>
      </w:divBdr>
    </w:div>
    <w:div w:id="243925273">
      <w:bodyDiv w:val="1"/>
      <w:marLeft w:val="0"/>
      <w:marRight w:val="0"/>
      <w:marTop w:val="0"/>
      <w:marBottom w:val="0"/>
      <w:divBdr>
        <w:top w:val="none" w:sz="0" w:space="0" w:color="auto"/>
        <w:left w:val="none" w:sz="0" w:space="0" w:color="auto"/>
        <w:bottom w:val="none" w:sz="0" w:space="0" w:color="auto"/>
        <w:right w:val="none" w:sz="0" w:space="0" w:color="auto"/>
      </w:divBdr>
    </w:div>
    <w:div w:id="251203702">
      <w:bodyDiv w:val="1"/>
      <w:marLeft w:val="0"/>
      <w:marRight w:val="0"/>
      <w:marTop w:val="0"/>
      <w:marBottom w:val="0"/>
      <w:divBdr>
        <w:top w:val="none" w:sz="0" w:space="0" w:color="auto"/>
        <w:left w:val="none" w:sz="0" w:space="0" w:color="auto"/>
        <w:bottom w:val="none" w:sz="0" w:space="0" w:color="auto"/>
        <w:right w:val="none" w:sz="0" w:space="0" w:color="auto"/>
      </w:divBdr>
    </w:div>
    <w:div w:id="268004582">
      <w:bodyDiv w:val="1"/>
      <w:marLeft w:val="0"/>
      <w:marRight w:val="0"/>
      <w:marTop w:val="0"/>
      <w:marBottom w:val="0"/>
      <w:divBdr>
        <w:top w:val="none" w:sz="0" w:space="0" w:color="auto"/>
        <w:left w:val="none" w:sz="0" w:space="0" w:color="auto"/>
        <w:bottom w:val="none" w:sz="0" w:space="0" w:color="auto"/>
        <w:right w:val="none" w:sz="0" w:space="0" w:color="auto"/>
      </w:divBdr>
    </w:div>
    <w:div w:id="281153515">
      <w:bodyDiv w:val="1"/>
      <w:marLeft w:val="0"/>
      <w:marRight w:val="0"/>
      <w:marTop w:val="0"/>
      <w:marBottom w:val="0"/>
      <w:divBdr>
        <w:top w:val="none" w:sz="0" w:space="0" w:color="auto"/>
        <w:left w:val="none" w:sz="0" w:space="0" w:color="auto"/>
        <w:bottom w:val="none" w:sz="0" w:space="0" w:color="auto"/>
        <w:right w:val="none" w:sz="0" w:space="0" w:color="auto"/>
      </w:divBdr>
    </w:div>
    <w:div w:id="292449633">
      <w:bodyDiv w:val="1"/>
      <w:marLeft w:val="0"/>
      <w:marRight w:val="0"/>
      <w:marTop w:val="0"/>
      <w:marBottom w:val="0"/>
      <w:divBdr>
        <w:top w:val="none" w:sz="0" w:space="0" w:color="auto"/>
        <w:left w:val="none" w:sz="0" w:space="0" w:color="auto"/>
        <w:bottom w:val="none" w:sz="0" w:space="0" w:color="auto"/>
        <w:right w:val="none" w:sz="0" w:space="0" w:color="auto"/>
      </w:divBdr>
    </w:div>
    <w:div w:id="347947932">
      <w:bodyDiv w:val="1"/>
      <w:marLeft w:val="0"/>
      <w:marRight w:val="0"/>
      <w:marTop w:val="0"/>
      <w:marBottom w:val="0"/>
      <w:divBdr>
        <w:top w:val="none" w:sz="0" w:space="0" w:color="auto"/>
        <w:left w:val="none" w:sz="0" w:space="0" w:color="auto"/>
        <w:bottom w:val="none" w:sz="0" w:space="0" w:color="auto"/>
        <w:right w:val="none" w:sz="0" w:space="0" w:color="auto"/>
      </w:divBdr>
    </w:div>
    <w:div w:id="523835278">
      <w:bodyDiv w:val="1"/>
      <w:marLeft w:val="0"/>
      <w:marRight w:val="0"/>
      <w:marTop w:val="0"/>
      <w:marBottom w:val="0"/>
      <w:divBdr>
        <w:top w:val="none" w:sz="0" w:space="0" w:color="auto"/>
        <w:left w:val="none" w:sz="0" w:space="0" w:color="auto"/>
        <w:bottom w:val="none" w:sz="0" w:space="0" w:color="auto"/>
        <w:right w:val="none" w:sz="0" w:space="0" w:color="auto"/>
      </w:divBdr>
    </w:div>
    <w:div w:id="549075844">
      <w:bodyDiv w:val="1"/>
      <w:marLeft w:val="0"/>
      <w:marRight w:val="0"/>
      <w:marTop w:val="0"/>
      <w:marBottom w:val="0"/>
      <w:divBdr>
        <w:top w:val="none" w:sz="0" w:space="0" w:color="auto"/>
        <w:left w:val="none" w:sz="0" w:space="0" w:color="auto"/>
        <w:bottom w:val="none" w:sz="0" w:space="0" w:color="auto"/>
        <w:right w:val="none" w:sz="0" w:space="0" w:color="auto"/>
      </w:divBdr>
    </w:div>
    <w:div w:id="558974824">
      <w:bodyDiv w:val="1"/>
      <w:marLeft w:val="0"/>
      <w:marRight w:val="0"/>
      <w:marTop w:val="0"/>
      <w:marBottom w:val="0"/>
      <w:divBdr>
        <w:top w:val="none" w:sz="0" w:space="0" w:color="auto"/>
        <w:left w:val="none" w:sz="0" w:space="0" w:color="auto"/>
        <w:bottom w:val="none" w:sz="0" w:space="0" w:color="auto"/>
        <w:right w:val="none" w:sz="0" w:space="0" w:color="auto"/>
      </w:divBdr>
    </w:div>
    <w:div w:id="622343210">
      <w:bodyDiv w:val="1"/>
      <w:marLeft w:val="0"/>
      <w:marRight w:val="0"/>
      <w:marTop w:val="0"/>
      <w:marBottom w:val="0"/>
      <w:divBdr>
        <w:top w:val="none" w:sz="0" w:space="0" w:color="auto"/>
        <w:left w:val="none" w:sz="0" w:space="0" w:color="auto"/>
        <w:bottom w:val="none" w:sz="0" w:space="0" w:color="auto"/>
        <w:right w:val="none" w:sz="0" w:space="0" w:color="auto"/>
      </w:divBdr>
    </w:div>
    <w:div w:id="717509850">
      <w:bodyDiv w:val="1"/>
      <w:marLeft w:val="0"/>
      <w:marRight w:val="0"/>
      <w:marTop w:val="0"/>
      <w:marBottom w:val="0"/>
      <w:divBdr>
        <w:top w:val="none" w:sz="0" w:space="0" w:color="auto"/>
        <w:left w:val="none" w:sz="0" w:space="0" w:color="auto"/>
        <w:bottom w:val="none" w:sz="0" w:space="0" w:color="auto"/>
        <w:right w:val="none" w:sz="0" w:space="0" w:color="auto"/>
      </w:divBdr>
    </w:div>
    <w:div w:id="839586418">
      <w:bodyDiv w:val="1"/>
      <w:marLeft w:val="0"/>
      <w:marRight w:val="0"/>
      <w:marTop w:val="0"/>
      <w:marBottom w:val="0"/>
      <w:divBdr>
        <w:top w:val="none" w:sz="0" w:space="0" w:color="auto"/>
        <w:left w:val="none" w:sz="0" w:space="0" w:color="auto"/>
        <w:bottom w:val="none" w:sz="0" w:space="0" w:color="auto"/>
        <w:right w:val="none" w:sz="0" w:space="0" w:color="auto"/>
      </w:divBdr>
    </w:div>
    <w:div w:id="918057019">
      <w:bodyDiv w:val="1"/>
      <w:marLeft w:val="0"/>
      <w:marRight w:val="0"/>
      <w:marTop w:val="0"/>
      <w:marBottom w:val="0"/>
      <w:divBdr>
        <w:top w:val="none" w:sz="0" w:space="0" w:color="auto"/>
        <w:left w:val="none" w:sz="0" w:space="0" w:color="auto"/>
        <w:bottom w:val="none" w:sz="0" w:space="0" w:color="auto"/>
        <w:right w:val="none" w:sz="0" w:space="0" w:color="auto"/>
      </w:divBdr>
    </w:div>
    <w:div w:id="935988848">
      <w:bodyDiv w:val="1"/>
      <w:marLeft w:val="0"/>
      <w:marRight w:val="0"/>
      <w:marTop w:val="0"/>
      <w:marBottom w:val="0"/>
      <w:divBdr>
        <w:top w:val="none" w:sz="0" w:space="0" w:color="auto"/>
        <w:left w:val="none" w:sz="0" w:space="0" w:color="auto"/>
        <w:bottom w:val="none" w:sz="0" w:space="0" w:color="auto"/>
        <w:right w:val="none" w:sz="0" w:space="0" w:color="auto"/>
      </w:divBdr>
    </w:div>
    <w:div w:id="954823954">
      <w:bodyDiv w:val="1"/>
      <w:marLeft w:val="0"/>
      <w:marRight w:val="0"/>
      <w:marTop w:val="0"/>
      <w:marBottom w:val="0"/>
      <w:divBdr>
        <w:top w:val="none" w:sz="0" w:space="0" w:color="auto"/>
        <w:left w:val="none" w:sz="0" w:space="0" w:color="auto"/>
        <w:bottom w:val="none" w:sz="0" w:space="0" w:color="auto"/>
        <w:right w:val="none" w:sz="0" w:space="0" w:color="auto"/>
      </w:divBdr>
    </w:div>
    <w:div w:id="1049720025">
      <w:bodyDiv w:val="1"/>
      <w:marLeft w:val="0"/>
      <w:marRight w:val="0"/>
      <w:marTop w:val="0"/>
      <w:marBottom w:val="0"/>
      <w:divBdr>
        <w:top w:val="none" w:sz="0" w:space="0" w:color="auto"/>
        <w:left w:val="none" w:sz="0" w:space="0" w:color="auto"/>
        <w:bottom w:val="none" w:sz="0" w:space="0" w:color="auto"/>
        <w:right w:val="none" w:sz="0" w:space="0" w:color="auto"/>
      </w:divBdr>
    </w:div>
    <w:div w:id="1064062902">
      <w:bodyDiv w:val="1"/>
      <w:marLeft w:val="0"/>
      <w:marRight w:val="0"/>
      <w:marTop w:val="0"/>
      <w:marBottom w:val="0"/>
      <w:divBdr>
        <w:top w:val="none" w:sz="0" w:space="0" w:color="auto"/>
        <w:left w:val="none" w:sz="0" w:space="0" w:color="auto"/>
        <w:bottom w:val="none" w:sz="0" w:space="0" w:color="auto"/>
        <w:right w:val="none" w:sz="0" w:space="0" w:color="auto"/>
      </w:divBdr>
    </w:div>
    <w:div w:id="1128167144">
      <w:bodyDiv w:val="1"/>
      <w:marLeft w:val="0"/>
      <w:marRight w:val="0"/>
      <w:marTop w:val="0"/>
      <w:marBottom w:val="0"/>
      <w:divBdr>
        <w:top w:val="none" w:sz="0" w:space="0" w:color="auto"/>
        <w:left w:val="none" w:sz="0" w:space="0" w:color="auto"/>
        <w:bottom w:val="none" w:sz="0" w:space="0" w:color="auto"/>
        <w:right w:val="none" w:sz="0" w:space="0" w:color="auto"/>
      </w:divBdr>
    </w:div>
    <w:div w:id="1138109499">
      <w:bodyDiv w:val="1"/>
      <w:marLeft w:val="0"/>
      <w:marRight w:val="0"/>
      <w:marTop w:val="0"/>
      <w:marBottom w:val="0"/>
      <w:divBdr>
        <w:top w:val="none" w:sz="0" w:space="0" w:color="auto"/>
        <w:left w:val="none" w:sz="0" w:space="0" w:color="auto"/>
        <w:bottom w:val="none" w:sz="0" w:space="0" w:color="auto"/>
        <w:right w:val="none" w:sz="0" w:space="0" w:color="auto"/>
      </w:divBdr>
    </w:div>
    <w:div w:id="1241132514">
      <w:bodyDiv w:val="1"/>
      <w:marLeft w:val="0"/>
      <w:marRight w:val="0"/>
      <w:marTop w:val="0"/>
      <w:marBottom w:val="0"/>
      <w:divBdr>
        <w:top w:val="none" w:sz="0" w:space="0" w:color="auto"/>
        <w:left w:val="none" w:sz="0" w:space="0" w:color="auto"/>
        <w:bottom w:val="none" w:sz="0" w:space="0" w:color="auto"/>
        <w:right w:val="none" w:sz="0" w:space="0" w:color="auto"/>
      </w:divBdr>
    </w:div>
    <w:div w:id="1395157937">
      <w:bodyDiv w:val="1"/>
      <w:marLeft w:val="0"/>
      <w:marRight w:val="0"/>
      <w:marTop w:val="0"/>
      <w:marBottom w:val="0"/>
      <w:divBdr>
        <w:top w:val="none" w:sz="0" w:space="0" w:color="auto"/>
        <w:left w:val="none" w:sz="0" w:space="0" w:color="auto"/>
        <w:bottom w:val="none" w:sz="0" w:space="0" w:color="auto"/>
        <w:right w:val="none" w:sz="0" w:space="0" w:color="auto"/>
      </w:divBdr>
    </w:div>
    <w:div w:id="1449592619">
      <w:bodyDiv w:val="1"/>
      <w:marLeft w:val="0"/>
      <w:marRight w:val="0"/>
      <w:marTop w:val="0"/>
      <w:marBottom w:val="0"/>
      <w:divBdr>
        <w:top w:val="none" w:sz="0" w:space="0" w:color="auto"/>
        <w:left w:val="none" w:sz="0" w:space="0" w:color="auto"/>
        <w:bottom w:val="none" w:sz="0" w:space="0" w:color="auto"/>
        <w:right w:val="none" w:sz="0" w:space="0" w:color="auto"/>
      </w:divBdr>
    </w:div>
    <w:div w:id="1543050867">
      <w:bodyDiv w:val="1"/>
      <w:marLeft w:val="0"/>
      <w:marRight w:val="0"/>
      <w:marTop w:val="0"/>
      <w:marBottom w:val="0"/>
      <w:divBdr>
        <w:top w:val="none" w:sz="0" w:space="0" w:color="auto"/>
        <w:left w:val="none" w:sz="0" w:space="0" w:color="auto"/>
        <w:bottom w:val="none" w:sz="0" w:space="0" w:color="auto"/>
        <w:right w:val="none" w:sz="0" w:space="0" w:color="auto"/>
      </w:divBdr>
    </w:div>
    <w:div w:id="1578245086">
      <w:bodyDiv w:val="1"/>
      <w:marLeft w:val="0"/>
      <w:marRight w:val="0"/>
      <w:marTop w:val="0"/>
      <w:marBottom w:val="0"/>
      <w:divBdr>
        <w:top w:val="none" w:sz="0" w:space="0" w:color="auto"/>
        <w:left w:val="none" w:sz="0" w:space="0" w:color="auto"/>
        <w:bottom w:val="none" w:sz="0" w:space="0" w:color="auto"/>
        <w:right w:val="none" w:sz="0" w:space="0" w:color="auto"/>
      </w:divBdr>
    </w:div>
    <w:div w:id="1663003773">
      <w:bodyDiv w:val="1"/>
      <w:marLeft w:val="0"/>
      <w:marRight w:val="0"/>
      <w:marTop w:val="0"/>
      <w:marBottom w:val="0"/>
      <w:divBdr>
        <w:top w:val="none" w:sz="0" w:space="0" w:color="auto"/>
        <w:left w:val="none" w:sz="0" w:space="0" w:color="auto"/>
        <w:bottom w:val="none" w:sz="0" w:space="0" w:color="auto"/>
        <w:right w:val="none" w:sz="0" w:space="0" w:color="auto"/>
      </w:divBdr>
    </w:div>
    <w:div w:id="1777670765">
      <w:bodyDiv w:val="1"/>
      <w:marLeft w:val="0"/>
      <w:marRight w:val="0"/>
      <w:marTop w:val="0"/>
      <w:marBottom w:val="0"/>
      <w:divBdr>
        <w:top w:val="none" w:sz="0" w:space="0" w:color="auto"/>
        <w:left w:val="none" w:sz="0" w:space="0" w:color="auto"/>
        <w:bottom w:val="none" w:sz="0" w:space="0" w:color="auto"/>
        <w:right w:val="none" w:sz="0" w:space="0" w:color="auto"/>
      </w:divBdr>
    </w:div>
    <w:div w:id="1899437754">
      <w:bodyDiv w:val="1"/>
      <w:marLeft w:val="0"/>
      <w:marRight w:val="0"/>
      <w:marTop w:val="0"/>
      <w:marBottom w:val="0"/>
      <w:divBdr>
        <w:top w:val="none" w:sz="0" w:space="0" w:color="auto"/>
        <w:left w:val="none" w:sz="0" w:space="0" w:color="auto"/>
        <w:bottom w:val="none" w:sz="0" w:space="0" w:color="auto"/>
        <w:right w:val="none" w:sz="0" w:space="0" w:color="auto"/>
      </w:divBdr>
    </w:div>
    <w:div w:id="1956785892">
      <w:bodyDiv w:val="1"/>
      <w:marLeft w:val="0"/>
      <w:marRight w:val="0"/>
      <w:marTop w:val="0"/>
      <w:marBottom w:val="0"/>
      <w:divBdr>
        <w:top w:val="none" w:sz="0" w:space="0" w:color="auto"/>
        <w:left w:val="none" w:sz="0" w:space="0" w:color="auto"/>
        <w:bottom w:val="none" w:sz="0" w:space="0" w:color="auto"/>
        <w:right w:val="none" w:sz="0" w:space="0" w:color="auto"/>
      </w:divBdr>
    </w:div>
    <w:div w:id="1985616250">
      <w:bodyDiv w:val="1"/>
      <w:marLeft w:val="0"/>
      <w:marRight w:val="0"/>
      <w:marTop w:val="0"/>
      <w:marBottom w:val="0"/>
      <w:divBdr>
        <w:top w:val="none" w:sz="0" w:space="0" w:color="auto"/>
        <w:left w:val="none" w:sz="0" w:space="0" w:color="auto"/>
        <w:bottom w:val="none" w:sz="0" w:space="0" w:color="auto"/>
        <w:right w:val="none" w:sz="0" w:space="0" w:color="auto"/>
      </w:divBdr>
      <w:divsChild>
        <w:div w:id="373625754">
          <w:marLeft w:val="0"/>
          <w:marRight w:val="0"/>
          <w:marTop w:val="0"/>
          <w:marBottom w:val="0"/>
          <w:divBdr>
            <w:top w:val="none" w:sz="0" w:space="0" w:color="auto"/>
            <w:left w:val="none" w:sz="0" w:space="0" w:color="auto"/>
            <w:bottom w:val="none" w:sz="0" w:space="0" w:color="auto"/>
            <w:right w:val="none" w:sz="0" w:space="0" w:color="auto"/>
          </w:divBdr>
        </w:div>
        <w:div w:id="407044511">
          <w:marLeft w:val="0"/>
          <w:marRight w:val="0"/>
          <w:marTop w:val="0"/>
          <w:marBottom w:val="0"/>
          <w:divBdr>
            <w:top w:val="none" w:sz="0" w:space="0" w:color="auto"/>
            <w:left w:val="none" w:sz="0" w:space="0" w:color="auto"/>
            <w:bottom w:val="none" w:sz="0" w:space="0" w:color="auto"/>
            <w:right w:val="none" w:sz="0" w:space="0" w:color="auto"/>
          </w:divBdr>
        </w:div>
        <w:div w:id="889345323">
          <w:marLeft w:val="0"/>
          <w:marRight w:val="0"/>
          <w:marTop w:val="0"/>
          <w:marBottom w:val="0"/>
          <w:divBdr>
            <w:top w:val="none" w:sz="0" w:space="0" w:color="auto"/>
            <w:left w:val="none" w:sz="0" w:space="0" w:color="auto"/>
            <w:bottom w:val="none" w:sz="0" w:space="0" w:color="auto"/>
            <w:right w:val="none" w:sz="0" w:space="0" w:color="auto"/>
          </w:divBdr>
        </w:div>
      </w:divsChild>
    </w:div>
    <w:div w:id="2006592808">
      <w:bodyDiv w:val="1"/>
      <w:marLeft w:val="0"/>
      <w:marRight w:val="0"/>
      <w:marTop w:val="0"/>
      <w:marBottom w:val="0"/>
      <w:divBdr>
        <w:top w:val="none" w:sz="0" w:space="0" w:color="auto"/>
        <w:left w:val="none" w:sz="0" w:space="0" w:color="auto"/>
        <w:bottom w:val="none" w:sz="0" w:space="0" w:color="auto"/>
        <w:right w:val="none" w:sz="0" w:space="0" w:color="auto"/>
      </w:divBdr>
    </w:div>
    <w:div w:id="211146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ec2030.cz" TargetMode="External"/><Relationship Id="rId18" Type="http://schemas.openxmlformats.org/officeDocument/2006/relationships/hyperlink" Target="http://www.smsdata.cz/agis" TargetMode="External"/><Relationship Id="rId26" Type="http://schemas.openxmlformats.org/officeDocument/2006/relationships/hyperlink" Target="http://www.smscr.cz/cz/clenske-benefity/1631-dotacni-poradna" TargetMode="External"/><Relationship Id="rId39" Type="http://schemas.openxmlformats.org/officeDocument/2006/relationships/hyperlink" Target="http://www.smscr.cz/cz/clenske-benefity/1626-spolecny-nakup-energii-na-burze" TargetMode="External"/><Relationship Id="rId21" Type="http://schemas.openxmlformats.org/officeDocument/2006/relationships/hyperlink" Target="mailto:pavel.macoun@smsdata.cz" TargetMode="External"/><Relationship Id="rId34" Type="http://schemas.openxmlformats.org/officeDocument/2006/relationships/hyperlink" Target="mailto:klouckovam@scr.cz" TargetMode="External"/><Relationship Id="rId42" Type="http://schemas.openxmlformats.org/officeDocument/2006/relationships/hyperlink" Target="mailto:smscr@fsk.cz" TargetMode="External"/><Relationship Id="rId47" Type="http://schemas.openxmlformats.org/officeDocument/2006/relationships/hyperlink" Target="http://www.regionbystricko.cz/" TargetMode="External"/><Relationship Id="rId50" Type="http://schemas.openxmlformats.org/officeDocument/2006/relationships/hyperlink" Target="mailto:Jana.Kudrhaltova@denik.cz" TargetMode="External"/><Relationship Id="rId55"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lukas.novak@litigocommunications.cz" TargetMode="External"/><Relationship Id="rId17" Type="http://schemas.openxmlformats.org/officeDocument/2006/relationships/hyperlink" Target="https://open.spotify.com/show/16rk4aNReCzDpJ1ra3s8OT" TargetMode="External"/><Relationship Id="rId25" Type="http://schemas.openxmlformats.org/officeDocument/2006/relationships/hyperlink" Target="http://portalzastupitele.cz/Webinar.aspx" TargetMode="External"/><Relationship Id="rId33" Type="http://schemas.openxmlformats.org/officeDocument/2006/relationships/hyperlink" Target="http://www.smscr.cz/cz/clenske-benefity/pomahame-obcim-s-verejnymi-zakazkami" TargetMode="External"/><Relationship Id="rId38" Type="http://schemas.openxmlformats.org/officeDocument/2006/relationships/hyperlink" Target="mailto:info@smscr.cz"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obec2030.netquest.cz/" TargetMode="External"/><Relationship Id="rId20" Type="http://schemas.openxmlformats.org/officeDocument/2006/relationships/hyperlink" Target="http://www.youtube.com/watch?v=wNEXqoYf2BE" TargetMode="External"/><Relationship Id="rId29" Type="http://schemas.openxmlformats.org/officeDocument/2006/relationships/hyperlink" Target="http://www.smscr.cz/cz/poradenstvi-clenum/krizova-poradna" TargetMode="External"/><Relationship Id="rId41" Type="http://schemas.openxmlformats.org/officeDocument/2006/relationships/hyperlink" Target="mailto:vkavalek@fsk.cz" TargetMode="External"/><Relationship Id="rId54" Type="http://schemas.openxmlformats.org/officeDocument/2006/relationships/hyperlink" Target="https://www.surao.cz/pro-verejnost/otazky-a-odpovedi/otazky-hlubinne-ulozis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zvalova@smscr.cz" TargetMode="External"/><Relationship Id="rId24" Type="http://schemas.openxmlformats.org/officeDocument/2006/relationships/hyperlink" Target="mailto:jitka.hanakova@smscr.cz" TargetMode="External"/><Relationship Id="rId32" Type="http://schemas.openxmlformats.org/officeDocument/2006/relationships/hyperlink" Target="mailto:gdpr@sms-sluzby.cz" TargetMode="External"/><Relationship Id="rId37" Type="http://schemas.openxmlformats.org/officeDocument/2006/relationships/hyperlink" Target="mailto:skolavpravu@sms-sluzby.cz" TargetMode="External"/><Relationship Id="rId40" Type="http://schemas.openxmlformats.org/officeDocument/2006/relationships/hyperlink" Target="mailto:smscr@fsk.cz" TargetMode="External"/><Relationship Id="rId45" Type="http://schemas.openxmlformats.org/officeDocument/2006/relationships/hyperlink" Target="mailto:strategie@sms-sluzby.cz"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bec2030.cz" TargetMode="External"/><Relationship Id="rId23" Type="http://schemas.openxmlformats.org/officeDocument/2006/relationships/hyperlink" Target="mailto:jakub.iran@sms-sluzby.cz" TargetMode="External"/><Relationship Id="rId28" Type="http://schemas.openxmlformats.org/officeDocument/2006/relationships/hyperlink" Target="mailto:dotace@sms-sluzby.cz" TargetMode="External"/><Relationship Id="rId36" Type="http://schemas.openxmlformats.org/officeDocument/2006/relationships/hyperlink" Target="mailto:poradna@smscr.cz" TargetMode="External"/><Relationship Id="rId49" Type="http://schemas.openxmlformats.org/officeDocument/2006/relationships/hyperlink" Target="http://www.mikroregionvmb.cz" TargetMode="External"/><Relationship Id="rId57" Type="http://schemas.openxmlformats.org/officeDocument/2006/relationships/fontTable" Target="fontTable.xml"/><Relationship Id="rId10" Type="http://schemas.openxmlformats.org/officeDocument/2006/relationships/hyperlink" Target="http://www.smscr.cz" TargetMode="External"/><Relationship Id="rId19" Type="http://schemas.openxmlformats.org/officeDocument/2006/relationships/hyperlink" Target="http://www.youtube.com/watch?v=viSiKRY0iKI" TargetMode="External"/><Relationship Id="rId31" Type="http://schemas.openxmlformats.org/officeDocument/2006/relationships/hyperlink" Target="http://www.smscr.cz/cz/clenske-benefity/1627-pomahame-obcim-s-gdpr" TargetMode="External"/><Relationship Id="rId44" Type="http://schemas.openxmlformats.org/officeDocument/2006/relationships/hyperlink" Target="mailto:stretzajmu@smscr.cz" TargetMode="External"/><Relationship Id="rId52" Type="http://schemas.openxmlformats.org/officeDocument/2006/relationships/hyperlink" Target="https://www.kr-vysocina.cz/assets/File.ashx?id_org=450008&amp;id_dokumenty=4101097" TargetMode="External"/><Relationship Id="rId4" Type="http://schemas.openxmlformats.org/officeDocument/2006/relationships/settings" Target="settings.xml"/><Relationship Id="rId9" Type="http://schemas.openxmlformats.org/officeDocument/2006/relationships/hyperlink" Target="http://www.smscr.cz/cz/pracovni-skupiny-sms-cr" TargetMode="External"/><Relationship Id="rId14" Type="http://schemas.openxmlformats.org/officeDocument/2006/relationships/hyperlink" Target="mailto:jakub.iran@sms-sluzby.cz" TargetMode="External"/><Relationship Id="rId22" Type="http://schemas.openxmlformats.org/officeDocument/2006/relationships/hyperlink" Target="http://www.smscr.cz/cz/62-aktuality/2105-sms-cr-se-dohodlo-na-jednoduchem-vyporadani-prav-pro-obce" TargetMode="External"/><Relationship Id="rId27" Type="http://schemas.openxmlformats.org/officeDocument/2006/relationships/hyperlink" Target="mailto:dotace@sms-sluzby.cz" TargetMode="External"/><Relationship Id="rId30" Type="http://schemas.openxmlformats.org/officeDocument/2006/relationships/hyperlink" Target="mailto:krize@smscr.cz" TargetMode="External"/><Relationship Id="rId35" Type="http://schemas.openxmlformats.org/officeDocument/2006/relationships/hyperlink" Target="http://www.smscr.cz/cz/10-pravni-poradna" TargetMode="External"/><Relationship Id="rId43" Type="http://schemas.openxmlformats.org/officeDocument/2006/relationships/hyperlink" Target="http://www.smscr.cz/cz/clenske-benefity/pomahame-se-stretem-zajmu" TargetMode="External"/><Relationship Id="rId48" Type="http://schemas.openxmlformats.org/officeDocument/2006/relationships/hyperlink" Target="http://www.novomestsko.cz"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kr-vysocina.cz/regionalni-stala-konference/ds-302861/p1%3D70911"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CDD2-9889-48A6-907E-6F6EB32A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3464</Words>
  <Characters>20444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cp:lastModifiedBy>M  a  P</cp:lastModifiedBy>
  <cp:revision>33</cp:revision>
  <cp:lastPrinted>2018-09-11T11:19:00Z</cp:lastPrinted>
  <dcterms:created xsi:type="dcterms:W3CDTF">2020-07-31T05:33:00Z</dcterms:created>
  <dcterms:modified xsi:type="dcterms:W3CDTF">2021-02-26T13:18:00Z</dcterms:modified>
</cp:coreProperties>
</file>