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6B507" w14:textId="77777777" w:rsidR="00846070" w:rsidRPr="004E02F7" w:rsidRDefault="00846070" w:rsidP="00846070">
      <w:pPr>
        <w:spacing w:line="276" w:lineRule="auto"/>
        <w:jc w:val="center"/>
        <w:rPr>
          <w:rFonts w:ascii="Arial" w:hAnsi="Arial" w:cs="Arial"/>
          <w:b/>
          <w:caps/>
          <w:sz w:val="36"/>
          <w:szCs w:val="44"/>
        </w:rPr>
      </w:pPr>
      <w:r w:rsidRPr="004E02F7">
        <w:rPr>
          <w:rFonts w:ascii="Arial" w:hAnsi="Arial" w:cs="Arial"/>
          <w:b/>
          <w:caps/>
          <w:sz w:val="36"/>
          <w:szCs w:val="44"/>
        </w:rPr>
        <w:t>Výzva k podání nabídky</w:t>
      </w:r>
    </w:p>
    <w:p w14:paraId="3EDB8298" w14:textId="77777777" w:rsidR="00846070" w:rsidRPr="004E02F7" w:rsidRDefault="00846070" w:rsidP="00846070">
      <w:pPr>
        <w:spacing w:line="276" w:lineRule="auto"/>
        <w:jc w:val="center"/>
        <w:rPr>
          <w:rFonts w:ascii="Arial" w:hAnsi="Arial" w:cs="Arial"/>
          <w:b/>
          <w:caps/>
          <w:sz w:val="36"/>
          <w:szCs w:val="44"/>
        </w:rPr>
      </w:pPr>
      <w:r w:rsidRPr="004E02F7">
        <w:rPr>
          <w:rFonts w:ascii="Arial" w:hAnsi="Arial" w:cs="Arial"/>
          <w:b/>
          <w:caps/>
          <w:sz w:val="36"/>
          <w:szCs w:val="44"/>
        </w:rPr>
        <w:t xml:space="preserve">a </w:t>
      </w:r>
    </w:p>
    <w:p w14:paraId="062DCBC7" w14:textId="77777777" w:rsidR="00846070" w:rsidRPr="004E02F7" w:rsidRDefault="00846070" w:rsidP="00846070">
      <w:pPr>
        <w:spacing w:line="276" w:lineRule="auto"/>
        <w:jc w:val="center"/>
        <w:rPr>
          <w:rFonts w:ascii="Arial" w:hAnsi="Arial" w:cs="Arial"/>
          <w:b/>
          <w:caps/>
          <w:sz w:val="36"/>
          <w:szCs w:val="44"/>
        </w:rPr>
      </w:pPr>
      <w:r w:rsidRPr="004E02F7">
        <w:rPr>
          <w:rFonts w:ascii="Arial" w:hAnsi="Arial" w:cs="Arial"/>
          <w:b/>
          <w:caps/>
          <w:sz w:val="36"/>
          <w:szCs w:val="44"/>
        </w:rPr>
        <w:t>zadávací dokumentace</w:t>
      </w:r>
    </w:p>
    <w:p w14:paraId="25EF3A81" w14:textId="77777777" w:rsidR="00846070" w:rsidRPr="004E02F7" w:rsidRDefault="00846070" w:rsidP="00846070">
      <w:pPr>
        <w:spacing w:line="276" w:lineRule="auto"/>
        <w:jc w:val="center"/>
        <w:rPr>
          <w:rFonts w:ascii="Arial" w:hAnsi="Arial" w:cs="Arial"/>
          <w:b/>
          <w:bCs/>
          <w:sz w:val="24"/>
        </w:rPr>
      </w:pPr>
    </w:p>
    <w:p w14:paraId="65A43CF4" w14:textId="77777777" w:rsidR="00846070" w:rsidRPr="004E02F7" w:rsidRDefault="00846070" w:rsidP="00846070">
      <w:pPr>
        <w:spacing w:line="276" w:lineRule="auto"/>
        <w:jc w:val="center"/>
        <w:rPr>
          <w:rFonts w:ascii="Arial" w:hAnsi="Arial" w:cs="Arial"/>
          <w:b/>
          <w:sz w:val="34"/>
          <w:szCs w:val="34"/>
        </w:rPr>
      </w:pPr>
      <w:r w:rsidRPr="00FB738A">
        <w:rPr>
          <w:rFonts w:ascii="Arial" w:hAnsi="Arial" w:cs="Arial"/>
          <w:b/>
          <w:bCs/>
          <w:sz w:val="34"/>
          <w:szCs w:val="34"/>
          <w:highlight w:val="cyan"/>
        </w:rPr>
        <w:t>„Název“</w:t>
      </w:r>
    </w:p>
    <w:p w14:paraId="68C35187" w14:textId="77777777" w:rsidR="00846070" w:rsidRPr="004E02F7" w:rsidRDefault="00846070" w:rsidP="0084607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849F245" w14:textId="4AE4BF40" w:rsidR="007C3849" w:rsidRDefault="00846070" w:rsidP="0084607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1176">
        <w:rPr>
          <w:rFonts w:ascii="Arial" w:hAnsi="Arial" w:cs="Arial"/>
          <w:b/>
          <w:sz w:val="22"/>
          <w:szCs w:val="22"/>
        </w:rPr>
        <w:t xml:space="preserve">veřejná zakázka </w:t>
      </w:r>
      <w:r w:rsidR="007C3849">
        <w:rPr>
          <w:rFonts w:ascii="Arial" w:hAnsi="Arial" w:cs="Arial"/>
          <w:b/>
          <w:sz w:val="22"/>
          <w:szCs w:val="22"/>
        </w:rPr>
        <w:t xml:space="preserve">v podlimitním režimu na </w:t>
      </w:r>
      <w:r w:rsidR="00C256E8">
        <w:rPr>
          <w:rFonts w:ascii="Arial" w:hAnsi="Arial" w:cs="Arial"/>
          <w:b/>
          <w:sz w:val="22"/>
          <w:szCs w:val="22"/>
        </w:rPr>
        <w:t>služby</w:t>
      </w:r>
    </w:p>
    <w:p w14:paraId="281B8FAC" w14:textId="713FB8E2" w:rsidR="00846070" w:rsidRPr="00701176" w:rsidRDefault="007C3849" w:rsidP="0084607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zadávána ve zjednodušeném podlimitním </w:t>
      </w:r>
      <w:r w:rsidR="006263F7">
        <w:rPr>
          <w:rFonts w:ascii="Arial" w:hAnsi="Arial" w:cs="Arial"/>
          <w:b/>
          <w:sz w:val="22"/>
          <w:szCs w:val="22"/>
        </w:rPr>
        <w:t xml:space="preserve">řízení </w:t>
      </w:r>
      <w:r>
        <w:rPr>
          <w:rFonts w:ascii="Arial" w:hAnsi="Arial" w:cs="Arial"/>
          <w:b/>
          <w:sz w:val="22"/>
          <w:szCs w:val="22"/>
        </w:rPr>
        <w:t xml:space="preserve">v souladu  </w:t>
      </w:r>
    </w:p>
    <w:p w14:paraId="446374FA" w14:textId="28979287" w:rsidR="00846070" w:rsidRPr="00701176" w:rsidRDefault="007C3849" w:rsidP="0084607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 ustanovením § 53</w:t>
      </w:r>
      <w:r w:rsidR="00846070" w:rsidRPr="00701176">
        <w:rPr>
          <w:rFonts w:ascii="Arial" w:hAnsi="Arial" w:cs="Arial"/>
          <w:b/>
          <w:sz w:val="22"/>
          <w:szCs w:val="22"/>
        </w:rPr>
        <w:t xml:space="preserve"> zákona č. 134/2016 Sb., o zadávání veřejných zakázek</w:t>
      </w:r>
      <w:r w:rsidR="006263F7">
        <w:rPr>
          <w:rFonts w:ascii="Arial" w:hAnsi="Arial" w:cs="Arial"/>
          <w:b/>
          <w:sz w:val="22"/>
          <w:szCs w:val="22"/>
        </w:rPr>
        <w:t>, ve znění pozdějších předpisů</w:t>
      </w:r>
      <w:r w:rsidR="00846070" w:rsidRPr="00701176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368B7D34" w14:textId="77777777" w:rsidR="00846070" w:rsidRPr="004E02F7" w:rsidRDefault="00846070" w:rsidP="00846070">
      <w:pPr>
        <w:spacing w:line="276" w:lineRule="auto"/>
        <w:rPr>
          <w:rFonts w:ascii="Arial" w:hAnsi="Arial" w:cs="Arial"/>
          <w:sz w:val="22"/>
          <w:szCs w:val="22"/>
        </w:rPr>
      </w:pPr>
    </w:p>
    <w:p w14:paraId="204EFA53" w14:textId="77777777" w:rsidR="00846070" w:rsidRPr="001F037F" w:rsidRDefault="00846070" w:rsidP="00846070">
      <w:pPr>
        <w:spacing w:line="276" w:lineRule="auto"/>
        <w:rPr>
          <w:rFonts w:ascii="Arial" w:hAnsi="Arial" w:cs="Arial"/>
          <w:b/>
          <w:sz w:val="24"/>
          <w:szCs w:val="22"/>
        </w:rPr>
      </w:pPr>
      <w:r w:rsidRPr="001F037F">
        <w:rPr>
          <w:rFonts w:ascii="Arial" w:hAnsi="Arial" w:cs="Arial"/>
          <w:b/>
          <w:sz w:val="24"/>
          <w:szCs w:val="22"/>
        </w:rPr>
        <w:t>IDENTIFIKACE ZADAVATELE</w:t>
      </w:r>
    </w:p>
    <w:p w14:paraId="10E6121B" w14:textId="77777777" w:rsidR="00846070" w:rsidRPr="003813F0" w:rsidRDefault="00846070" w:rsidP="0084607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85"/>
        <w:gridCol w:w="7229"/>
      </w:tblGrid>
      <w:tr w:rsidR="00846070" w:rsidRPr="00701176" w14:paraId="378ADCCC" w14:textId="77777777" w:rsidTr="007F5412">
        <w:trPr>
          <w:trHeight w:val="567"/>
        </w:trPr>
        <w:tc>
          <w:tcPr>
            <w:tcW w:w="3085" w:type="dxa"/>
            <w:vAlign w:val="center"/>
          </w:tcPr>
          <w:p w14:paraId="65514204" w14:textId="77777777" w:rsidR="00846070" w:rsidRPr="00701176" w:rsidRDefault="00846070" w:rsidP="007F5412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701176">
              <w:rPr>
                <w:rFonts w:ascii="Arial" w:hAnsi="Arial" w:cs="Arial"/>
                <w:b/>
                <w:sz w:val="22"/>
              </w:rPr>
              <w:t>Zadavatel:</w:t>
            </w:r>
          </w:p>
        </w:tc>
        <w:tc>
          <w:tcPr>
            <w:tcW w:w="7229" w:type="dxa"/>
            <w:vAlign w:val="center"/>
          </w:tcPr>
          <w:p w14:paraId="795E73BC" w14:textId="77777777" w:rsidR="00846070" w:rsidRPr="001F037F" w:rsidRDefault="00846070" w:rsidP="007F5412">
            <w:pPr>
              <w:spacing w:line="276" w:lineRule="auto"/>
              <w:rPr>
                <w:rFonts w:ascii="Arial" w:hAnsi="Arial" w:cs="Arial"/>
                <w:b/>
                <w:sz w:val="22"/>
                <w:highlight w:val="cyan"/>
              </w:rPr>
            </w:pPr>
            <w:r w:rsidRPr="001F037F">
              <w:rPr>
                <w:rFonts w:ascii="Arial" w:hAnsi="Arial" w:cs="Arial"/>
                <w:b/>
                <w:sz w:val="22"/>
                <w:highlight w:val="cyan"/>
              </w:rPr>
              <w:t>XXX</w:t>
            </w:r>
          </w:p>
        </w:tc>
      </w:tr>
      <w:tr w:rsidR="00846070" w:rsidRPr="00701176" w14:paraId="454D0FA9" w14:textId="77777777" w:rsidTr="007F5412">
        <w:trPr>
          <w:trHeight w:val="567"/>
        </w:trPr>
        <w:tc>
          <w:tcPr>
            <w:tcW w:w="3085" w:type="dxa"/>
            <w:vAlign w:val="center"/>
          </w:tcPr>
          <w:p w14:paraId="65454E5B" w14:textId="77777777" w:rsidR="00846070" w:rsidRPr="00701176" w:rsidRDefault="00846070" w:rsidP="007F5412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701176">
              <w:rPr>
                <w:rFonts w:ascii="Arial" w:hAnsi="Arial" w:cs="Arial"/>
                <w:sz w:val="22"/>
              </w:rPr>
              <w:t>IČ:</w:t>
            </w:r>
          </w:p>
        </w:tc>
        <w:tc>
          <w:tcPr>
            <w:tcW w:w="7229" w:type="dxa"/>
            <w:vAlign w:val="center"/>
          </w:tcPr>
          <w:p w14:paraId="2EDBE781" w14:textId="77777777" w:rsidR="00846070" w:rsidRPr="001F037F" w:rsidRDefault="00846070" w:rsidP="007F5412">
            <w:pPr>
              <w:spacing w:line="276" w:lineRule="auto"/>
              <w:rPr>
                <w:rFonts w:ascii="Arial" w:hAnsi="Arial" w:cs="Arial"/>
                <w:b/>
                <w:sz w:val="22"/>
                <w:highlight w:val="cyan"/>
              </w:rPr>
            </w:pPr>
            <w:r w:rsidRPr="001F037F">
              <w:rPr>
                <w:rFonts w:ascii="Arial" w:hAnsi="Arial" w:cs="Arial"/>
                <w:b/>
                <w:sz w:val="22"/>
                <w:highlight w:val="cyan"/>
              </w:rPr>
              <w:t>XXX</w:t>
            </w:r>
          </w:p>
        </w:tc>
      </w:tr>
      <w:tr w:rsidR="00846070" w:rsidRPr="00701176" w14:paraId="522D60F2" w14:textId="77777777" w:rsidTr="007F5412">
        <w:trPr>
          <w:trHeight w:val="567"/>
        </w:trPr>
        <w:tc>
          <w:tcPr>
            <w:tcW w:w="3085" w:type="dxa"/>
            <w:vAlign w:val="center"/>
          </w:tcPr>
          <w:p w14:paraId="385EB165" w14:textId="77777777" w:rsidR="00846070" w:rsidRPr="00701176" w:rsidRDefault="00846070" w:rsidP="007F5412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701176">
              <w:rPr>
                <w:rFonts w:ascii="Arial" w:hAnsi="Arial" w:cs="Arial"/>
                <w:sz w:val="22"/>
              </w:rPr>
              <w:t xml:space="preserve">Sídlo: </w:t>
            </w:r>
          </w:p>
        </w:tc>
        <w:tc>
          <w:tcPr>
            <w:tcW w:w="7229" w:type="dxa"/>
            <w:vAlign w:val="center"/>
          </w:tcPr>
          <w:p w14:paraId="23C831DB" w14:textId="77777777" w:rsidR="00846070" w:rsidRPr="001F037F" w:rsidRDefault="00846070" w:rsidP="007F5412">
            <w:pPr>
              <w:spacing w:line="276" w:lineRule="auto"/>
              <w:rPr>
                <w:rFonts w:ascii="Arial" w:hAnsi="Arial" w:cs="Arial"/>
                <w:b/>
                <w:sz w:val="22"/>
                <w:highlight w:val="cyan"/>
              </w:rPr>
            </w:pPr>
            <w:r w:rsidRPr="001F037F">
              <w:rPr>
                <w:rFonts w:ascii="Arial" w:hAnsi="Arial" w:cs="Arial"/>
                <w:b/>
                <w:sz w:val="22"/>
                <w:highlight w:val="cyan"/>
              </w:rPr>
              <w:t>XXX</w:t>
            </w:r>
          </w:p>
        </w:tc>
      </w:tr>
      <w:tr w:rsidR="00846070" w:rsidRPr="00701176" w14:paraId="72E43620" w14:textId="77777777" w:rsidTr="007F5412">
        <w:trPr>
          <w:trHeight w:val="567"/>
        </w:trPr>
        <w:tc>
          <w:tcPr>
            <w:tcW w:w="3085" w:type="dxa"/>
            <w:vAlign w:val="center"/>
          </w:tcPr>
          <w:p w14:paraId="31ECFB35" w14:textId="50DDBB84" w:rsidR="00846070" w:rsidRPr="00701176" w:rsidRDefault="00846070" w:rsidP="007F5412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701176">
              <w:rPr>
                <w:rFonts w:ascii="Arial" w:hAnsi="Arial" w:cs="Arial"/>
                <w:sz w:val="22"/>
              </w:rPr>
              <w:t>Osoba oprávněná jednat jménem zadavatele</w:t>
            </w:r>
            <w:r w:rsidR="007C3849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7229" w:type="dxa"/>
            <w:vAlign w:val="center"/>
          </w:tcPr>
          <w:p w14:paraId="6B6DEB2E" w14:textId="77777777" w:rsidR="00846070" w:rsidRPr="001F037F" w:rsidRDefault="00846070" w:rsidP="007F5412">
            <w:pPr>
              <w:spacing w:line="276" w:lineRule="auto"/>
              <w:rPr>
                <w:rFonts w:ascii="Arial" w:hAnsi="Arial" w:cs="Arial"/>
                <w:b/>
                <w:sz w:val="22"/>
                <w:highlight w:val="cyan"/>
              </w:rPr>
            </w:pPr>
            <w:r w:rsidRPr="001F037F">
              <w:rPr>
                <w:rFonts w:ascii="Arial" w:hAnsi="Arial" w:cs="Arial"/>
                <w:b/>
                <w:sz w:val="22"/>
                <w:highlight w:val="cyan"/>
              </w:rPr>
              <w:t>Jméno a příjmení, funkce</w:t>
            </w:r>
          </w:p>
        </w:tc>
      </w:tr>
      <w:tr w:rsidR="007C3849" w:rsidRPr="00701176" w14:paraId="76510B2D" w14:textId="77777777" w:rsidTr="007F5412">
        <w:trPr>
          <w:trHeight w:val="567"/>
        </w:trPr>
        <w:tc>
          <w:tcPr>
            <w:tcW w:w="3085" w:type="dxa"/>
            <w:vAlign w:val="center"/>
          </w:tcPr>
          <w:p w14:paraId="26B3E625" w14:textId="06B8EEE7" w:rsidR="007C3849" w:rsidRPr="00701176" w:rsidRDefault="007C3849" w:rsidP="007F5412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Profil zadavatele:  </w:t>
            </w:r>
          </w:p>
        </w:tc>
        <w:tc>
          <w:tcPr>
            <w:tcW w:w="7229" w:type="dxa"/>
            <w:vAlign w:val="center"/>
          </w:tcPr>
          <w:p w14:paraId="5E90DBE7" w14:textId="23F61B4A" w:rsidR="007C3849" w:rsidRPr="001F037F" w:rsidRDefault="007C3849" w:rsidP="007F5412">
            <w:pPr>
              <w:spacing w:line="276" w:lineRule="auto"/>
              <w:rPr>
                <w:rFonts w:ascii="Arial" w:hAnsi="Arial" w:cs="Arial"/>
                <w:b/>
                <w:sz w:val="22"/>
                <w:highlight w:val="cyan"/>
              </w:rPr>
            </w:pPr>
            <w:r>
              <w:rPr>
                <w:rFonts w:ascii="Arial" w:hAnsi="Arial" w:cs="Arial"/>
                <w:b/>
                <w:sz w:val="22"/>
                <w:highlight w:val="cyan"/>
              </w:rPr>
              <w:t>XXX</w:t>
            </w:r>
          </w:p>
        </w:tc>
      </w:tr>
    </w:tbl>
    <w:p w14:paraId="37FD518D" w14:textId="77777777" w:rsidR="00846070" w:rsidRPr="003813F0" w:rsidRDefault="00846070" w:rsidP="00846070"/>
    <w:p w14:paraId="0C2E65AB" w14:textId="77777777" w:rsidR="00846070" w:rsidRPr="003813F0" w:rsidRDefault="00846070" w:rsidP="0084607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85"/>
        <w:gridCol w:w="7229"/>
      </w:tblGrid>
      <w:tr w:rsidR="00846070" w:rsidRPr="001F037F" w14:paraId="543AD4EF" w14:textId="77777777" w:rsidTr="007F5412">
        <w:trPr>
          <w:trHeight w:val="567"/>
        </w:trPr>
        <w:tc>
          <w:tcPr>
            <w:tcW w:w="10314" w:type="dxa"/>
            <w:gridSpan w:val="2"/>
            <w:vAlign w:val="center"/>
          </w:tcPr>
          <w:p w14:paraId="6AFF039F" w14:textId="21F1D0D8" w:rsidR="00846070" w:rsidRPr="007C3849" w:rsidRDefault="007C3849" w:rsidP="007F541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C3849">
              <w:rPr>
                <w:rFonts w:ascii="Arial" w:hAnsi="Arial" w:cs="Arial"/>
                <w:sz w:val="22"/>
                <w:szCs w:val="22"/>
              </w:rPr>
              <w:t xml:space="preserve">Kontaktní osoba ve věcech veřejné zakázky </w:t>
            </w:r>
          </w:p>
        </w:tc>
      </w:tr>
      <w:tr w:rsidR="00846070" w:rsidRPr="001F037F" w14:paraId="651C18B3" w14:textId="77777777" w:rsidTr="007F5412">
        <w:trPr>
          <w:trHeight w:val="567"/>
        </w:trPr>
        <w:tc>
          <w:tcPr>
            <w:tcW w:w="3085" w:type="dxa"/>
            <w:vAlign w:val="center"/>
          </w:tcPr>
          <w:p w14:paraId="7007BD7F" w14:textId="77777777" w:rsidR="00846070" w:rsidRPr="007C3849" w:rsidRDefault="00846070" w:rsidP="007F5412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7C3849">
              <w:rPr>
                <w:rFonts w:ascii="Arial" w:hAnsi="Arial" w:cs="Arial"/>
                <w:sz w:val="22"/>
                <w:szCs w:val="22"/>
              </w:rPr>
              <w:t>Zmocněná osoba:</w:t>
            </w:r>
          </w:p>
        </w:tc>
        <w:tc>
          <w:tcPr>
            <w:tcW w:w="7229" w:type="dxa"/>
            <w:vAlign w:val="center"/>
          </w:tcPr>
          <w:p w14:paraId="73FDA7D2" w14:textId="77777777" w:rsidR="00846070" w:rsidRPr="007C3849" w:rsidRDefault="00846070" w:rsidP="007F5412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</w:pPr>
            <w:r w:rsidRPr="007C3849"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  <w:t xml:space="preserve">Jméno a příjmení, funkce </w:t>
            </w:r>
          </w:p>
        </w:tc>
      </w:tr>
      <w:tr w:rsidR="00846070" w:rsidRPr="001F037F" w14:paraId="07A7A9C2" w14:textId="77777777" w:rsidTr="007F5412">
        <w:trPr>
          <w:trHeight w:val="567"/>
        </w:trPr>
        <w:tc>
          <w:tcPr>
            <w:tcW w:w="3085" w:type="dxa"/>
            <w:vAlign w:val="center"/>
          </w:tcPr>
          <w:p w14:paraId="01EC7D26" w14:textId="77777777" w:rsidR="00846070" w:rsidRPr="007C3849" w:rsidRDefault="00846070" w:rsidP="007F5412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7C3849">
              <w:rPr>
                <w:rFonts w:ascii="Arial" w:hAnsi="Arial" w:cs="Arial"/>
                <w:sz w:val="22"/>
                <w:szCs w:val="22"/>
              </w:rPr>
              <w:t>Tel.:</w:t>
            </w:r>
          </w:p>
        </w:tc>
        <w:tc>
          <w:tcPr>
            <w:tcW w:w="7229" w:type="dxa"/>
            <w:vAlign w:val="center"/>
          </w:tcPr>
          <w:p w14:paraId="6889C06B" w14:textId="77777777" w:rsidR="00846070" w:rsidRPr="007C3849" w:rsidRDefault="00846070" w:rsidP="007F5412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</w:pPr>
            <w:r w:rsidRPr="007C3849">
              <w:rPr>
                <w:rFonts w:ascii="Arial" w:hAnsi="Arial" w:cs="Arial"/>
                <w:b/>
                <w:sz w:val="22"/>
                <w:szCs w:val="22"/>
                <w:highlight w:val="cyan"/>
              </w:rPr>
              <w:t>+420 </w:t>
            </w:r>
          </w:p>
        </w:tc>
      </w:tr>
      <w:tr w:rsidR="00846070" w:rsidRPr="00701176" w14:paraId="0C0A08A7" w14:textId="77777777" w:rsidTr="007F5412">
        <w:trPr>
          <w:trHeight w:val="567"/>
        </w:trPr>
        <w:tc>
          <w:tcPr>
            <w:tcW w:w="3085" w:type="dxa"/>
            <w:vAlign w:val="center"/>
          </w:tcPr>
          <w:p w14:paraId="46283CA3" w14:textId="77777777" w:rsidR="00846070" w:rsidRPr="007C3849" w:rsidRDefault="00846070" w:rsidP="007F5412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7C3849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7229" w:type="dxa"/>
            <w:vAlign w:val="center"/>
          </w:tcPr>
          <w:p w14:paraId="10AB05CB" w14:textId="77777777" w:rsidR="00846070" w:rsidRPr="007C3849" w:rsidRDefault="00846070" w:rsidP="007F5412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</w:pPr>
            <w:r w:rsidRPr="007C3849">
              <w:rPr>
                <w:rFonts w:ascii="Arial" w:hAnsi="Arial" w:cs="Arial"/>
                <w:b/>
                <w:sz w:val="22"/>
                <w:szCs w:val="22"/>
                <w:highlight w:val="cyan"/>
              </w:rPr>
              <w:t>@</w:t>
            </w:r>
          </w:p>
        </w:tc>
      </w:tr>
    </w:tbl>
    <w:p w14:paraId="77FAA237" w14:textId="77777777" w:rsidR="00846070" w:rsidRDefault="00846070" w:rsidP="00846070"/>
    <w:p w14:paraId="652E16FB" w14:textId="77777777" w:rsidR="00846070" w:rsidRPr="005F5CEC" w:rsidRDefault="00846070" w:rsidP="00846070">
      <w:pPr>
        <w:spacing w:line="276" w:lineRule="auto"/>
        <w:rPr>
          <w:rFonts w:ascii="Arial" w:hAnsi="Arial" w:cs="Arial"/>
          <w:sz w:val="24"/>
          <w:szCs w:val="22"/>
        </w:rPr>
      </w:pPr>
      <w:r w:rsidRPr="005F5CEC">
        <w:rPr>
          <w:rFonts w:ascii="Arial" w:hAnsi="Arial" w:cs="Arial"/>
          <w:sz w:val="24"/>
          <w:szCs w:val="22"/>
        </w:rPr>
        <w:t xml:space="preserve"> (dále jen „zadavatel“) </w:t>
      </w:r>
    </w:p>
    <w:p w14:paraId="343496E4" w14:textId="77777777" w:rsidR="00846070" w:rsidRPr="004E02F7" w:rsidRDefault="00846070" w:rsidP="00846070">
      <w:pPr>
        <w:spacing w:line="276" w:lineRule="auto"/>
        <w:rPr>
          <w:rFonts w:ascii="Arial" w:hAnsi="Arial" w:cs="Arial"/>
          <w:sz w:val="22"/>
          <w:szCs w:val="22"/>
        </w:rPr>
      </w:pPr>
    </w:p>
    <w:p w14:paraId="608D7E65" w14:textId="4E097B4B" w:rsidR="00846070" w:rsidRPr="004E02F7" w:rsidRDefault="00846070" w:rsidP="0084607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E02F7">
        <w:rPr>
          <w:rFonts w:ascii="Arial" w:hAnsi="Arial" w:cs="Arial"/>
          <w:b/>
          <w:sz w:val="22"/>
          <w:szCs w:val="22"/>
        </w:rPr>
        <w:t>Zadavatel výše uvedené zakázky, tímto</w:t>
      </w:r>
      <w:r w:rsidR="006263F7">
        <w:rPr>
          <w:rFonts w:ascii="Arial" w:hAnsi="Arial" w:cs="Arial"/>
          <w:b/>
          <w:sz w:val="22"/>
          <w:szCs w:val="22"/>
        </w:rPr>
        <w:t xml:space="preserve"> v souladu s § 53 odst. 1 ZZVZ</w:t>
      </w:r>
      <w:r w:rsidRPr="004E02F7">
        <w:rPr>
          <w:rFonts w:ascii="Arial" w:hAnsi="Arial" w:cs="Arial"/>
          <w:b/>
          <w:sz w:val="22"/>
          <w:szCs w:val="22"/>
        </w:rPr>
        <w:t xml:space="preserve"> vyzývá k podání nabídky a</w:t>
      </w:r>
      <w:r w:rsidR="00F831FB">
        <w:rPr>
          <w:rFonts w:ascii="Arial" w:hAnsi="Arial" w:cs="Arial"/>
          <w:b/>
          <w:sz w:val="22"/>
          <w:szCs w:val="22"/>
        </w:rPr>
        <w:t> </w:t>
      </w:r>
      <w:r w:rsidRPr="004E02F7">
        <w:rPr>
          <w:rFonts w:ascii="Arial" w:hAnsi="Arial" w:cs="Arial"/>
          <w:b/>
          <w:sz w:val="22"/>
          <w:szCs w:val="22"/>
        </w:rPr>
        <w:t>prokázání splnění kvalifikace dle požadavků stanovených v zadávacích podmínkách.</w:t>
      </w:r>
    </w:p>
    <w:p w14:paraId="2F36D32A" w14:textId="77777777" w:rsidR="00846070" w:rsidRPr="004E02F7" w:rsidRDefault="00846070" w:rsidP="00846070">
      <w:pPr>
        <w:spacing w:line="276" w:lineRule="auto"/>
        <w:rPr>
          <w:rFonts w:ascii="Arial" w:hAnsi="Arial" w:cs="Arial"/>
          <w:sz w:val="22"/>
          <w:szCs w:val="22"/>
        </w:rPr>
      </w:pPr>
    </w:p>
    <w:p w14:paraId="61D5225D" w14:textId="77777777" w:rsidR="00846070" w:rsidRDefault="00846070" w:rsidP="00846070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48942FC3" w14:textId="77777777" w:rsidR="00846070" w:rsidRDefault="00846070" w:rsidP="00846070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ED1465">
        <w:rPr>
          <w:rFonts w:ascii="Arial" w:hAnsi="Arial" w:cs="Arial"/>
          <w:bCs/>
          <w:sz w:val="22"/>
          <w:szCs w:val="22"/>
          <w:highlight w:val="cyan"/>
        </w:rPr>
        <w:t>MODŘE OZNAČENÝ TEXT PROSÍM DOPLŇTE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77F92DD8" w14:textId="77777777" w:rsidR="00846070" w:rsidRDefault="00846070" w:rsidP="00846070">
      <w:pPr>
        <w:spacing w:line="276" w:lineRule="auto"/>
        <w:rPr>
          <w:rFonts w:ascii="Arial" w:hAnsi="Arial" w:cs="Arial"/>
          <w:bCs/>
          <w:sz w:val="22"/>
          <w:szCs w:val="22"/>
          <w:highlight w:val="yellow"/>
        </w:rPr>
      </w:pPr>
      <w:r w:rsidRPr="001F037F">
        <w:rPr>
          <w:rFonts w:ascii="Arial" w:hAnsi="Arial" w:cs="Arial"/>
          <w:bCs/>
          <w:sz w:val="22"/>
          <w:szCs w:val="22"/>
          <w:highlight w:val="yellow"/>
        </w:rPr>
        <w:t>ŽLUTĚ OZNAČENÝ TEXT V PŘÍPADĚ JEHO RELEVACE POUŽIJTE, V OPAČNÉM PŘÍPADĚ ZCELA VYMAŽTE</w:t>
      </w:r>
    </w:p>
    <w:p w14:paraId="2D60A7CA" w14:textId="77777777" w:rsidR="00846070" w:rsidRPr="004E02F7" w:rsidRDefault="00846070" w:rsidP="00846070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ED1465">
        <w:rPr>
          <w:rFonts w:ascii="Arial" w:hAnsi="Arial" w:cs="Arial"/>
          <w:bCs/>
          <w:sz w:val="22"/>
          <w:szCs w:val="22"/>
          <w:highlight w:val="magenta"/>
        </w:rPr>
        <w:t>FIALOVĚ OZNAČENÉ TEXTY JSOU URČENY PRO DODAVATELE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4E02F7">
        <w:rPr>
          <w:rFonts w:ascii="Arial" w:hAnsi="Arial" w:cs="Arial"/>
          <w:bCs/>
          <w:sz w:val="22"/>
          <w:szCs w:val="22"/>
        </w:rPr>
        <w:br w:type="page"/>
      </w:r>
    </w:p>
    <w:p w14:paraId="6E673103" w14:textId="3F978832" w:rsidR="00846070" w:rsidRPr="001F037F" w:rsidRDefault="00846070" w:rsidP="007C3849">
      <w:pPr>
        <w:pStyle w:val="Nadpis1"/>
        <w:tabs>
          <w:tab w:val="clear" w:pos="360"/>
        </w:tabs>
        <w:ind w:left="432" w:hanging="432"/>
      </w:pPr>
      <w:r w:rsidRPr="004E02F7">
        <w:lastRenderedPageBreak/>
        <w:t>PŘEDMĚT ZAKÁZKY</w:t>
      </w:r>
    </w:p>
    <w:p w14:paraId="07D02BEA" w14:textId="0B20DE37" w:rsidR="00846070" w:rsidRDefault="00846070" w:rsidP="00846070">
      <w:pPr>
        <w:pStyle w:val="Nadpis2"/>
        <w:tabs>
          <w:tab w:val="clear" w:pos="360"/>
        </w:tabs>
        <w:ind w:left="576" w:hanging="576"/>
      </w:pPr>
      <w:r w:rsidRPr="004E02F7">
        <w:t>Předmětem zakázky je</w:t>
      </w:r>
      <w:r w:rsidRPr="00F663BD">
        <w:t xml:space="preserve"> </w:t>
      </w:r>
      <w:r w:rsidR="00C256E8">
        <w:t xml:space="preserve">provádění </w:t>
      </w:r>
      <w:r w:rsidR="00C256E8" w:rsidRPr="00C256E8">
        <w:rPr>
          <w:highlight w:val="cyan"/>
        </w:rPr>
        <w:t>XXX</w:t>
      </w:r>
    </w:p>
    <w:p w14:paraId="5831722B" w14:textId="77777777" w:rsidR="00846070" w:rsidRPr="001F037F" w:rsidRDefault="00846070" w:rsidP="00846070"/>
    <w:p w14:paraId="7BF5C45E" w14:textId="77777777" w:rsidR="00846070" w:rsidRPr="00F663BD" w:rsidRDefault="00846070" w:rsidP="00846070">
      <w:pPr>
        <w:pStyle w:val="Nadpis2"/>
        <w:tabs>
          <w:tab w:val="clear" w:pos="360"/>
        </w:tabs>
        <w:ind w:left="576" w:hanging="576"/>
        <w:rPr>
          <w:highlight w:val="yellow"/>
        </w:rPr>
      </w:pPr>
      <w:commentRangeStart w:id="0"/>
      <w:r w:rsidRPr="00F663BD">
        <w:rPr>
          <w:highlight w:val="yellow"/>
        </w:rPr>
        <w:t>Předmětem</w:t>
      </w:r>
      <w:commentRangeEnd w:id="0"/>
      <w:r w:rsidR="00F831FB">
        <w:rPr>
          <w:rStyle w:val="Odkaznakoment"/>
          <w:rFonts w:ascii="JohnSans Text Pro" w:hAnsi="JohnSans Text Pro" w:cs="Times New Roman"/>
        </w:rPr>
        <w:commentReference w:id="0"/>
      </w:r>
      <w:r w:rsidRPr="00F663BD">
        <w:rPr>
          <w:highlight w:val="yellow"/>
        </w:rPr>
        <w:t xml:space="preserve"> zakázky jsou rovněž: </w:t>
      </w:r>
    </w:p>
    <w:p w14:paraId="3894DC31" w14:textId="40478D9E" w:rsidR="00C256E8" w:rsidRPr="004E02F7" w:rsidRDefault="002A1C90" w:rsidP="00C256E8">
      <w:pPr>
        <w:pStyle w:val="Odstavecseseznamem"/>
        <w:spacing w:line="276" w:lineRule="auto"/>
        <w:ind w:left="927"/>
        <w:jc w:val="both"/>
        <w:rPr>
          <w:rFonts w:ascii="Arial" w:hAnsi="Arial" w:cs="Arial"/>
        </w:rPr>
      </w:pPr>
      <w:r w:rsidRPr="00F831FB">
        <w:rPr>
          <w:rFonts w:ascii="Arial" w:hAnsi="Arial" w:cs="Arial"/>
          <w:sz w:val="22"/>
          <w:szCs w:val="22"/>
        </w:rPr>
        <w:t xml:space="preserve">a) </w:t>
      </w:r>
      <w:commentRangeStart w:id="1"/>
      <w:r w:rsidRPr="00F831FB">
        <w:rPr>
          <w:rFonts w:ascii="Arial" w:hAnsi="Arial" w:cs="Arial"/>
          <w:sz w:val="22"/>
          <w:szCs w:val="22"/>
        </w:rPr>
        <w:t>Dodávka dokumentace v </w:t>
      </w:r>
      <w:r w:rsidRPr="00F831FB">
        <w:rPr>
          <w:rFonts w:ascii="Arial" w:hAnsi="Arial" w:cs="Arial" w:hint="eastAsia"/>
          <w:sz w:val="22"/>
          <w:szCs w:val="22"/>
        </w:rPr>
        <w:t>č</w:t>
      </w:r>
      <w:r w:rsidRPr="00F831FB">
        <w:rPr>
          <w:rFonts w:ascii="Arial" w:hAnsi="Arial" w:cs="Arial"/>
          <w:sz w:val="22"/>
          <w:szCs w:val="22"/>
        </w:rPr>
        <w:t xml:space="preserve">eském jazyce. </w:t>
      </w:r>
      <w:commentRangeEnd w:id="1"/>
      <w:r w:rsidR="00F831FB">
        <w:rPr>
          <w:rStyle w:val="Odkaznakoment"/>
        </w:rPr>
        <w:commentReference w:id="1"/>
      </w:r>
    </w:p>
    <w:p w14:paraId="45E3C6A9" w14:textId="63CD555A" w:rsidR="007C3849" w:rsidRDefault="007C3849" w:rsidP="007C3849">
      <w:pPr>
        <w:pStyle w:val="Nadpis2"/>
        <w:tabs>
          <w:tab w:val="clear" w:pos="360"/>
          <w:tab w:val="clear" w:pos="709"/>
        </w:tabs>
        <w:ind w:left="567" w:hanging="567"/>
      </w:pPr>
      <w:r w:rsidRPr="007C3849">
        <w:t>Dle Na</w:t>
      </w:r>
      <w:r w:rsidRPr="007C3849">
        <w:rPr>
          <w:rFonts w:hint="eastAsia"/>
        </w:rPr>
        <w:t>ří</w:t>
      </w:r>
      <w:r w:rsidRPr="007C3849">
        <w:t xml:space="preserve">zení Evropského parlamentu a Rady (ES) </w:t>
      </w:r>
      <w:r w:rsidRPr="007C3849">
        <w:rPr>
          <w:rFonts w:hint="eastAsia"/>
        </w:rPr>
        <w:t>č</w:t>
      </w:r>
      <w:r w:rsidRPr="007C3849">
        <w:t>. 2195/2002 o spole</w:t>
      </w:r>
      <w:r w:rsidRPr="007C3849">
        <w:rPr>
          <w:rFonts w:hint="eastAsia"/>
        </w:rPr>
        <w:t>č</w:t>
      </w:r>
      <w:r w:rsidRPr="007C3849">
        <w:t>ném slovníku pro ve</w:t>
      </w:r>
      <w:r w:rsidRPr="007C3849">
        <w:rPr>
          <w:rFonts w:hint="eastAsia"/>
        </w:rPr>
        <w:t>ř</w:t>
      </w:r>
      <w:r w:rsidRPr="007C3849">
        <w:t xml:space="preserve">ejné zakázky </w:t>
      </w:r>
      <w:commentRangeStart w:id="2"/>
      <w:r w:rsidRPr="007C3849">
        <w:t>(CPV)</w:t>
      </w:r>
      <w:commentRangeEnd w:id="2"/>
      <w:r w:rsidR="00F831FB">
        <w:rPr>
          <w:rStyle w:val="Odkaznakoment"/>
          <w:rFonts w:ascii="JohnSans Text Pro" w:hAnsi="JohnSans Text Pro" w:cs="Times New Roman"/>
        </w:rPr>
        <w:commentReference w:id="2"/>
      </w:r>
      <w:r w:rsidRPr="007C3849">
        <w:t>, odpovídá p</w:t>
      </w:r>
      <w:r w:rsidRPr="007C3849">
        <w:rPr>
          <w:rFonts w:hint="eastAsia"/>
        </w:rPr>
        <w:t>ř</w:t>
      </w:r>
      <w:r w:rsidRPr="007C3849">
        <w:t>edm</w:t>
      </w:r>
      <w:r w:rsidRPr="007C3849">
        <w:rPr>
          <w:rFonts w:hint="eastAsia"/>
        </w:rPr>
        <w:t>ě</w:t>
      </w:r>
      <w:r w:rsidRPr="007C3849">
        <w:t>t pln</w:t>
      </w:r>
      <w:r w:rsidRPr="007C3849">
        <w:rPr>
          <w:rFonts w:hint="eastAsia"/>
        </w:rPr>
        <w:t>ě</w:t>
      </w:r>
      <w:r w:rsidRPr="007C3849">
        <w:t>ní ve</w:t>
      </w:r>
      <w:r w:rsidRPr="007C3849">
        <w:rPr>
          <w:rFonts w:hint="eastAsia"/>
        </w:rPr>
        <w:t>ř</w:t>
      </w:r>
      <w:r w:rsidRPr="007C3849">
        <w:t xml:space="preserve">ejné zakázky následujícím položkám: </w:t>
      </w:r>
    </w:p>
    <w:p w14:paraId="57504CF6" w14:textId="2EC43ABB" w:rsidR="004913AF" w:rsidRPr="004913AF" w:rsidRDefault="004913AF" w:rsidP="004913AF">
      <w:pPr>
        <w:ind w:left="567"/>
        <w:rPr>
          <w:rFonts w:ascii="Arial" w:hAnsi="Arial" w:cs="Arial"/>
          <w:sz w:val="22"/>
        </w:rPr>
      </w:pPr>
      <w:r w:rsidRPr="004913AF">
        <w:rPr>
          <w:rFonts w:ascii="Arial" w:hAnsi="Arial" w:cs="Arial"/>
          <w:sz w:val="22"/>
          <w:highlight w:val="cyan"/>
        </w:rPr>
        <w:t>XXX</w:t>
      </w:r>
    </w:p>
    <w:p w14:paraId="7C8D4E48" w14:textId="77777777" w:rsidR="007C3849" w:rsidRPr="007C3849" w:rsidRDefault="007C3849" w:rsidP="007C3849"/>
    <w:p w14:paraId="7033F65D" w14:textId="7881333A" w:rsidR="002A1C90" w:rsidRDefault="002A1C90" w:rsidP="002A1C90">
      <w:pPr>
        <w:pStyle w:val="Nadpis2"/>
        <w:tabs>
          <w:tab w:val="clear" w:pos="360"/>
          <w:tab w:val="clear" w:pos="709"/>
        </w:tabs>
        <w:ind w:left="567" w:hanging="567"/>
      </w:pPr>
      <w:r>
        <w:t xml:space="preserve">V případě nesrovnalostí mezi textem zadávací dokumentace a textem přílohy č. 1 zadávací dokumentace – Návrhu </w:t>
      </w:r>
      <w:r w:rsidR="00441D68">
        <w:t>smlouvy o dílo</w:t>
      </w:r>
      <w:r>
        <w:t>, je rozhodující obsah přílohy č. 1 – Návrhu smlouvy</w:t>
      </w:r>
      <w:r w:rsidR="00441D68">
        <w:t xml:space="preserve"> o dílo</w:t>
      </w:r>
      <w:r>
        <w:t>.</w:t>
      </w:r>
    </w:p>
    <w:p w14:paraId="6738EBFB" w14:textId="77777777" w:rsidR="002A1C90" w:rsidRDefault="002A1C90" w:rsidP="00F831FB">
      <w:pPr>
        <w:pStyle w:val="Nadpis2"/>
        <w:numPr>
          <w:ilvl w:val="0"/>
          <w:numId w:val="0"/>
        </w:numPr>
        <w:ind w:left="576"/>
        <w:rPr>
          <w:highlight w:val="yellow"/>
        </w:rPr>
      </w:pPr>
    </w:p>
    <w:p w14:paraId="7FFED58E" w14:textId="5119D623" w:rsidR="00846070" w:rsidRPr="001F037F" w:rsidRDefault="00846070" w:rsidP="00846070">
      <w:pPr>
        <w:pStyle w:val="Nadpis2"/>
        <w:tabs>
          <w:tab w:val="clear" w:pos="360"/>
        </w:tabs>
        <w:ind w:left="576" w:hanging="576"/>
        <w:rPr>
          <w:highlight w:val="yellow"/>
        </w:rPr>
      </w:pPr>
      <w:r w:rsidRPr="001F037F">
        <w:rPr>
          <w:highlight w:val="yellow"/>
        </w:rPr>
        <w:t xml:space="preserve">Tato zakázka je spolufinancována XXX (dále jen „XXX“), název projektu: </w:t>
      </w:r>
      <w:r w:rsidRPr="001F037F">
        <w:rPr>
          <w:b/>
          <w:highlight w:val="yellow"/>
        </w:rPr>
        <w:t>XXX</w:t>
      </w:r>
      <w:r w:rsidRPr="001F037F">
        <w:rPr>
          <w:highlight w:val="yellow"/>
        </w:rPr>
        <w:t>, registrační číslo projektu:</w:t>
      </w:r>
      <w:r w:rsidRPr="001F037F">
        <w:rPr>
          <w:b/>
          <w:highlight w:val="yellow"/>
        </w:rPr>
        <w:t xml:space="preserve"> XXX</w:t>
      </w:r>
      <w:r w:rsidRPr="001F037F">
        <w:rPr>
          <w:highlight w:val="yellow"/>
        </w:rPr>
        <w:t xml:space="preserve">.  </w:t>
      </w:r>
    </w:p>
    <w:p w14:paraId="6E539ED2" w14:textId="77777777" w:rsidR="00846070" w:rsidRPr="004E02F7" w:rsidRDefault="00846070" w:rsidP="00846070">
      <w:pPr>
        <w:pStyle w:val="Styl1"/>
        <w:numPr>
          <w:ilvl w:val="0"/>
          <w:numId w:val="0"/>
        </w:numPr>
        <w:spacing w:before="0" w:line="276" w:lineRule="auto"/>
        <w:ind w:left="567"/>
        <w:rPr>
          <w:rFonts w:ascii="Arial" w:hAnsi="Arial" w:cs="Arial"/>
        </w:rPr>
      </w:pPr>
    </w:p>
    <w:p w14:paraId="1900D068" w14:textId="77777777" w:rsidR="00846070" w:rsidRPr="004E02F7" w:rsidRDefault="00846070" w:rsidP="00846070">
      <w:pPr>
        <w:pStyle w:val="Nadpis2"/>
        <w:tabs>
          <w:tab w:val="clear" w:pos="360"/>
        </w:tabs>
        <w:ind w:left="576" w:hanging="576"/>
        <w:rPr>
          <w:b/>
        </w:rPr>
      </w:pPr>
      <w:r w:rsidRPr="004E02F7">
        <w:rPr>
          <w:b/>
        </w:rPr>
        <w:t xml:space="preserve">Místo </w:t>
      </w:r>
      <w:r>
        <w:rPr>
          <w:b/>
        </w:rPr>
        <w:t xml:space="preserve">a termín </w:t>
      </w:r>
      <w:r w:rsidRPr="004E02F7">
        <w:rPr>
          <w:b/>
        </w:rPr>
        <w:t>plnění zakázky</w:t>
      </w:r>
    </w:p>
    <w:p w14:paraId="4F47F1D5" w14:textId="1410AF75" w:rsidR="00846070" w:rsidRPr="004E02F7" w:rsidRDefault="00846070" w:rsidP="00846070">
      <w:pPr>
        <w:pStyle w:val="Nadpis2"/>
        <w:numPr>
          <w:ilvl w:val="0"/>
          <w:numId w:val="0"/>
        </w:numPr>
        <w:ind w:left="576"/>
      </w:pPr>
      <w:r w:rsidRPr="004E02F7">
        <w:t xml:space="preserve">Místem plnění zakázky je </w:t>
      </w:r>
      <w:r w:rsidRPr="00F663BD">
        <w:rPr>
          <w:highlight w:val="cyan"/>
        </w:rPr>
        <w:t>XXX</w:t>
      </w:r>
      <w:r w:rsidRPr="004E02F7">
        <w:t xml:space="preserve">. </w:t>
      </w:r>
    </w:p>
    <w:p w14:paraId="1615603B" w14:textId="77777777" w:rsidR="00846070" w:rsidRPr="004E02F7" w:rsidRDefault="00846070" w:rsidP="00846070">
      <w:pPr>
        <w:pStyle w:val="Nadpis2"/>
        <w:numPr>
          <w:ilvl w:val="0"/>
          <w:numId w:val="0"/>
        </w:numPr>
        <w:ind w:left="576"/>
      </w:pPr>
    </w:p>
    <w:p w14:paraId="4D1987D5" w14:textId="5F27D2CD" w:rsidR="00846070" w:rsidRPr="004E02F7" w:rsidRDefault="004913AF" w:rsidP="00846070">
      <w:pPr>
        <w:pStyle w:val="Nadpis2"/>
        <w:numPr>
          <w:ilvl w:val="0"/>
          <w:numId w:val="0"/>
        </w:numPr>
        <w:ind w:left="576"/>
      </w:pPr>
      <w:r>
        <w:t>Termín plnění je podmíněn řádným ukončením zadávacího řízení a podepsáním příslušné smlouvy. Předpokládané zahájení je následující pracovní den po dni nabytí účinnosti příslušné smlouvy</w:t>
      </w:r>
      <w:r w:rsidR="00441D68">
        <w:t xml:space="preserve"> o dílo.</w:t>
      </w:r>
      <w:r>
        <w:t xml:space="preserve"> </w:t>
      </w:r>
      <w:r w:rsidR="00846070">
        <w:t xml:space="preserve">Termín </w:t>
      </w:r>
      <w:r w:rsidR="00441D68">
        <w:t xml:space="preserve">odevzdání </w:t>
      </w:r>
      <w:r w:rsidR="00846070">
        <w:t xml:space="preserve">plnění je </w:t>
      </w:r>
      <w:r w:rsidR="00846070">
        <w:rPr>
          <w:b/>
        </w:rPr>
        <w:t>0</w:t>
      </w:r>
      <w:r w:rsidR="00846070" w:rsidRPr="00CF19B7">
        <w:rPr>
          <w:b/>
        </w:rPr>
        <w:t xml:space="preserve">0. </w:t>
      </w:r>
      <w:r w:rsidR="00846070">
        <w:rPr>
          <w:b/>
        </w:rPr>
        <w:t>00</w:t>
      </w:r>
      <w:r w:rsidR="00846070" w:rsidRPr="00CF19B7">
        <w:rPr>
          <w:b/>
        </w:rPr>
        <w:t>. 20</w:t>
      </w:r>
      <w:r w:rsidR="006263F7">
        <w:rPr>
          <w:b/>
        </w:rPr>
        <w:t>20</w:t>
      </w:r>
      <w:r w:rsidR="00846070" w:rsidRPr="00CF19B7">
        <w:t>.</w:t>
      </w:r>
      <w:r w:rsidR="00846070" w:rsidRPr="004E02F7">
        <w:t xml:space="preserve"> </w:t>
      </w:r>
      <w:r w:rsidR="00846070" w:rsidRPr="00487F35">
        <w:rPr>
          <w:highlight w:val="yellow"/>
        </w:rPr>
        <w:t>Dodací lhůta je maximálně 00 týdnů ode dne nabytí účinnosti příslušné smlouvy.</w:t>
      </w:r>
    </w:p>
    <w:p w14:paraId="677CCC65" w14:textId="77777777" w:rsidR="00846070" w:rsidRPr="004E02F7" w:rsidRDefault="00846070" w:rsidP="00846070">
      <w:pPr>
        <w:pStyle w:val="Nadpis2"/>
        <w:numPr>
          <w:ilvl w:val="0"/>
          <w:numId w:val="0"/>
        </w:numPr>
        <w:ind w:left="576"/>
      </w:pPr>
    </w:p>
    <w:p w14:paraId="39BA2C9D" w14:textId="77777777" w:rsidR="00846070" w:rsidRPr="00F663BD" w:rsidRDefault="00846070" w:rsidP="00846070"/>
    <w:p w14:paraId="364E486B" w14:textId="77777777" w:rsidR="00846070" w:rsidRPr="004E02F7" w:rsidRDefault="00846070" w:rsidP="00846070">
      <w:pPr>
        <w:pStyle w:val="Nadpis1"/>
        <w:tabs>
          <w:tab w:val="clear" w:pos="360"/>
        </w:tabs>
        <w:ind w:left="432" w:hanging="432"/>
      </w:pPr>
      <w:r w:rsidRPr="004E02F7">
        <w:t>informace k zadávacímu řízení</w:t>
      </w:r>
    </w:p>
    <w:p w14:paraId="743D125A" w14:textId="77777777" w:rsidR="00846070" w:rsidRPr="004E02F7" w:rsidRDefault="00846070" w:rsidP="00846070">
      <w:pPr>
        <w:pStyle w:val="Nadpis2"/>
        <w:tabs>
          <w:tab w:val="clear" w:pos="360"/>
        </w:tabs>
        <w:ind w:left="576" w:hanging="576"/>
        <w:rPr>
          <w:b/>
        </w:rPr>
      </w:pPr>
      <w:r w:rsidRPr="004E02F7">
        <w:rPr>
          <w:b/>
        </w:rPr>
        <w:t>Lhůta a místo pro podání nabídek</w:t>
      </w:r>
    </w:p>
    <w:p w14:paraId="73A8C9F6" w14:textId="15CEDE43" w:rsidR="00667733" w:rsidRDefault="00667733" w:rsidP="00667733">
      <w:pPr>
        <w:pStyle w:val="Nadpis2"/>
        <w:numPr>
          <w:ilvl w:val="0"/>
          <w:numId w:val="0"/>
        </w:numPr>
        <w:ind w:left="576"/>
      </w:pPr>
      <w:r w:rsidRPr="004E02F7">
        <w:t>Lhůta pro podání nabídek končí dne</w:t>
      </w:r>
      <w:r w:rsidRPr="008A4565">
        <w:rPr>
          <w:b/>
          <w:highlight w:val="cyan"/>
        </w:rPr>
        <w:t xml:space="preserve"> </w:t>
      </w:r>
      <w:r w:rsidRPr="005C61AD">
        <w:rPr>
          <w:b/>
          <w:highlight w:val="cyan"/>
        </w:rPr>
        <w:t>00. 00. 20</w:t>
      </w:r>
      <w:r w:rsidR="00441D68">
        <w:rPr>
          <w:b/>
          <w:highlight w:val="cyan"/>
        </w:rPr>
        <w:t>20</w:t>
      </w:r>
      <w:r w:rsidRPr="005C61AD">
        <w:rPr>
          <w:b/>
          <w:highlight w:val="cyan"/>
        </w:rPr>
        <w:t xml:space="preserve"> v 10:00 hod</w:t>
      </w:r>
      <w:r w:rsidRPr="005C61AD">
        <w:rPr>
          <w:highlight w:val="cyan"/>
        </w:rPr>
        <w:t>.</w:t>
      </w:r>
    </w:p>
    <w:p w14:paraId="2D58D861" w14:textId="77777777" w:rsidR="00667733" w:rsidRDefault="00667733" w:rsidP="00667733">
      <w:pPr>
        <w:pStyle w:val="Nadpis2"/>
        <w:numPr>
          <w:ilvl w:val="0"/>
          <w:numId w:val="0"/>
        </w:numPr>
        <w:ind w:left="576"/>
      </w:pPr>
    </w:p>
    <w:p w14:paraId="4471DE60" w14:textId="77777777" w:rsidR="00667733" w:rsidRDefault="00667733" w:rsidP="00667733">
      <w:pPr>
        <w:pStyle w:val="Nadpis2"/>
        <w:numPr>
          <w:ilvl w:val="0"/>
          <w:numId w:val="0"/>
        </w:numPr>
        <w:ind w:left="576"/>
      </w:pPr>
      <w:r>
        <w:t>Nabídky budou podány výhradně elektronicky prost</w:t>
      </w:r>
      <w:r>
        <w:rPr>
          <w:rFonts w:hint="eastAsia"/>
        </w:rPr>
        <w:t>ř</w:t>
      </w:r>
      <w:r>
        <w:t xml:space="preserve">ednictvím elektronického nástroje specifikovaného v článku 2.3 této zadávací dokumentace. Pokud nebude zadavateli nabídka doručena ve lhůtě pro podání nabídek nebo způsobem stanoveným v této zadávací dokumentaci, nepovažuje se nabídka za podanou a v průběhu zadávacího řízení se k ní nepřihlíží.  </w:t>
      </w:r>
    </w:p>
    <w:p w14:paraId="415263B8" w14:textId="77777777" w:rsidR="00846070" w:rsidRPr="004E02F7" w:rsidRDefault="00846070" w:rsidP="00846070">
      <w:pPr>
        <w:pStyle w:val="Nadpis2"/>
        <w:numPr>
          <w:ilvl w:val="0"/>
          <w:numId w:val="0"/>
        </w:numPr>
        <w:ind w:left="576"/>
      </w:pPr>
    </w:p>
    <w:p w14:paraId="10C86842" w14:textId="3C31775F" w:rsidR="00846070" w:rsidRPr="004E02F7" w:rsidRDefault="00846070" w:rsidP="00846070">
      <w:pPr>
        <w:pStyle w:val="Nadpis2"/>
        <w:tabs>
          <w:tab w:val="clear" w:pos="360"/>
        </w:tabs>
        <w:ind w:left="576" w:hanging="576"/>
        <w:rPr>
          <w:b/>
        </w:rPr>
      </w:pPr>
      <w:r w:rsidRPr="004E02F7">
        <w:rPr>
          <w:b/>
        </w:rPr>
        <w:t xml:space="preserve">Otevírání </w:t>
      </w:r>
      <w:r w:rsidR="00441D68">
        <w:rPr>
          <w:b/>
        </w:rPr>
        <w:t>nabídek</w:t>
      </w:r>
    </w:p>
    <w:p w14:paraId="40923A43" w14:textId="77777777" w:rsidR="00667733" w:rsidRDefault="00667733" w:rsidP="00667733">
      <w:pPr>
        <w:pStyle w:val="Nadpis2"/>
        <w:numPr>
          <w:ilvl w:val="0"/>
          <w:numId w:val="0"/>
        </w:numPr>
        <w:ind w:left="576"/>
      </w:pPr>
      <w:r w:rsidRPr="00AD5ED2">
        <w:t>Otevírání nabídek je z d</w:t>
      </w:r>
      <w:r w:rsidRPr="00AD5ED2">
        <w:rPr>
          <w:rFonts w:hint="eastAsia"/>
        </w:rPr>
        <w:t>ů</w:t>
      </w:r>
      <w:r w:rsidRPr="00AD5ED2">
        <w:t>vodu umožn</w:t>
      </w:r>
      <w:r w:rsidRPr="00AD5ED2">
        <w:rPr>
          <w:rFonts w:hint="eastAsia"/>
        </w:rPr>
        <w:t>ě</w:t>
      </w:r>
      <w:r w:rsidRPr="00AD5ED2">
        <w:t>ní p</w:t>
      </w:r>
      <w:r w:rsidRPr="00AD5ED2">
        <w:rPr>
          <w:rFonts w:hint="eastAsia"/>
        </w:rPr>
        <w:t>ří</w:t>
      </w:r>
      <w:r w:rsidRPr="00AD5ED2">
        <w:t>jmu nabídek pouze v elektronické podob</w:t>
      </w:r>
      <w:r w:rsidRPr="00AD5ED2">
        <w:rPr>
          <w:rFonts w:hint="eastAsia"/>
        </w:rPr>
        <w:t>ě</w:t>
      </w:r>
      <w:r w:rsidRPr="00AD5ED2">
        <w:t xml:space="preserve"> neve</w:t>
      </w:r>
      <w:r w:rsidRPr="00AD5ED2">
        <w:rPr>
          <w:rFonts w:hint="eastAsia"/>
        </w:rPr>
        <w:t>ř</w:t>
      </w:r>
      <w:r w:rsidRPr="00AD5ED2">
        <w:t>ejné. Otevírání nabídek prob</w:t>
      </w:r>
      <w:r w:rsidRPr="00AD5ED2">
        <w:rPr>
          <w:rFonts w:hint="eastAsia"/>
        </w:rPr>
        <w:t>ě</w:t>
      </w:r>
      <w:r w:rsidRPr="00AD5ED2">
        <w:t>hne v souladu s</w:t>
      </w:r>
      <w:r>
        <w:t xml:space="preserve"> ustanovením </w:t>
      </w:r>
      <w:r w:rsidRPr="00AD5ED2">
        <w:t xml:space="preserve">§ 109 ZZVZ. </w:t>
      </w:r>
    </w:p>
    <w:p w14:paraId="061B3F9C" w14:textId="77777777" w:rsidR="00846070" w:rsidRPr="004E02F7" w:rsidRDefault="00846070" w:rsidP="00846070">
      <w:pPr>
        <w:pStyle w:val="Nadpis2"/>
        <w:numPr>
          <w:ilvl w:val="0"/>
          <w:numId w:val="0"/>
        </w:numPr>
        <w:ind w:left="576"/>
        <w:rPr>
          <w:color w:val="000000" w:themeColor="text1"/>
        </w:rPr>
      </w:pPr>
    </w:p>
    <w:p w14:paraId="5E640289" w14:textId="77777777" w:rsidR="00846070" w:rsidRPr="004E02F7" w:rsidRDefault="00846070" w:rsidP="00846070">
      <w:pPr>
        <w:pStyle w:val="Nadpis2"/>
        <w:tabs>
          <w:tab w:val="clear" w:pos="360"/>
        </w:tabs>
        <w:ind w:left="576" w:hanging="576"/>
        <w:rPr>
          <w:b/>
        </w:rPr>
      </w:pPr>
      <w:r w:rsidRPr="004E02F7">
        <w:rPr>
          <w:b/>
        </w:rPr>
        <w:t xml:space="preserve">Požadavky zpracování nabídky  </w:t>
      </w:r>
    </w:p>
    <w:p w14:paraId="04ABEF5E" w14:textId="77777777" w:rsidR="00667733" w:rsidRPr="004E02F7" w:rsidRDefault="00667733" w:rsidP="00667733">
      <w:pPr>
        <w:pStyle w:val="Styl2"/>
        <w:numPr>
          <w:ilvl w:val="0"/>
          <w:numId w:val="0"/>
        </w:numPr>
        <w:tabs>
          <w:tab w:val="clear" w:pos="851"/>
          <w:tab w:val="clear" w:pos="1702"/>
        </w:tabs>
        <w:spacing w:before="0" w:line="276" w:lineRule="auto"/>
        <w:ind w:left="1276" w:hanging="709"/>
        <w:rPr>
          <w:rFonts w:ascii="Arial" w:hAnsi="Arial" w:cs="Arial"/>
        </w:rPr>
      </w:pPr>
      <w:r w:rsidRPr="004E02F7">
        <w:rPr>
          <w:rFonts w:ascii="Arial" w:hAnsi="Arial" w:cs="Arial"/>
        </w:rPr>
        <w:t xml:space="preserve">Účastníci zadávacího řízení </w:t>
      </w:r>
      <w:r>
        <w:rPr>
          <w:rFonts w:ascii="Arial" w:hAnsi="Arial" w:cs="Arial"/>
        </w:rPr>
        <w:t>zpracují do své nabídky následující dokumenty</w:t>
      </w:r>
      <w:r w:rsidRPr="004E02F7">
        <w:rPr>
          <w:rFonts w:ascii="Arial" w:hAnsi="Arial" w:cs="Arial"/>
        </w:rPr>
        <w:t>:</w:t>
      </w:r>
    </w:p>
    <w:p w14:paraId="530A986D" w14:textId="77777777" w:rsidR="00667733" w:rsidRPr="004E02F7" w:rsidRDefault="00667733" w:rsidP="00667733">
      <w:pPr>
        <w:pStyle w:val="Cislovani3"/>
        <w:numPr>
          <w:ilvl w:val="0"/>
          <w:numId w:val="2"/>
        </w:numPr>
        <w:tabs>
          <w:tab w:val="clear" w:pos="851"/>
        </w:tabs>
        <w:spacing w:before="0" w:line="276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 w:rsidRPr="004E02F7">
        <w:rPr>
          <w:rFonts w:ascii="Arial" w:hAnsi="Arial" w:cs="Arial"/>
          <w:sz w:val="22"/>
          <w:szCs w:val="22"/>
        </w:rPr>
        <w:t xml:space="preserve">Krycí list nabídky </w:t>
      </w:r>
    </w:p>
    <w:p w14:paraId="58867F0A" w14:textId="77777777" w:rsidR="00667733" w:rsidRPr="004E02F7" w:rsidRDefault="00667733" w:rsidP="00667733">
      <w:pPr>
        <w:pStyle w:val="Cislovani3"/>
        <w:numPr>
          <w:ilvl w:val="0"/>
          <w:numId w:val="2"/>
        </w:numPr>
        <w:tabs>
          <w:tab w:val="clear" w:pos="851"/>
        </w:tabs>
        <w:spacing w:before="0" w:line="276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 w:rsidRPr="004E02F7">
        <w:rPr>
          <w:rFonts w:ascii="Arial" w:hAnsi="Arial" w:cs="Arial"/>
          <w:sz w:val="22"/>
          <w:szCs w:val="22"/>
        </w:rPr>
        <w:t xml:space="preserve">Doklady k prokázání splnění způsobilosti </w:t>
      </w:r>
      <w:r w:rsidRPr="00E30556">
        <w:rPr>
          <w:rFonts w:ascii="Arial" w:hAnsi="Arial" w:cs="Arial"/>
          <w:sz w:val="22"/>
          <w:szCs w:val="22"/>
          <w:highlight w:val="yellow"/>
        </w:rPr>
        <w:t>a kvalifikace</w:t>
      </w:r>
    </w:p>
    <w:p w14:paraId="3AC47C9F" w14:textId="77777777" w:rsidR="00667733" w:rsidRDefault="00667733" w:rsidP="00667733">
      <w:pPr>
        <w:pStyle w:val="Cislovani3"/>
        <w:numPr>
          <w:ilvl w:val="0"/>
          <w:numId w:val="2"/>
        </w:numPr>
        <w:tabs>
          <w:tab w:val="clear" w:pos="851"/>
        </w:tabs>
        <w:spacing w:before="0" w:line="276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 w:rsidRPr="004E02F7">
        <w:rPr>
          <w:rFonts w:ascii="Arial" w:hAnsi="Arial" w:cs="Arial"/>
          <w:sz w:val="22"/>
          <w:szCs w:val="22"/>
        </w:rPr>
        <w:t xml:space="preserve">Věcný obsah nabídky </w:t>
      </w:r>
    </w:p>
    <w:p w14:paraId="1EEDBF5F" w14:textId="0B062E70" w:rsidR="00667733" w:rsidRPr="0056731E" w:rsidRDefault="00667733" w:rsidP="00667733">
      <w:pPr>
        <w:pStyle w:val="Cislovani3"/>
        <w:numPr>
          <w:ilvl w:val="0"/>
          <w:numId w:val="2"/>
        </w:numPr>
        <w:tabs>
          <w:tab w:val="clear" w:pos="851"/>
        </w:tabs>
        <w:spacing w:before="0" w:line="276" w:lineRule="auto"/>
        <w:ind w:left="1134" w:hanging="283"/>
        <w:jc w:val="both"/>
        <w:rPr>
          <w:rFonts w:ascii="Arial" w:hAnsi="Arial" w:cs="Arial"/>
          <w:sz w:val="22"/>
          <w:szCs w:val="22"/>
          <w:highlight w:val="yellow"/>
        </w:rPr>
      </w:pPr>
      <w:r w:rsidRPr="0056731E">
        <w:rPr>
          <w:rFonts w:ascii="Arial" w:hAnsi="Arial" w:cs="Arial"/>
          <w:sz w:val="22"/>
          <w:szCs w:val="22"/>
          <w:highlight w:val="yellow"/>
        </w:rPr>
        <w:t>Návrh</w:t>
      </w:r>
      <w:r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56731E">
        <w:rPr>
          <w:rFonts w:ascii="Arial" w:hAnsi="Arial" w:cs="Arial"/>
          <w:sz w:val="22"/>
          <w:szCs w:val="22"/>
          <w:highlight w:val="yellow"/>
        </w:rPr>
        <w:t>smlouvy</w:t>
      </w:r>
      <w:r w:rsidR="00441D68">
        <w:rPr>
          <w:rFonts w:ascii="Arial" w:hAnsi="Arial" w:cs="Arial"/>
          <w:sz w:val="22"/>
          <w:szCs w:val="22"/>
          <w:highlight w:val="yellow"/>
        </w:rPr>
        <w:t xml:space="preserve"> o dílo</w:t>
      </w:r>
      <w:r w:rsidRPr="0056731E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441D68">
        <w:rPr>
          <w:rFonts w:ascii="Arial" w:hAnsi="Arial" w:cs="Arial"/>
          <w:sz w:val="22"/>
          <w:szCs w:val="22"/>
          <w:highlight w:val="yellow"/>
        </w:rPr>
        <w:t>podepsaný osobou oprávněnou jednat za nebo jménem dodavatele</w:t>
      </w:r>
      <w:r w:rsidR="00F63709">
        <w:rPr>
          <w:rFonts w:ascii="Arial" w:hAnsi="Arial" w:cs="Arial"/>
          <w:sz w:val="22"/>
          <w:szCs w:val="22"/>
          <w:highlight w:val="yellow"/>
        </w:rPr>
        <w:t xml:space="preserve"> (včetně oprávnění pro podpis)</w:t>
      </w:r>
    </w:p>
    <w:p w14:paraId="21D370A9" w14:textId="77777777" w:rsidR="00667733" w:rsidRPr="004E02F7" w:rsidRDefault="00667733" w:rsidP="00667733">
      <w:pPr>
        <w:pStyle w:val="Cislovani3"/>
        <w:numPr>
          <w:ilvl w:val="0"/>
          <w:numId w:val="2"/>
        </w:numPr>
        <w:tabs>
          <w:tab w:val="clear" w:pos="851"/>
        </w:tabs>
        <w:spacing w:before="0" w:line="276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 w:rsidRPr="004E02F7">
        <w:rPr>
          <w:rFonts w:ascii="Arial" w:hAnsi="Arial" w:cs="Arial"/>
          <w:sz w:val="22"/>
          <w:szCs w:val="22"/>
        </w:rPr>
        <w:t xml:space="preserve">Identifikace poddodavatelů, event. prohlášení o plnění bez poddodavatelů </w:t>
      </w:r>
    </w:p>
    <w:p w14:paraId="4795D25E" w14:textId="77777777" w:rsidR="00667733" w:rsidRPr="00DD7FC5" w:rsidRDefault="00667733" w:rsidP="00667733">
      <w:pPr>
        <w:pStyle w:val="Cislovani3"/>
        <w:numPr>
          <w:ilvl w:val="0"/>
          <w:numId w:val="2"/>
        </w:numPr>
        <w:tabs>
          <w:tab w:val="clear" w:pos="851"/>
        </w:tabs>
        <w:spacing w:before="0" w:line="276" w:lineRule="auto"/>
        <w:ind w:left="1134" w:hanging="283"/>
        <w:jc w:val="both"/>
        <w:rPr>
          <w:rFonts w:ascii="Arial" w:hAnsi="Arial" w:cs="Arial"/>
          <w:sz w:val="22"/>
          <w:szCs w:val="22"/>
          <w:highlight w:val="yellow"/>
        </w:rPr>
      </w:pPr>
      <w:r w:rsidRPr="00DD7FC5">
        <w:rPr>
          <w:rFonts w:ascii="Arial" w:hAnsi="Arial" w:cs="Arial"/>
          <w:sz w:val="22"/>
          <w:szCs w:val="22"/>
          <w:highlight w:val="yellow"/>
        </w:rPr>
        <w:t xml:space="preserve">Čestné prohlášení o povinnosti uzavřít a předložit pojistnou smlouvu </w:t>
      </w:r>
    </w:p>
    <w:p w14:paraId="59B44B38" w14:textId="77777777" w:rsidR="00667733" w:rsidRPr="004E02F7" w:rsidRDefault="00667733" w:rsidP="00667733">
      <w:pPr>
        <w:pStyle w:val="Cislovani3"/>
        <w:numPr>
          <w:ilvl w:val="0"/>
          <w:numId w:val="2"/>
        </w:numPr>
        <w:tabs>
          <w:tab w:val="clear" w:pos="851"/>
        </w:tabs>
        <w:spacing w:before="0" w:line="276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Časový a finanční harmonogram postupu prací</w:t>
      </w:r>
    </w:p>
    <w:p w14:paraId="74B692D6" w14:textId="77777777" w:rsidR="00667733" w:rsidRPr="004E02F7" w:rsidRDefault="00667733" w:rsidP="00667733">
      <w:pPr>
        <w:pStyle w:val="Styl2"/>
        <w:numPr>
          <w:ilvl w:val="0"/>
          <w:numId w:val="0"/>
        </w:numPr>
        <w:tabs>
          <w:tab w:val="clear" w:pos="851"/>
          <w:tab w:val="clear" w:pos="1702"/>
        </w:tabs>
        <w:spacing w:before="0" w:line="276" w:lineRule="auto"/>
        <w:ind w:left="567"/>
        <w:rPr>
          <w:rFonts w:ascii="Arial" w:hAnsi="Arial" w:cs="Arial"/>
        </w:rPr>
      </w:pPr>
    </w:p>
    <w:p w14:paraId="1B2C0060" w14:textId="77777777" w:rsidR="00667733" w:rsidRPr="003174FC" w:rsidRDefault="00667733" w:rsidP="00667733">
      <w:pPr>
        <w:pStyle w:val="Nadpis2"/>
        <w:numPr>
          <w:ilvl w:val="0"/>
          <w:numId w:val="0"/>
        </w:numPr>
        <w:tabs>
          <w:tab w:val="clear" w:pos="709"/>
        </w:tabs>
        <w:ind w:left="567"/>
        <w:rPr>
          <w:b/>
        </w:rPr>
      </w:pPr>
      <w:r w:rsidRPr="003174FC">
        <w:rPr>
          <w:b/>
        </w:rPr>
        <w:t>Zadavatel požaduje podání nabídek v elektronické podob</w:t>
      </w:r>
      <w:r w:rsidRPr="003174FC">
        <w:rPr>
          <w:rFonts w:hint="eastAsia"/>
          <w:b/>
        </w:rPr>
        <w:t>ě</w:t>
      </w:r>
      <w:r w:rsidRPr="003174FC">
        <w:rPr>
          <w:b/>
        </w:rPr>
        <w:t>. Listinné podání nabídky zadavatel nep</w:t>
      </w:r>
      <w:r w:rsidRPr="003174FC">
        <w:rPr>
          <w:rFonts w:hint="eastAsia"/>
          <w:b/>
        </w:rPr>
        <w:t>ř</w:t>
      </w:r>
      <w:r w:rsidRPr="003174FC">
        <w:rPr>
          <w:b/>
        </w:rPr>
        <w:t xml:space="preserve">ipouští. </w:t>
      </w:r>
    </w:p>
    <w:p w14:paraId="02171442" w14:textId="77777777" w:rsidR="00667733" w:rsidRDefault="00667733" w:rsidP="00667733">
      <w:pPr>
        <w:pStyle w:val="Nadpis2"/>
        <w:numPr>
          <w:ilvl w:val="0"/>
          <w:numId w:val="0"/>
        </w:numPr>
        <w:tabs>
          <w:tab w:val="clear" w:pos="709"/>
          <w:tab w:val="clear" w:pos="1702"/>
        </w:tabs>
        <w:ind w:left="567"/>
      </w:pPr>
    </w:p>
    <w:p w14:paraId="4A70CFFD" w14:textId="77777777" w:rsidR="00667733" w:rsidRPr="003174FC" w:rsidRDefault="00667733" w:rsidP="00667733">
      <w:pPr>
        <w:pStyle w:val="Nadpis2"/>
        <w:numPr>
          <w:ilvl w:val="0"/>
          <w:numId w:val="0"/>
        </w:numPr>
        <w:tabs>
          <w:tab w:val="clear" w:pos="709"/>
          <w:tab w:val="clear" w:pos="1702"/>
        </w:tabs>
        <w:ind w:left="567"/>
      </w:pPr>
      <w:r w:rsidRPr="003174FC">
        <w:rPr>
          <w:b/>
        </w:rPr>
        <w:lastRenderedPageBreak/>
        <w:t xml:space="preserve">Zadavatel nepožaduje, aby nabídka </w:t>
      </w:r>
      <w:r>
        <w:rPr>
          <w:b/>
        </w:rPr>
        <w:t>účastníka zadávacího řízení</w:t>
      </w:r>
      <w:r w:rsidRPr="003174FC">
        <w:rPr>
          <w:b/>
        </w:rPr>
        <w:t xml:space="preserve"> jako celek (ani jednotlivé dokumenty obsažené v nabídce) byla </w:t>
      </w:r>
      <w:r>
        <w:rPr>
          <w:b/>
        </w:rPr>
        <w:t>účastníkem zadávacího řízení</w:t>
      </w:r>
      <w:r w:rsidRPr="003174FC">
        <w:rPr>
          <w:b/>
        </w:rPr>
        <w:t xml:space="preserve"> podepsána prost</w:t>
      </w:r>
      <w:r w:rsidRPr="003174FC">
        <w:rPr>
          <w:rFonts w:hint="eastAsia"/>
          <w:b/>
        </w:rPr>
        <w:t>ř</w:t>
      </w:r>
      <w:r w:rsidRPr="003174FC">
        <w:rPr>
          <w:b/>
        </w:rPr>
        <w:t>ednictvím uznávaného elektronického podpisu</w:t>
      </w:r>
      <w:r w:rsidRPr="003174FC">
        <w:t xml:space="preserve"> dle zákona </w:t>
      </w:r>
      <w:r w:rsidRPr="003174FC">
        <w:rPr>
          <w:rFonts w:hint="eastAsia"/>
        </w:rPr>
        <w:t>č</w:t>
      </w:r>
      <w:r w:rsidRPr="003174FC">
        <w:t>. 297/2016 Sb., o službách vytvá</w:t>
      </w:r>
      <w:r w:rsidRPr="003174FC">
        <w:rPr>
          <w:rFonts w:hint="eastAsia"/>
        </w:rPr>
        <w:t>ř</w:t>
      </w:r>
      <w:r w:rsidRPr="003174FC">
        <w:t>ejících d</w:t>
      </w:r>
      <w:r w:rsidRPr="003174FC">
        <w:rPr>
          <w:rFonts w:hint="eastAsia"/>
        </w:rPr>
        <w:t>ů</w:t>
      </w:r>
      <w:r w:rsidRPr="003174FC">
        <w:t>v</w:t>
      </w:r>
      <w:r w:rsidRPr="003174FC">
        <w:rPr>
          <w:rFonts w:hint="eastAsia"/>
        </w:rPr>
        <w:t>ě</w:t>
      </w:r>
      <w:r w:rsidRPr="003174FC">
        <w:t>ru pro elektronické transakce, ve zn</w:t>
      </w:r>
      <w:r w:rsidRPr="003174FC">
        <w:rPr>
          <w:rFonts w:hint="eastAsia"/>
        </w:rPr>
        <w:t>ě</w:t>
      </w:r>
      <w:r w:rsidRPr="003174FC">
        <w:t>ní pozd</w:t>
      </w:r>
      <w:r w:rsidRPr="003174FC">
        <w:rPr>
          <w:rFonts w:hint="eastAsia"/>
        </w:rPr>
        <w:t>ě</w:t>
      </w:r>
      <w:r w:rsidRPr="003174FC">
        <w:t>jších p</w:t>
      </w:r>
      <w:r w:rsidRPr="003174FC">
        <w:rPr>
          <w:rFonts w:hint="eastAsia"/>
        </w:rPr>
        <w:t>ř</w:t>
      </w:r>
      <w:r w:rsidRPr="003174FC">
        <w:t>edpis</w:t>
      </w:r>
      <w:r w:rsidRPr="003174FC">
        <w:rPr>
          <w:rFonts w:hint="eastAsia"/>
        </w:rPr>
        <w:t>ů</w:t>
      </w:r>
      <w:r w:rsidRPr="003174FC">
        <w:t xml:space="preserve">. </w:t>
      </w:r>
    </w:p>
    <w:p w14:paraId="64E7F69A" w14:textId="77777777" w:rsidR="00667733" w:rsidRDefault="00667733" w:rsidP="00667733">
      <w:pPr>
        <w:pStyle w:val="Nadpis2"/>
        <w:numPr>
          <w:ilvl w:val="0"/>
          <w:numId w:val="0"/>
        </w:numPr>
        <w:ind w:left="567"/>
      </w:pPr>
    </w:p>
    <w:p w14:paraId="31EC4CAF" w14:textId="77777777" w:rsidR="00667733" w:rsidRPr="003174FC" w:rsidRDefault="00667733" w:rsidP="00667733">
      <w:pPr>
        <w:pStyle w:val="Nadpis2"/>
        <w:numPr>
          <w:ilvl w:val="0"/>
          <w:numId w:val="0"/>
        </w:numPr>
        <w:ind w:left="567"/>
      </w:pPr>
      <w:r w:rsidRPr="003174FC">
        <w:t>Zadavatel uvádí podrobné informace k podání nabídek v elektronické podob</w:t>
      </w:r>
      <w:r w:rsidRPr="003174FC">
        <w:rPr>
          <w:rFonts w:hint="eastAsia"/>
        </w:rPr>
        <w:t>ě</w:t>
      </w:r>
      <w:r w:rsidRPr="003174FC">
        <w:t>:</w:t>
      </w:r>
    </w:p>
    <w:p w14:paraId="5146AE24" w14:textId="77777777" w:rsidR="00667733" w:rsidRPr="003174FC" w:rsidRDefault="00667733" w:rsidP="00667733">
      <w:pPr>
        <w:pStyle w:val="Nadpis2"/>
        <w:numPr>
          <w:ilvl w:val="0"/>
          <w:numId w:val="12"/>
        </w:numPr>
      </w:pPr>
      <w:r>
        <w:t xml:space="preserve">Veškeré úkony v rámci zadávacího řízení, a to včetně </w:t>
      </w:r>
      <w:r w:rsidRPr="003174FC">
        <w:t>podání nabídky</w:t>
      </w:r>
      <w:r>
        <w:t xml:space="preserve">, se provádějí v elektronické </w:t>
      </w:r>
      <w:r w:rsidRPr="003174FC">
        <w:t>podob</w:t>
      </w:r>
      <w:r w:rsidRPr="003174FC">
        <w:rPr>
          <w:rFonts w:hint="eastAsia"/>
        </w:rPr>
        <w:t>ě</w:t>
      </w:r>
      <w:r w:rsidRPr="003174FC">
        <w:t xml:space="preserve"> </w:t>
      </w:r>
      <w:r>
        <w:t>prostřednictvím</w:t>
      </w:r>
      <w:r w:rsidRPr="003174FC">
        <w:t xml:space="preserve"> certifikovan</w:t>
      </w:r>
      <w:r>
        <w:t>ého</w:t>
      </w:r>
      <w:r w:rsidRPr="003174FC">
        <w:t xml:space="preserve"> elektronick</w:t>
      </w:r>
      <w:r>
        <w:t>ého</w:t>
      </w:r>
      <w:r w:rsidRPr="003174FC">
        <w:t xml:space="preserve"> nástroj</w:t>
      </w:r>
      <w:r>
        <w:t>e</w:t>
      </w:r>
      <w:r w:rsidRPr="003174FC">
        <w:t xml:space="preserve"> </w:t>
      </w:r>
      <w:r w:rsidRPr="008A4565">
        <w:rPr>
          <w:highlight w:val="cyan"/>
        </w:rPr>
        <w:t>XX</w:t>
      </w:r>
      <w:commentRangeStart w:id="3"/>
      <w:r w:rsidRPr="008A4565">
        <w:rPr>
          <w:highlight w:val="cyan"/>
        </w:rPr>
        <w:t>X</w:t>
      </w:r>
      <w:commentRangeEnd w:id="3"/>
      <w:r w:rsidR="00F831FB">
        <w:rPr>
          <w:rStyle w:val="Odkaznakoment"/>
          <w:rFonts w:ascii="JohnSans Text Pro" w:hAnsi="JohnSans Text Pro" w:cs="Times New Roman"/>
        </w:rPr>
        <w:commentReference w:id="3"/>
      </w:r>
      <w:r>
        <w:t xml:space="preserve"> </w:t>
      </w:r>
      <w:r w:rsidRPr="003174FC">
        <w:t>dostupný na internetové adrese</w:t>
      </w:r>
      <w:r>
        <w:rPr>
          <w:rStyle w:val="Hypertextovodkaz"/>
        </w:rPr>
        <w:t xml:space="preserve"> </w:t>
      </w:r>
      <w:r w:rsidRPr="008A4565">
        <w:rPr>
          <w:rStyle w:val="Hypertextovodkaz"/>
          <w:highlight w:val="cyan"/>
        </w:rPr>
        <w:t>XX</w:t>
      </w:r>
      <w:commentRangeStart w:id="4"/>
      <w:r w:rsidRPr="008A4565">
        <w:rPr>
          <w:rStyle w:val="Hypertextovodkaz"/>
          <w:highlight w:val="cyan"/>
        </w:rPr>
        <w:t>X</w:t>
      </w:r>
      <w:commentRangeEnd w:id="4"/>
      <w:r w:rsidR="00F831FB">
        <w:rPr>
          <w:rStyle w:val="Odkaznakoment"/>
          <w:rFonts w:ascii="JohnSans Text Pro" w:hAnsi="JohnSans Text Pro" w:cs="Times New Roman"/>
        </w:rPr>
        <w:commentReference w:id="4"/>
      </w:r>
      <w:r w:rsidRPr="003174FC">
        <w:t>, kde je rovn</w:t>
      </w:r>
      <w:r w:rsidRPr="003174FC">
        <w:rPr>
          <w:rFonts w:hint="eastAsia"/>
        </w:rPr>
        <w:t>ěž</w:t>
      </w:r>
      <w:r w:rsidRPr="003174FC">
        <w:t xml:space="preserve"> uve</w:t>
      </w:r>
      <w:r w:rsidRPr="003174FC">
        <w:rPr>
          <w:rFonts w:hint="eastAsia"/>
        </w:rPr>
        <w:t>ř</w:t>
      </w:r>
      <w:r w:rsidRPr="003174FC">
        <w:t>ejn</w:t>
      </w:r>
      <w:r w:rsidRPr="003174FC">
        <w:rPr>
          <w:rFonts w:hint="eastAsia"/>
        </w:rPr>
        <w:t>ě</w:t>
      </w:r>
      <w:r w:rsidRPr="003174FC">
        <w:t>n podrobný návod na jeho použití (odkaz „</w:t>
      </w:r>
      <w:r>
        <w:t>Manuály</w:t>
      </w:r>
      <w:r w:rsidRPr="003174FC">
        <w:t>“ v zápatí) a kontakty na uživatelskou podporu.</w:t>
      </w:r>
    </w:p>
    <w:p w14:paraId="2B069AB6" w14:textId="77777777" w:rsidR="00441D68" w:rsidRPr="00D24867" w:rsidRDefault="00667733" w:rsidP="00441D68">
      <w:pPr>
        <w:pStyle w:val="Nadpis2"/>
        <w:numPr>
          <w:ilvl w:val="0"/>
          <w:numId w:val="12"/>
        </w:numPr>
        <w:rPr>
          <w:b/>
        </w:rPr>
      </w:pPr>
      <w:r w:rsidRPr="00D24867">
        <w:rPr>
          <w:b/>
        </w:rPr>
        <w:t>Účastník zadávacího řízení musí být pro možnost podání nabídky do této ve</w:t>
      </w:r>
      <w:r w:rsidRPr="00D24867">
        <w:rPr>
          <w:rFonts w:hint="eastAsia"/>
          <w:b/>
        </w:rPr>
        <w:t>ř</w:t>
      </w:r>
      <w:r w:rsidRPr="00D24867">
        <w:rPr>
          <w:b/>
        </w:rPr>
        <w:t xml:space="preserve">ejné zakázky registrován v elektronickém nástroji </w:t>
      </w:r>
      <w:r w:rsidRPr="008A4565">
        <w:rPr>
          <w:b/>
          <w:highlight w:val="cyan"/>
        </w:rPr>
        <w:t>XXX</w:t>
      </w:r>
      <w:r w:rsidRPr="00D24867">
        <w:rPr>
          <w:b/>
        </w:rPr>
        <w:t xml:space="preserve">. </w:t>
      </w:r>
      <w:r w:rsidR="00441D68">
        <w:rPr>
          <w:b/>
        </w:rPr>
        <w:t xml:space="preserve">Vzhledem k tomu, že registrace může v případě absence uznatelného elektronického podpisu dodavatele trvat déle (např. 3 pracovní dny), doporučuje zadavatel neodkládat registraci na poslední dny lhůty pro podání nabídek. </w:t>
      </w:r>
    </w:p>
    <w:p w14:paraId="1F936961" w14:textId="376A14CE" w:rsidR="00667733" w:rsidRPr="00D24867" w:rsidRDefault="00667733" w:rsidP="00F831FB">
      <w:pPr>
        <w:pStyle w:val="Nadpis2"/>
        <w:numPr>
          <w:ilvl w:val="0"/>
          <w:numId w:val="0"/>
        </w:numPr>
        <w:ind w:left="1287"/>
        <w:rPr>
          <w:b/>
        </w:rPr>
      </w:pPr>
    </w:p>
    <w:p w14:paraId="753E80F5" w14:textId="77777777" w:rsidR="00667733" w:rsidRPr="003174FC" w:rsidRDefault="00667733" w:rsidP="00667733">
      <w:pPr>
        <w:pStyle w:val="Nadpis2"/>
        <w:numPr>
          <w:ilvl w:val="0"/>
          <w:numId w:val="12"/>
        </w:numPr>
      </w:pPr>
      <w:r w:rsidRPr="003174FC">
        <w:t>Zadavatel nenese odpov</w:t>
      </w:r>
      <w:r w:rsidRPr="003174FC">
        <w:rPr>
          <w:rFonts w:hint="eastAsia"/>
        </w:rPr>
        <w:t>ě</w:t>
      </w:r>
      <w:r w:rsidRPr="003174FC">
        <w:t>dnost za technické podmínky na stran</w:t>
      </w:r>
      <w:r w:rsidRPr="003174FC">
        <w:rPr>
          <w:rFonts w:hint="eastAsia"/>
        </w:rPr>
        <w:t>ě</w:t>
      </w:r>
      <w:r w:rsidRPr="003174FC">
        <w:t xml:space="preserve"> </w:t>
      </w:r>
      <w:r>
        <w:t>účastníka zadávacího řízení</w:t>
      </w:r>
      <w:r w:rsidRPr="003174FC">
        <w:t>. Zadavatel doporu</w:t>
      </w:r>
      <w:r w:rsidRPr="003174FC">
        <w:rPr>
          <w:rFonts w:hint="eastAsia"/>
        </w:rPr>
        <w:t>č</w:t>
      </w:r>
      <w:r w:rsidRPr="003174FC">
        <w:t xml:space="preserve">uje </w:t>
      </w:r>
      <w:r>
        <w:t>účastníkům zadávacího řízení</w:t>
      </w:r>
      <w:r w:rsidRPr="003174FC">
        <w:t xml:space="preserve"> zohlednit zejména rychlost jejich p</w:t>
      </w:r>
      <w:r w:rsidRPr="003174FC">
        <w:rPr>
          <w:rFonts w:hint="eastAsia"/>
        </w:rPr>
        <w:t>ř</w:t>
      </w:r>
      <w:r w:rsidRPr="003174FC">
        <w:t>ipojení k internetu p</w:t>
      </w:r>
      <w:r w:rsidRPr="003174FC">
        <w:rPr>
          <w:rFonts w:hint="eastAsia"/>
        </w:rPr>
        <w:t>ř</w:t>
      </w:r>
      <w:r w:rsidRPr="003174FC">
        <w:t>i podávání nabídky tak, aby tato byla podána ve lh</w:t>
      </w:r>
      <w:r w:rsidRPr="003174FC">
        <w:rPr>
          <w:rFonts w:hint="eastAsia"/>
        </w:rPr>
        <w:t>ů</w:t>
      </w:r>
      <w:r w:rsidRPr="003174FC">
        <w:t>t</w:t>
      </w:r>
      <w:r w:rsidRPr="003174FC">
        <w:rPr>
          <w:rFonts w:hint="eastAsia"/>
        </w:rPr>
        <w:t>ě</w:t>
      </w:r>
      <w:r w:rsidRPr="003174FC">
        <w:t xml:space="preserve"> pro podání nabídek.</w:t>
      </w:r>
    </w:p>
    <w:p w14:paraId="79E62538" w14:textId="77777777" w:rsidR="00667733" w:rsidRPr="003174FC" w:rsidRDefault="00667733" w:rsidP="00667733">
      <w:pPr>
        <w:pStyle w:val="Nadpis2"/>
        <w:numPr>
          <w:ilvl w:val="0"/>
          <w:numId w:val="12"/>
        </w:numPr>
      </w:pPr>
      <w:r w:rsidRPr="003174FC">
        <w:t>Veškeré písemnosti zasílané prost</w:t>
      </w:r>
      <w:r w:rsidRPr="003174FC">
        <w:rPr>
          <w:rFonts w:hint="eastAsia"/>
        </w:rPr>
        <w:t>ř</w:t>
      </w:r>
      <w:r w:rsidRPr="003174FC">
        <w:t>ednictvím elektronického nástroje</w:t>
      </w:r>
      <w:r>
        <w:t xml:space="preserve"> </w:t>
      </w:r>
      <w:r w:rsidRPr="008A4565">
        <w:rPr>
          <w:highlight w:val="cyan"/>
        </w:rPr>
        <w:t>XXX</w:t>
      </w:r>
      <w:r>
        <w:t xml:space="preserve"> </w:t>
      </w:r>
      <w:r w:rsidRPr="003174FC">
        <w:t xml:space="preserve">se považují za </w:t>
      </w:r>
      <w:r w:rsidRPr="003174FC">
        <w:rPr>
          <w:rFonts w:hint="eastAsia"/>
        </w:rPr>
        <w:t>řá</w:t>
      </w:r>
      <w:r w:rsidRPr="003174FC">
        <w:t>dn</w:t>
      </w:r>
      <w:r w:rsidRPr="003174FC">
        <w:rPr>
          <w:rFonts w:hint="eastAsia"/>
        </w:rPr>
        <w:t>ě</w:t>
      </w:r>
      <w:r w:rsidRPr="003174FC">
        <w:t xml:space="preserve"> doru</w:t>
      </w:r>
      <w:r w:rsidRPr="003174FC">
        <w:rPr>
          <w:rFonts w:hint="eastAsia"/>
        </w:rPr>
        <w:t>č</w:t>
      </w:r>
      <w:r w:rsidRPr="003174FC">
        <w:t>ené dnem jejich doru</w:t>
      </w:r>
      <w:r w:rsidRPr="003174FC">
        <w:rPr>
          <w:rFonts w:hint="eastAsia"/>
        </w:rPr>
        <w:t>č</w:t>
      </w:r>
      <w:r w:rsidRPr="003174FC">
        <w:t>ení do uživatelského ú</w:t>
      </w:r>
      <w:r w:rsidRPr="003174FC">
        <w:rPr>
          <w:rFonts w:hint="eastAsia"/>
        </w:rPr>
        <w:t>č</w:t>
      </w:r>
      <w:r w:rsidRPr="003174FC">
        <w:t xml:space="preserve">tu adresáta písemnosti v elektronickém nástroji </w:t>
      </w:r>
      <w:r w:rsidRPr="008A4565">
        <w:rPr>
          <w:highlight w:val="cyan"/>
        </w:rPr>
        <w:t>XXX</w:t>
      </w:r>
      <w:r w:rsidRPr="003174FC">
        <w:t>. Na doru</w:t>
      </w:r>
      <w:r w:rsidRPr="003174FC">
        <w:rPr>
          <w:rFonts w:hint="eastAsia"/>
        </w:rPr>
        <w:t>č</w:t>
      </w:r>
      <w:r w:rsidRPr="003174FC">
        <w:t>ení písemnosti nemá vliv, zda byla písemnost jejím adresátem p</w:t>
      </w:r>
      <w:r w:rsidRPr="003174FC">
        <w:rPr>
          <w:rFonts w:hint="eastAsia"/>
        </w:rPr>
        <w:t>ř</w:t>
      </w:r>
      <w:r w:rsidRPr="003174FC">
        <w:t>e</w:t>
      </w:r>
      <w:r w:rsidRPr="003174FC">
        <w:rPr>
          <w:rFonts w:hint="eastAsia"/>
        </w:rPr>
        <w:t>č</w:t>
      </w:r>
      <w:r w:rsidRPr="003174FC">
        <w:t>tena, p</w:t>
      </w:r>
      <w:r w:rsidRPr="003174FC">
        <w:rPr>
          <w:rFonts w:hint="eastAsia"/>
        </w:rPr>
        <w:t>ří</w:t>
      </w:r>
      <w:r w:rsidRPr="003174FC">
        <w:t>padn</w:t>
      </w:r>
      <w:r w:rsidRPr="003174FC">
        <w:rPr>
          <w:rFonts w:hint="eastAsia"/>
        </w:rPr>
        <w:t>ě</w:t>
      </w:r>
      <w:r w:rsidRPr="003174FC">
        <w:t xml:space="preserve">, zda elektronický nástroj </w:t>
      </w:r>
      <w:r w:rsidRPr="008A4565">
        <w:rPr>
          <w:highlight w:val="cyan"/>
        </w:rPr>
        <w:t>XXX</w:t>
      </w:r>
      <w:r>
        <w:t xml:space="preserve"> </w:t>
      </w:r>
      <w:r w:rsidRPr="003174FC">
        <w:t>adresátovi odeslal na kontaktní emailovou adresu upozorn</w:t>
      </w:r>
      <w:r w:rsidRPr="003174FC">
        <w:rPr>
          <w:rFonts w:hint="eastAsia"/>
        </w:rPr>
        <w:t>ě</w:t>
      </w:r>
      <w:r w:rsidRPr="003174FC">
        <w:t>ní o tom, že na jeho uživatelský ú</w:t>
      </w:r>
      <w:r w:rsidRPr="003174FC">
        <w:rPr>
          <w:rFonts w:hint="eastAsia"/>
        </w:rPr>
        <w:t>č</w:t>
      </w:r>
      <w:r w:rsidRPr="003174FC">
        <w:t xml:space="preserve">et v elektronickém nástroji </w:t>
      </w:r>
      <w:r w:rsidRPr="00CF0749">
        <w:t>Portál vhodne-uverejneni.cz</w:t>
      </w:r>
      <w:r>
        <w:t xml:space="preserve"> </w:t>
      </w:r>
      <w:r w:rsidRPr="003174FC">
        <w:t>byla doru</w:t>
      </w:r>
      <w:r w:rsidRPr="003174FC">
        <w:rPr>
          <w:rFonts w:hint="eastAsia"/>
        </w:rPr>
        <w:t>č</w:t>
      </w:r>
      <w:r w:rsidRPr="003174FC">
        <w:t xml:space="preserve">ena nová zpráva, </w:t>
      </w:r>
      <w:r w:rsidRPr="003174FC">
        <w:rPr>
          <w:rFonts w:hint="eastAsia"/>
        </w:rPr>
        <w:t>č</w:t>
      </w:r>
      <w:r w:rsidRPr="003174FC">
        <w:t xml:space="preserve">i nikoli. </w:t>
      </w:r>
    </w:p>
    <w:p w14:paraId="0D2EDD0B" w14:textId="77777777" w:rsidR="00667733" w:rsidRDefault="00667733" w:rsidP="00667733">
      <w:pPr>
        <w:pStyle w:val="Nadpis2"/>
        <w:numPr>
          <w:ilvl w:val="0"/>
          <w:numId w:val="12"/>
        </w:numPr>
      </w:pPr>
      <w:r w:rsidRPr="003174FC">
        <w:t xml:space="preserve">Za </w:t>
      </w:r>
      <w:r w:rsidRPr="003174FC">
        <w:rPr>
          <w:rFonts w:hint="eastAsia"/>
        </w:rPr>
        <w:t>řá</w:t>
      </w:r>
      <w:r w:rsidRPr="003174FC">
        <w:t>dné a v</w:t>
      </w:r>
      <w:r w:rsidRPr="003174FC">
        <w:rPr>
          <w:rFonts w:hint="eastAsia"/>
        </w:rPr>
        <w:t>č</w:t>
      </w:r>
      <w:r w:rsidRPr="003174FC">
        <w:t>asné seznamování se s písemnostmi zasílanými zadavatelem prost</w:t>
      </w:r>
      <w:r w:rsidRPr="003174FC">
        <w:rPr>
          <w:rFonts w:hint="eastAsia"/>
        </w:rPr>
        <w:t>ř</w:t>
      </w:r>
      <w:r w:rsidRPr="003174FC">
        <w:t xml:space="preserve">ednictvím elektronického nástroje </w:t>
      </w:r>
      <w:r w:rsidRPr="008A4565">
        <w:rPr>
          <w:highlight w:val="cyan"/>
        </w:rPr>
        <w:t>XXX</w:t>
      </w:r>
      <w:r w:rsidRPr="003174FC">
        <w:t>, jakož i za správnost kontaktních údaj</w:t>
      </w:r>
      <w:r w:rsidRPr="003174FC">
        <w:rPr>
          <w:rFonts w:hint="eastAsia"/>
        </w:rPr>
        <w:t>ů</w:t>
      </w:r>
      <w:r w:rsidRPr="003174FC">
        <w:t xml:space="preserve"> uvedených u </w:t>
      </w:r>
      <w:r>
        <w:t>účastníka zadávacího řízení</w:t>
      </w:r>
      <w:r w:rsidRPr="003174FC">
        <w:t xml:space="preserve"> zodpovídá vždy </w:t>
      </w:r>
      <w:r>
        <w:t>účastník zadávacího řízení</w:t>
      </w:r>
      <w:r w:rsidRPr="003174FC">
        <w:t>.</w:t>
      </w:r>
    </w:p>
    <w:p w14:paraId="59E2A0AC" w14:textId="77777777" w:rsidR="00667733" w:rsidRDefault="00667733" w:rsidP="00667733">
      <w:pPr>
        <w:pStyle w:val="Nadpis2"/>
        <w:numPr>
          <w:ilvl w:val="0"/>
          <w:numId w:val="0"/>
        </w:numPr>
        <w:ind w:left="567"/>
      </w:pPr>
    </w:p>
    <w:p w14:paraId="663AD0BB" w14:textId="77777777" w:rsidR="00667733" w:rsidRPr="004E02F7" w:rsidRDefault="00667733" w:rsidP="00667733">
      <w:pPr>
        <w:pStyle w:val="Nadpis2"/>
        <w:numPr>
          <w:ilvl w:val="0"/>
          <w:numId w:val="0"/>
        </w:numPr>
        <w:ind w:left="567"/>
        <w:rPr>
          <w:bCs/>
          <w:iCs/>
        </w:rPr>
      </w:pPr>
      <w:r>
        <w:t>N</w:t>
      </w:r>
      <w:r w:rsidRPr="00F3096F">
        <w:t>abídka v</w:t>
      </w:r>
      <w:r w:rsidRPr="00F3096F">
        <w:rPr>
          <w:rFonts w:hint="eastAsia"/>
        </w:rPr>
        <w:t>č</w:t>
      </w:r>
      <w:r w:rsidRPr="00F3096F">
        <w:t>etn</w:t>
      </w:r>
      <w:r w:rsidRPr="00F3096F">
        <w:rPr>
          <w:rFonts w:hint="eastAsia"/>
        </w:rPr>
        <w:t>ě</w:t>
      </w:r>
      <w:r w:rsidRPr="00F3096F">
        <w:t xml:space="preserve"> veškerých dokument</w:t>
      </w:r>
      <w:r w:rsidRPr="00F3096F">
        <w:rPr>
          <w:rFonts w:hint="eastAsia"/>
        </w:rPr>
        <w:t>ů</w:t>
      </w:r>
      <w:r w:rsidRPr="00F3096F">
        <w:t xml:space="preserve"> a p</w:t>
      </w:r>
      <w:r w:rsidRPr="00F3096F">
        <w:rPr>
          <w:rFonts w:hint="eastAsia"/>
        </w:rPr>
        <w:t>ří</w:t>
      </w:r>
      <w:r w:rsidRPr="00F3096F">
        <w:t>loh bude zpracována v</w:t>
      </w:r>
      <w:r>
        <w:t> </w:t>
      </w:r>
      <w:r w:rsidRPr="00F3096F">
        <w:rPr>
          <w:rFonts w:hint="eastAsia"/>
        </w:rPr>
        <w:t>č</w:t>
      </w:r>
      <w:r w:rsidRPr="00F3096F">
        <w:t>eském</w:t>
      </w:r>
      <w:r>
        <w:t xml:space="preserve"> nebo slovenském</w:t>
      </w:r>
      <w:r w:rsidRPr="00F3096F">
        <w:t xml:space="preserve"> jazyce</w:t>
      </w:r>
      <w:r>
        <w:t>.</w:t>
      </w:r>
    </w:p>
    <w:p w14:paraId="5B4FFA7E" w14:textId="77777777" w:rsidR="00846070" w:rsidRDefault="00846070" w:rsidP="00846070">
      <w:pPr>
        <w:pStyle w:val="Styl2"/>
        <w:numPr>
          <w:ilvl w:val="0"/>
          <w:numId w:val="0"/>
        </w:numPr>
        <w:tabs>
          <w:tab w:val="clear" w:pos="851"/>
          <w:tab w:val="clear" w:pos="1702"/>
        </w:tabs>
        <w:spacing w:before="0" w:line="276" w:lineRule="auto"/>
        <w:ind w:left="567"/>
        <w:rPr>
          <w:rFonts w:ascii="Arial" w:hAnsi="Arial" w:cs="Arial"/>
        </w:rPr>
      </w:pPr>
    </w:p>
    <w:p w14:paraId="2649945C" w14:textId="77777777" w:rsidR="00846070" w:rsidRPr="004E02F7" w:rsidRDefault="00846070" w:rsidP="00846070">
      <w:pPr>
        <w:pStyle w:val="Styl2"/>
        <w:numPr>
          <w:ilvl w:val="0"/>
          <w:numId w:val="0"/>
        </w:numPr>
        <w:tabs>
          <w:tab w:val="clear" w:pos="851"/>
          <w:tab w:val="clear" w:pos="1702"/>
        </w:tabs>
        <w:spacing w:before="0" w:line="276" w:lineRule="auto"/>
        <w:ind w:left="567"/>
        <w:rPr>
          <w:rFonts w:ascii="Arial" w:hAnsi="Arial" w:cs="Arial"/>
        </w:rPr>
      </w:pPr>
    </w:p>
    <w:p w14:paraId="6FCD4611" w14:textId="77777777" w:rsidR="00846070" w:rsidRPr="004E02F7" w:rsidRDefault="00846070" w:rsidP="00846070">
      <w:pPr>
        <w:pStyle w:val="Nadpis1"/>
        <w:tabs>
          <w:tab w:val="clear" w:pos="360"/>
        </w:tabs>
        <w:ind w:left="432" w:hanging="432"/>
      </w:pPr>
      <w:r w:rsidRPr="004E02F7">
        <w:t xml:space="preserve">NABÍDKOVÁ cenA </w:t>
      </w:r>
    </w:p>
    <w:p w14:paraId="3105E04E" w14:textId="54ED56C4" w:rsidR="00846070" w:rsidRPr="004E02F7" w:rsidRDefault="00846070" w:rsidP="00846070">
      <w:pPr>
        <w:pStyle w:val="Nadpis2"/>
        <w:tabs>
          <w:tab w:val="clear" w:pos="360"/>
        </w:tabs>
        <w:ind w:left="576" w:hanging="576"/>
      </w:pPr>
      <w:r w:rsidRPr="004E02F7">
        <w:t xml:space="preserve">Celková nabídková cena musí být stanovena jako nejvýše přípustná za splnění celého předmětu zakázky a nesmí překročit částku </w:t>
      </w:r>
      <w:r w:rsidRPr="005C61AD">
        <w:rPr>
          <w:highlight w:val="cyan"/>
        </w:rPr>
        <w:t>0 000 000,-- K</w:t>
      </w:r>
      <w:r w:rsidRPr="005C61AD">
        <w:rPr>
          <w:rFonts w:hint="eastAsia"/>
          <w:highlight w:val="cyan"/>
        </w:rPr>
        <w:t>č</w:t>
      </w:r>
      <w:r w:rsidRPr="005C61AD">
        <w:t xml:space="preserve"> bez DPH (slovy: </w:t>
      </w:r>
      <w:proofErr w:type="spellStart"/>
      <w:r w:rsidRPr="005C61AD">
        <w:rPr>
          <w:highlight w:val="cyan"/>
        </w:rPr>
        <w:t>slovydohromady</w:t>
      </w:r>
      <w:proofErr w:type="spellEnd"/>
      <w:r w:rsidRPr="005C61AD">
        <w:t xml:space="preserve"> korun </w:t>
      </w:r>
      <w:r w:rsidRPr="005C61AD">
        <w:rPr>
          <w:rFonts w:hint="eastAsia"/>
        </w:rPr>
        <w:t>č</w:t>
      </w:r>
      <w:r w:rsidRPr="005C61AD">
        <w:t>eských). Zadavatel upozor</w:t>
      </w:r>
      <w:r w:rsidRPr="005C61AD">
        <w:rPr>
          <w:rFonts w:hint="eastAsia"/>
        </w:rPr>
        <w:t>ň</w:t>
      </w:r>
      <w:r w:rsidRPr="005C61AD">
        <w:t>uje, že uvedená p</w:t>
      </w:r>
      <w:r w:rsidRPr="005C61AD">
        <w:rPr>
          <w:rFonts w:hint="eastAsia"/>
        </w:rPr>
        <w:t>ř</w:t>
      </w:r>
      <w:r w:rsidRPr="005C61AD">
        <w:t>edpokládaná hodnota zakázky je stanovena jako hodnota maximální</w:t>
      </w:r>
      <w:r w:rsidR="00A017D2">
        <w:t xml:space="preserve"> a úplná</w:t>
      </w:r>
      <w:r w:rsidRPr="005C61AD">
        <w:t xml:space="preserve"> a nelze ji p</w:t>
      </w:r>
      <w:r w:rsidRPr="005C61AD">
        <w:rPr>
          <w:rFonts w:hint="eastAsia"/>
        </w:rPr>
        <w:t>ř</w:t>
      </w:r>
      <w:r w:rsidRPr="005C61AD">
        <w:t>ekro</w:t>
      </w:r>
      <w:r w:rsidRPr="005C61AD">
        <w:rPr>
          <w:rFonts w:hint="eastAsia"/>
        </w:rPr>
        <w:t>č</w:t>
      </w:r>
      <w:r w:rsidRPr="005C61AD">
        <w:t xml:space="preserve">it. </w:t>
      </w:r>
      <w:r w:rsidRPr="004E02F7">
        <w:t>Celková nabídková cena bude stanovena jako konečná za splnění celého předmětu zakázky</w:t>
      </w:r>
      <w:r>
        <w:t xml:space="preserve"> a</w:t>
      </w:r>
      <w:r w:rsidRPr="004E02F7">
        <w:t xml:space="preserve"> musí obsahovat veškeré služby a dodávky související s plněním zakázky. </w:t>
      </w:r>
      <w:r w:rsidRPr="005C61AD">
        <w:t>V p</w:t>
      </w:r>
      <w:r w:rsidRPr="005C61AD">
        <w:rPr>
          <w:rFonts w:hint="eastAsia"/>
        </w:rPr>
        <w:t>ří</w:t>
      </w:r>
      <w:r w:rsidRPr="005C61AD">
        <w:t>pad</w:t>
      </w:r>
      <w:r w:rsidRPr="005C61AD">
        <w:rPr>
          <w:rFonts w:hint="eastAsia"/>
        </w:rPr>
        <w:t>ě</w:t>
      </w:r>
      <w:r w:rsidRPr="005C61AD">
        <w:t>, že by ze strany ú</w:t>
      </w:r>
      <w:r w:rsidRPr="005C61AD">
        <w:rPr>
          <w:rFonts w:hint="eastAsia"/>
        </w:rPr>
        <w:t>č</w:t>
      </w:r>
      <w:r w:rsidRPr="005C61AD">
        <w:t xml:space="preserve">astníka zadávacího </w:t>
      </w:r>
      <w:r w:rsidRPr="005C61AD">
        <w:rPr>
          <w:rFonts w:hint="eastAsia"/>
        </w:rPr>
        <w:t>ří</w:t>
      </w:r>
      <w:r w:rsidRPr="005C61AD">
        <w:t>zení došlo k p</w:t>
      </w:r>
      <w:r w:rsidRPr="005C61AD">
        <w:rPr>
          <w:rFonts w:hint="eastAsia"/>
        </w:rPr>
        <w:t>ř</w:t>
      </w:r>
      <w:r w:rsidRPr="005C61AD">
        <w:t>ekro</w:t>
      </w:r>
      <w:r w:rsidRPr="005C61AD">
        <w:rPr>
          <w:rFonts w:hint="eastAsia"/>
        </w:rPr>
        <w:t>č</w:t>
      </w:r>
      <w:r w:rsidRPr="005C61AD">
        <w:t>ení p</w:t>
      </w:r>
      <w:r w:rsidRPr="005C61AD">
        <w:rPr>
          <w:rFonts w:hint="eastAsia"/>
        </w:rPr>
        <w:t>ř</w:t>
      </w:r>
      <w:r w:rsidRPr="005C61AD">
        <w:t xml:space="preserve">edpokládané hodnoty zakázky, </w:t>
      </w:r>
      <w:r w:rsidR="00A017D2">
        <w:t>vyhrazuje si zadavatel právo podle ustanovení § 48 odst. 2 písm. a) ZZVZ vyloučit účastníka zadávacího řízení z účasti v zadávacím řízení pro nesplnění zadávacích podmínek</w:t>
      </w:r>
      <w:r w:rsidRPr="005C61AD">
        <w:t>.</w:t>
      </w:r>
      <w:r>
        <w:t xml:space="preserve"> </w:t>
      </w:r>
      <w:r w:rsidRPr="004E02F7">
        <w:t>Nabídková cena muže být překročena pouze v souvislosti se změnou sazeb DPH či daňových předpisů mající vliv na navýšení nabídkové ceny, a to ve výši odpovídající navýšení sazeb</w:t>
      </w:r>
      <w:r w:rsidR="00ED0EFC">
        <w:t>, případně v odůvodněných případech dle ZZVZ.</w:t>
      </w:r>
    </w:p>
    <w:p w14:paraId="497AD9FD" w14:textId="77777777" w:rsidR="00846070" w:rsidRPr="004E02F7" w:rsidRDefault="00846070" w:rsidP="00846070">
      <w:pPr>
        <w:pStyle w:val="Nadpis2"/>
        <w:numPr>
          <w:ilvl w:val="0"/>
          <w:numId w:val="0"/>
        </w:numPr>
        <w:ind w:left="576"/>
      </w:pPr>
    </w:p>
    <w:p w14:paraId="675BE96A" w14:textId="491A0DB1" w:rsidR="00A017D2" w:rsidRPr="00A017D2" w:rsidRDefault="00A017D2" w:rsidP="00A017D2">
      <w:pPr>
        <w:pStyle w:val="Nadpis2"/>
        <w:tabs>
          <w:tab w:val="clear" w:pos="360"/>
          <w:tab w:val="clear" w:pos="709"/>
        </w:tabs>
        <w:ind w:left="567" w:hanging="567"/>
        <w:rPr>
          <w:b/>
        </w:rPr>
      </w:pPr>
      <w:r w:rsidRPr="00A017D2">
        <w:rPr>
          <w:b/>
        </w:rPr>
        <w:t>V p</w:t>
      </w:r>
      <w:r w:rsidRPr="00A017D2">
        <w:rPr>
          <w:rFonts w:hint="eastAsia"/>
          <w:b/>
        </w:rPr>
        <w:t>ří</w:t>
      </w:r>
      <w:r w:rsidRPr="00A017D2">
        <w:rPr>
          <w:b/>
        </w:rPr>
        <w:t>pad</w:t>
      </w:r>
      <w:r w:rsidRPr="00A017D2">
        <w:rPr>
          <w:rFonts w:hint="eastAsia"/>
          <w:b/>
        </w:rPr>
        <w:t>ě</w:t>
      </w:r>
      <w:r w:rsidRPr="00A017D2">
        <w:rPr>
          <w:b/>
        </w:rPr>
        <w:t>, že dojde k rozporu mezi nabídkovou cenou uvedenou v krycím listu nabídky a nabídkovou cenou uvedenou v návrhu smlouvy, bude považována za nabídkovou cenu cena uvedená v návrhu smlouvy.</w:t>
      </w:r>
    </w:p>
    <w:p w14:paraId="0E62E002" w14:textId="77777777" w:rsidR="00A017D2" w:rsidRDefault="00A017D2" w:rsidP="00A017D2">
      <w:pPr>
        <w:pStyle w:val="Nadpis2"/>
        <w:numPr>
          <w:ilvl w:val="0"/>
          <w:numId w:val="0"/>
        </w:numPr>
        <w:ind w:left="576"/>
      </w:pPr>
    </w:p>
    <w:p w14:paraId="0909ADF5" w14:textId="46F70AB7" w:rsidR="00846070" w:rsidRPr="004E02F7" w:rsidRDefault="00846070" w:rsidP="00846070">
      <w:pPr>
        <w:pStyle w:val="Nadpis2"/>
        <w:tabs>
          <w:tab w:val="clear" w:pos="360"/>
        </w:tabs>
        <w:ind w:left="576" w:hanging="576"/>
      </w:pPr>
      <w:r w:rsidRPr="004E02F7">
        <w:t xml:space="preserve">Nabídková cena bude uvedena absolutní částkou v korunách českých a bude dále strukturována v tomto členění:  </w:t>
      </w:r>
    </w:p>
    <w:p w14:paraId="53634AD2" w14:textId="77777777" w:rsidR="00846070" w:rsidRPr="004E02F7" w:rsidRDefault="00846070" w:rsidP="00846070">
      <w:pPr>
        <w:pStyle w:val="Nadpis2"/>
        <w:numPr>
          <w:ilvl w:val="0"/>
          <w:numId w:val="2"/>
        </w:numPr>
      </w:pPr>
      <w:r w:rsidRPr="004E02F7">
        <w:t>Celková nabídková cena v Kč bez DPH</w:t>
      </w:r>
    </w:p>
    <w:p w14:paraId="233A4AAF" w14:textId="77777777" w:rsidR="00846070" w:rsidRPr="004E02F7" w:rsidRDefault="00846070" w:rsidP="00846070">
      <w:pPr>
        <w:pStyle w:val="Nadpis2"/>
        <w:numPr>
          <w:ilvl w:val="0"/>
          <w:numId w:val="2"/>
        </w:numPr>
      </w:pPr>
      <w:r w:rsidRPr="004E02F7">
        <w:lastRenderedPageBreak/>
        <w:t>Výše DPH v Kč</w:t>
      </w:r>
    </w:p>
    <w:p w14:paraId="0E4FE0BD" w14:textId="77777777" w:rsidR="00846070" w:rsidRPr="004E02F7" w:rsidRDefault="00846070" w:rsidP="00846070">
      <w:pPr>
        <w:pStyle w:val="Nadpis2"/>
        <w:numPr>
          <w:ilvl w:val="0"/>
          <w:numId w:val="2"/>
        </w:numPr>
      </w:pPr>
      <w:r w:rsidRPr="004E02F7">
        <w:t>Celková nabídková cena v Kč s DPH</w:t>
      </w:r>
    </w:p>
    <w:p w14:paraId="296D58E0" w14:textId="77777777" w:rsidR="00846070" w:rsidRDefault="00846070" w:rsidP="00846070">
      <w:pPr>
        <w:pStyle w:val="Nadpis2"/>
        <w:numPr>
          <w:ilvl w:val="0"/>
          <w:numId w:val="0"/>
        </w:numPr>
      </w:pPr>
    </w:p>
    <w:p w14:paraId="62F75547" w14:textId="77777777" w:rsidR="00846070" w:rsidRPr="00FA5FE9" w:rsidRDefault="00846070" w:rsidP="00846070">
      <w:pPr>
        <w:pStyle w:val="Nadpis2"/>
        <w:tabs>
          <w:tab w:val="clear" w:pos="360"/>
        </w:tabs>
        <w:ind w:left="576" w:hanging="576"/>
        <w:rPr>
          <w:highlight w:val="yellow"/>
        </w:rPr>
      </w:pPr>
      <w:r w:rsidRPr="00FA5FE9">
        <w:rPr>
          <w:highlight w:val="yellow"/>
        </w:rPr>
        <w:t xml:space="preserve">Zadavatel zároveň upozorňuje účastníka zadávacího řízení, že pověřená hodnotící komise bude posuzovat výši nabídkových cen ve vztahu k předmětu zakázky, tj. bude posuzovat, zda podaná nabídka </w:t>
      </w:r>
      <w:commentRangeStart w:id="5"/>
      <w:r w:rsidRPr="00FA5FE9">
        <w:rPr>
          <w:highlight w:val="yellow"/>
        </w:rPr>
        <w:t xml:space="preserve">neobsahuje mimořádně nízkou nabídkovou cenu </w:t>
      </w:r>
      <w:commentRangeEnd w:id="5"/>
      <w:r w:rsidR="00F831FB">
        <w:rPr>
          <w:rStyle w:val="Odkaznakoment"/>
          <w:rFonts w:ascii="JohnSans Text Pro" w:hAnsi="JohnSans Text Pro" w:cs="Times New Roman"/>
        </w:rPr>
        <w:commentReference w:id="5"/>
      </w:r>
      <w:r w:rsidRPr="00FA5FE9">
        <w:rPr>
          <w:highlight w:val="yellow"/>
        </w:rPr>
        <w:t>ve vztahu předmětu zakázky. Zadavatel v této souvislosti stanoví, že v případě, pokud bude konkrétní celková nabídková cena o více než 25 % pod předpokládanou hodnotou zakázky a současně taková celková nabídková cena bude o více než 10 % pod mediánem všech celkových nabídkových cen, bude hodnotící komise posuzovat, zda se nejedná o mimořádně nízkou nabídkovou cenu.</w:t>
      </w:r>
    </w:p>
    <w:p w14:paraId="458F5EB5" w14:textId="77777777" w:rsidR="00846070" w:rsidRPr="00FA5FE9" w:rsidRDefault="00846070" w:rsidP="00846070">
      <w:pPr>
        <w:pStyle w:val="Nadpis2"/>
        <w:numPr>
          <w:ilvl w:val="0"/>
          <w:numId w:val="0"/>
        </w:numPr>
        <w:ind w:left="576"/>
        <w:rPr>
          <w:highlight w:val="yellow"/>
        </w:rPr>
      </w:pPr>
    </w:p>
    <w:p w14:paraId="28311E65" w14:textId="77777777" w:rsidR="00846070" w:rsidRPr="00FA5FE9" w:rsidRDefault="00846070" w:rsidP="00846070">
      <w:pPr>
        <w:pStyle w:val="Nadpis2"/>
        <w:tabs>
          <w:tab w:val="clear" w:pos="360"/>
        </w:tabs>
        <w:ind w:left="576" w:hanging="576"/>
        <w:rPr>
          <w:highlight w:val="yellow"/>
        </w:rPr>
      </w:pPr>
      <w:r w:rsidRPr="00FA5FE9">
        <w:rPr>
          <w:highlight w:val="yellow"/>
        </w:rPr>
        <w:t>Mediánem se rozumí hodnota, jež dělí řadu podle velikosti seřazených hodnot na dvě stejně početné poloviny. Pro určení mediánu v souboru sestávajícím z celkových nabídkových cen budou hodnoty jednotlivých celkových nabídkových cen seřazeny podle velikosti od nejnižší celkové nabídkové ceny k nejvyšší celkové nabídkové ceně, přičemž mediánem bude hodnota, která se nachází uprostřed tohoto souboru. Bude-li soubor všech celkových nabídkových cen obsahovat sudý počet prvků (n), tj. sudý počet celkových nabídkových cen, bude mediánem souboru aritmetický průměr hodnot na místech n/2 a n/2+1.</w:t>
      </w:r>
    </w:p>
    <w:p w14:paraId="7F67DDF5" w14:textId="77777777" w:rsidR="00846070" w:rsidRPr="00FA5FE9" w:rsidRDefault="00846070" w:rsidP="00846070">
      <w:pPr>
        <w:pStyle w:val="Nadpis2"/>
        <w:numPr>
          <w:ilvl w:val="0"/>
          <w:numId w:val="0"/>
        </w:numPr>
        <w:ind w:left="576"/>
        <w:rPr>
          <w:highlight w:val="yellow"/>
        </w:rPr>
      </w:pPr>
    </w:p>
    <w:p w14:paraId="4EBAF4F7" w14:textId="77777777" w:rsidR="00846070" w:rsidRPr="00FA5FE9" w:rsidRDefault="00846070" w:rsidP="00846070">
      <w:pPr>
        <w:pStyle w:val="Nadpis2"/>
        <w:tabs>
          <w:tab w:val="clear" w:pos="360"/>
        </w:tabs>
        <w:ind w:left="576" w:hanging="576"/>
        <w:rPr>
          <w:highlight w:val="yellow"/>
        </w:rPr>
      </w:pPr>
      <w:r w:rsidRPr="00FA5FE9">
        <w:rPr>
          <w:highlight w:val="yellow"/>
        </w:rPr>
        <w:t>Ani předpokládaná hodnota této zakázky ani celkové nabídkové ceny účastníků zadávacího řízení však nejsou rozhodujícími kritérii při posouzení, zda se v daném případě jedná o mimořádně nízkou nabídkovou cenu. Mechanismus popsaný shora je toliko pomocným vodítkem pro hodnotící komisi, které výlučně náleží posouzení, zda daná konkrétní nabídka obsahuje či neobsahuje mimořádně nízkou nabídkovou cenu</w:t>
      </w:r>
      <w:r>
        <w:rPr>
          <w:highlight w:val="yellow"/>
        </w:rPr>
        <w:t xml:space="preserve">. </w:t>
      </w:r>
    </w:p>
    <w:p w14:paraId="75549666" w14:textId="77777777" w:rsidR="00846070" w:rsidRPr="004E02F7" w:rsidRDefault="00846070" w:rsidP="00846070">
      <w:pPr>
        <w:pStyle w:val="Nadpis2"/>
        <w:numPr>
          <w:ilvl w:val="0"/>
          <w:numId w:val="0"/>
        </w:numPr>
        <w:ind w:left="576"/>
      </w:pPr>
    </w:p>
    <w:p w14:paraId="491AABC2" w14:textId="77777777" w:rsidR="00846070" w:rsidRPr="004E02F7" w:rsidRDefault="00846070" w:rsidP="00846070">
      <w:pPr>
        <w:pStyle w:val="Styl2"/>
        <w:numPr>
          <w:ilvl w:val="0"/>
          <w:numId w:val="0"/>
        </w:numPr>
        <w:spacing w:before="0" w:line="276" w:lineRule="auto"/>
        <w:ind w:left="2410"/>
        <w:rPr>
          <w:rFonts w:ascii="Arial" w:hAnsi="Arial" w:cs="Arial"/>
        </w:rPr>
      </w:pPr>
    </w:p>
    <w:p w14:paraId="1F3C101D" w14:textId="77777777" w:rsidR="00846070" w:rsidRPr="004E02F7" w:rsidRDefault="00846070" w:rsidP="00846070">
      <w:pPr>
        <w:pStyle w:val="Nadpis1"/>
        <w:tabs>
          <w:tab w:val="clear" w:pos="360"/>
        </w:tabs>
        <w:ind w:left="432" w:hanging="432"/>
      </w:pPr>
      <w:r w:rsidRPr="004E02F7">
        <w:t>POŽADAVKY NA PROKÁZÁNÍ způsobilosti</w:t>
      </w:r>
      <w:r w:rsidRPr="00E30556">
        <w:rPr>
          <w:highlight w:val="yellow"/>
        </w:rPr>
        <w:t>, kvalifikace</w:t>
      </w:r>
    </w:p>
    <w:p w14:paraId="5E42EBD2" w14:textId="77777777" w:rsidR="00846070" w:rsidRPr="004E02F7" w:rsidRDefault="00846070" w:rsidP="00846070">
      <w:pPr>
        <w:pStyle w:val="Nadpis2"/>
        <w:tabs>
          <w:tab w:val="clear" w:pos="360"/>
        </w:tabs>
        <w:ind w:left="576" w:hanging="576"/>
      </w:pPr>
      <w:r w:rsidRPr="004E02F7">
        <w:t>Předpokladem hodnocení nabídek v tomto zadávacím řízení je splnění způsobilosti a kvalifikace</w:t>
      </w:r>
      <w:r>
        <w:t xml:space="preserve"> účastníka zadávacího řízení (nebo také jen „dodavatele“)</w:t>
      </w:r>
      <w:r w:rsidRPr="004E02F7">
        <w:t xml:space="preserve"> ve lhůtě pro podání nabídek. Způsobilost a kvalifikaci splní dodavatel, který prokáže:</w:t>
      </w:r>
    </w:p>
    <w:p w14:paraId="485DB579" w14:textId="63EEE186" w:rsidR="00846070" w:rsidRPr="004E02F7" w:rsidRDefault="00846070" w:rsidP="00846070">
      <w:pPr>
        <w:pStyle w:val="Styl1"/>
        <w:numPr>
          <w:ilvl w:val="0"/>
          <w:numId w:val="5"/>
        </w:numPr>
        <w:spacing w:before="0" w:line="276" w:lineRule="auto"/>
        <w:ind w:left="924" w:hanging="357"/>
        <w:rPr>
          <w:rFonts w:ascii="Arial" w:hAnsi="Arial" w:cs="Arial"/>
        </w:rPr>
      </w:pPr>
      <w:r w:rsidRPr="004E02F7">
        <w:rPr>
          <w:rFonts w:ascii="Arial" w:hAnsi="Arial" w:cs="Arial"/>
        </w:rPr>
        <w:t>splnění základní způsobilosti</w:t>
      </w:r>
      <w:r w:rsidR="00FA2FEF">
        <w:rPr>
          <w:rFonts w:ascii="Arial" w:hAnsi="Arial" w:cs="Arial"/>
        </w:rPr>
        <w:t xml:space="preserve"> podle ustanovení § 74 ZZVZ</w:t>
      </w:r>
      <w:r w:rsidRPr="004E02F7">
        <w:rPr>
          <w:rFonts w:ascii="Arial" w:hAnsi="Arial" w:cs="Arial"/>
        </w:rPr>
        <w:t>,</w:t>
      </w:r>
    </w:p>
    <w:p w14:paraId="4E07C929" w14:textId="01A0C63F" w:rsidR="00846070" w:rsidRDefault="00846070" w:rsidP="00FA2FEF">
      <w:pPr>
        <w:pStyle w:val="Styl1"/>
        <w:numPr>
          <w:ilvl w:val="0"/>
          <w:numId w:val="5"/>
        </w:numPr>
        <w:spacing w:before="0" w:line="276" w:lineRule="auto"/>
        <w:ind w:left="924" w:hanging="357"/>
        <w:rPr>
          <w:rFonts w:ascii="Arial" w:hAnsi="Arial" w:cs="Arial"/>
        </w:rPr>
      </w:pPr>
      <w:r w:rsidRPr="004E02F7">
        <w:rPr>
          <w:rFonts w:ascii="Arial" w:hAnsi="Arial" w:cs="Arial"/>
        </w:rPr>
        <w:t>splnění profesní způsobilosti</w:t>
      </w:r>
      <w:r w:rsidR="00FA2FEF">
        <w:rPr>
          <w:rFonts w:ascii="Arial" w:hAnsi="Arial" w:cs="Arial"/>
        </w:rPr>
        <w:t xml:space="preserve"> podle ustanovení § 77 ZZVZ</w:t>
      </w:r>
      <w:r w:rsidRPr="00FA2FEF">
        <w:rPr>
          <w:rFonts w:ascii="Arial" w:hAnsi="Arial" w:cs="Arial"/>
        </w:rPr>
        <w:t>,</w:t>
      </w:r>
    </w:p>
    <w:p w14:paraId="0FE20B79" w14:textId="02D5C06C" w:rsidR="00F85C7E" w:rsidRPr="00FA2FEF" w:rsidRDefault="00F85C7E" w:rsidP="00FA2FEF">
      <w:pPr>
        <w:pStyle w:val="Styl1"/>
        <w:numPr>
          <w:ilvl w:val="0"/>
          <w:numId w:val="5"/>
        </w:numPr>
        <w:spacing w:before="0" w:line="276" w:lineRule="auto"/>
        <w:ind w:left="924" w:hanging="357"/>
        <w:rPr>
          <w:rFonts w:ascii="Arial" w:hAnsi="Arial" w:cs="Arial"/>
        </w:rPr>
      </w:pPr>
      <w:bookmarkStart w:id="6" w:name="_Hlk35336874"/>
      <w:r w:rsidRPr="007C4D5F">
        <w:rPr>
          <w:rFonts w:ascii="Arial" w:hAnsi="Arial" w:cs="Arial"/>
          <w:highlight w:val="yellow"/>
        </w:rPr>
        <w:t>splnění ekonomické způsobilosti podle ustanovení § 78 ZZVZ</w:t>
      </w:r>
      <w:r>
        <w:rPr>
          <w:rFonts w:ascii="Arial" w:hAnsi="Arial" w:cs="Arial"/>
        </w:rPr>
        <w:t>,</w:t>
      </w:r>
    </w:p>
    <w:bookmarkEnd w:id="6"/>
    <w:p w14:paraId="1BBCFA72" w14:textId="33F95002" w:rsidR="00846070" w:rsidRPr="00FA2FEF" w:rsidRDefault="00846070" w:rsidP="00FA2FEF">
      <w:pPr>
        <w:pStyle w:val="Styl1"/>
        <w:numPr>
          <w:ilvl w:val="0"/>
          <w:numId w:val="5"/>
        </w:numPr>
        <w:spacing w:before="0" w:line="276" w:lineRule="auto"/>
        <w:ind w:left="924" w:hanging="357"/>
        <w:rPr>
          <w:rFonts w:ascii="Arial" w:hAnsi="Arial" w:cs="Arial"/>
          <w:highlight w:val="yellow"/>
        </w:rPr>
      </w:pPr>
      <w:r w:rsidRPr="00FA2FEF">
        <w:rPr>
          <w:rFonts w:ascii="Arial" w:hAnsi="Arial" w:cs="Arial"/>
          <w:highlight w:val="yellow"/>
        </w:rPr>
        <w:t>splnění technické kvalifikace</w:t>
      </w:r>
      <w:r w:rsidR="00FA2FEF" w:rsidRPr="00FA2FEF">
        <w:rPr>
          <w:rFonts w:ascii="Arial" w:hAnsi="Arial" w:cs="Arial"/>
          <w:highlight w:val="yellow"/>
        </w:rPr>
        <w:t xml:space="preserve"> podle ustanovení § 7</w:t>
      </w:r>
      <w:r w:rsidR="00FA2FEF">
        <w:rPr>
          <w:rFonts w:ascii="Arial" w:hAnsi="Arial" w:cs="Arial"/>
          <w:highlight w:val="yellow"/>
        </w:rPr>
        <w:t>9</w:t>
      </w:r>
      <w:r w:rsidR="00FA2FEF" w:rsidRPr="00FA2FEF">
        <w:rPr>
          <w:rFonts w:ascii="Arial" w:hAnsi="Arial" w:cs="Arial"/>
          <w:highlight w:val="yellow"/>
        </w:rPr>
        <w:t xml:space="preserve"> ZZVZ</w:t>
      </w:r>
      <w:r w:rsidRPr="00FA2FEF">
        <w:rPr>
          <w:rFonts w:ascii="Arial" w:hAnsi="Arial" w:cs="Arial"/>
          <w:highlight w:val="yellow"/>
        </w:rPr>
        <w:t>.</w:t>
      </w:r>
    </w:p>
    <w:p w14:paraId="3BE0A501" w14:textId="77777777" w:rsidR="00846070" w:rsidRPr="004E02F7" w:rsidRDefault="00846070" w:rsidP="00846070">
      <w:pPr>
        <w:pStyle w:val="Styl1"/>
        <w:numPr>
          <w:ilvl w:val="0"/>
          <w:numId w:val="0"/>
        </w:numPr>
        <w:spacing w:before="0" w:line="276" w:lineRule="auto"/>
        <w:ind w:left="924"/>
        <w:rPr>
          <w:rFonts w:ascii="Arial" w:hAnsi="Arial" w:cs="Arial"/>
        </w:rPr>
      </w:pPr>
    </w:p>
    <w:p w14:paraId="3426FD0B" w14:textId="77777777" w:rsidR="00846070" w:rsidRPr="004E02F7" w:rsidRDefault="00846070" w:rsidP="00846070">
      <w:pPr>
        <w:pStyle w:val="Nadpis2"/>
        <w:tabs>
          <w:tab w:val="clear" w:pos="360"/>
        </w:tabs>
        <w:ind w:left="576" w:hanging="576"/>
        <w:rPr>
          <w:b/>
        </w:rPr>
      </w:pPr>
      <w:r w:rsidRPr="004E02F7">
        <w:rPr>
          <w:b/>
        </w:rPr>
        <w:t>Základní způsobilost</w:t>
      </w:r>
    </w:p>
    <w:p w14:paraId="3F67FBC1" w14:textId="61FB1D49" w:rsidR="00FA2FEF" w:rsidRDefault="00FA2FEF" w:rsidP="00846070">
      <w:pPr>
        <w:pStyle w:val="Nadpis2"/>
        <w:numPr>
          <w:ilvl w:val="0"/>
          <w:numId w:val="0"/>
        </w:numPr>
        <w:ind w:left="576"/>
      </w:pPr>
      <w:r w:rsidRPr="00FA2FEF">
        <w:t>Zadavatel požaduje prokázání spln</w:t>
      </w:r>
      <w:r w:rsidRPr="00FA2FEF">
        <w:rPr>
          <w:rFonts w:hint="eastAsia"/>
        </w:rPr>
        <w:t>ě</w:t>
      </w:r>
      <w:r w:rsidRPr="00FA2FEF">
        <w:t>ní základní zp</w:t>
      </w:r>
      <w:r w:rsidRPr="00FA2FEF">
        <w:rPr>
          <w:rFonts w:hint="eastAsia"/>
        </w:rPr>
        <w:t>ů</w:t>
      </w:r>
      <w:r w:rsidRPr="00FA2FEF">
        <w:t xml:space="preserve">sobilosti dodavatele dle ustanovení </w:t>
      </w:r>
      <w:r w:rsidRPr="00FA2FEF">
        <w:rPr>
          <w:b/>
        </w:rPr>
        <w:t>§ 74 odst. 1 písm. a), b), c), d), e) ZZVZ.</w:t>
      </w:r>
      <w:r w:rsidRPr="00FA2FEF">
        <w:t xml:space="preserve"> Spln</w:t>
      </w:r>
      <w:r w:rsidRPr="00FA2FEF">
        <w:rPr>
          <w:rFonts w:hint="eastAsia"/>
        </w:rPr>
        <w:t>ě</w:t>
      </w:r>
      <w:r w:rsidRPr="00FA2FEF">
        <w:t>ní základní zp</w:t>
      </w:r>
      <w:r w:rsidRPr="00FA2FEF">
        <w:rPr>
          <w:rFonts w:hint="eastAsia"/>
        </w:rPr>
        <w:t>ů</w:t>
      </w:r>
      <w:r w:rsidRPr="00FA2FEF">
        <w:t xml:space="preserve">sobilosti prokáže dodavatel v souladu s ustanovením § 86 odst. 2 </w:t>
      </w:r>
      <w:r w:rsidR="00667733">
        <w:t xml:space="preserve">ZZVZ </w:t>
      </w:r>
      <w:r w:rsidRPr="00FA2FEF">
        <w:t>p</w:t>
      </w:r>
      <w:r w:rsidRPr="00FA2FEF">
        <w:rPr>
          <w:rFonts w:hint="eastAsia"/>
        </w:rPr>
        <w:t>ř</w:t>
      </w:r>
      <w:r w:rsidRPr="00FA2FEF">
        <w:t xml:space="preserve">edložením </w:t>
      </w:r>
      <w:r w:rsidRPr="00FA2FEF">
        <w:rPr>
          <w:rFonts w:hint="eastAsia"/>
          <w:b/>
        </w:rPr>
        <w:t>č</w:t>
      </w:r>
      <w:r w:rsidRPr="00FA2FEF">
        <w:rPr>
          <w:b/>
        </w:rPr>
        <w:t>estného prohlášení</w:t>
      </w:r>
      <w:r w:rsidRPr="00FA2FEF">
        <w:t>, podepsaného osobou oprávn</w:t>
      </w:r>
      <w:r w:rsidRPr="00FA2FEF">
        <w:rPr>
          <w:rFonts w:hint="eastAsia"/>
        </w:rPr>
        <w:t>ě</w:t>
      </w:r>
      <w:r w:rsidRPr="00FA2FEF">
        <w:t>nou zastupovat dodavatele, p</w:t>
      </w:r>
      <w:r w:rsidRPr="00FA2FEF">
        <w:rPr>
          <w:rFonts w:hint="eastAsia"/>
        </w:rPr>
        <w:t>ří</w:t>
      </w:r>
      <w:r w:rsidRPr="00FA2FEF">
        <w:t>padn</w:t>
      </w:r>
      <w:r w:rsidRPr="00FA2FEF">
        <w:rPr>
          <w:rFonts w:hint="eastAsia"/>
        </w:rPr>
        <w:t>ě</w:t>
      </w:r>
      <w:r w:rsidRPr="00FA2FEF">
        <w:t xml:space="preserve"> jednotným evropským osv</w:t>
      </w:r>
      <w:r w:rsidRPr="00FA2FEF">
        <w:rPr>
          <w:rFonts w:hint="eastAsia"/>
        </w:rPr>
        <w:t>ě</w:t>
      </w:r>
      <w:r w:rsidRPr="00FA2FEF">
        <w:t>d</w:t>
      </w:r>
      <w:r w:rsidRPr="00FA2FEF">
        <w:rPr>
          <w:rFonts w:hint="eastAsia"/>
        </w:rPr>
        <w:t>č</w:t>
      </w:r>
      <w:r w:rsidRPr="00FA2FEF">
        <w:t>ením pro ve</w:t>
      </w:r>
      <w:r w:rsidRPr="00FA2FEF">
        <w:rPr>
          <w:rFonts w:hint="eastAsia"/>
        </w:rPr>
        <w:t>ř</w:t>
      </w:r>
      <w:r w:rsidRPr="00FA2FEF">
        <w:t>ejné zakázky. K tomuto ú</w:t>
      </w:r>
      <w:r w:rsidRPr="00FA2FEF">
        <w:rPr>
          <w:rFonts w:hint="eastAsia"/>
        </w:rPr>
        <w:t>č</w:t>
      </w:r>
      <w:r w:rsidRPr="00FA2FEF">
        <w:t xml:space="preserve">elu mohou dodavatelé použít vzor </w:t>
      </w:r>
      <w:r w:rsidRPr="00FA2FEF">
        <w:rPr>
          <w:rFonts w:hint="eastAsia"/>
        </w:rPr>
        <w:t>č</w:t>
      </w:r>
      <w:r w:rsidRPr="00FA2FEF">
        <w:t>estného prohlášení, který je p</w:t>
      </w:r>
      <w:r w:rsidRPr="00FA2FEF">
        <w:rPr>
          <w:rFonts w:hint="eastAsia"/>
        </w:rPr>
        <w:t>ří</w:t>
      </w:r>
      <w:r w:rsidRPr="00FA2FEF">
        <w:t xml:space="preserve">lohou </w:t>
      </w:r>
      <w:r w:rsidR="00CE37DD">
        <w:t xml:space="preserve">této </w:t>
      </w:r>
      <w:r w:rsidRPr="00FA2FEF">
        <w:t xml:space="preserve">zadávací dokumentace. </w:t>
      </w:r>
    </w:p>
    <w:p w14:paraId="74DFE0C7" w14:textId="77777777" w:rsidR="00FA2FEF" w:rsidRDefault="00FA2FEF" w:rsidP="00FA2FEF">
      <w:pPr>
        <w:pStyle w:val="Nadpis2"/>
        <w:numPr>
          <w:ilvl w:val="0"/>
          <w:numId w:val="0"/>
        </w:numPr>
        <w:ind w:left="576"/>
      </w:pPr>
    </w:p>
    <w:p w14:paraId="3F7EBECE" w14:textId="4E993902" w:rsidR="00FA2FEF" w:rsidRDefault="00FA2FEF" w:rsidP="00FA2FEF">
      <w:pPr>
        <w:pStyle w:val="Nadpis2"/>
        <w:numPr>
          <w:ilvl w:val="0"/>
          <w:numId w:val="0"/>
        </w:numPr>
        <w:ind w:left="576"/>
      </w:pPr>
      <w:r>
        <w:t>Je-li dodavatelem právnická osoba, musí podmínku podle § 74 odst. 1 písm. a) Z</w:t>
      </w:r>
      <w:r w:rsidR="00CE37DD">
        <w:t>ZVZ</w:t>
      </w:r>
      <w:r>
        <w:t xml:space="preserve"> – výpis z evidence Rejst</w:t>
      </w:r>
      <w:r>
        <w:rPr>
          <w:rFonts w:hint="eastAsia"/>
        </w:rPr>
        <w:t>ří</w:t>
      </w:r>
      <w:r>
        <w:t>ku trest</w:t>
      </w:r>
      <w:r>
        <w:rPr>
          <w:rFonts w:hint="eastAsia"/>
        </w:rPr>
        <w:t>ů</w:t>
      </w:r>
      <w:r>
        <w:t xml:space="preserve"> spl</w:t>
      </w:r>
      <w:r>
        <w:rPr>
          <w:rFonts w:hint="eastAsia"/>
        </w:rPr>
        <w:t>ň</w:t>
      </w:r>
      <w:r>
        <w:t>ovat tato právnická osoba a zárove</w:t>
      </w:r>
      <w:r>
        <w:rPr>
          <w:rFonts w:hint="eastAsia"/>
        </w:rPr>
        <w:t>ň</w:t>
      </w:r>
      <w:r>
        <w:t xml:space="preserve"> každý </w:t>
      </w:r>
      <w:r>
        <w:rPr>
          <w:rFonts w:hint="eastAsia"/>
        </w:rPr>
        <w:t>č</w:t>
      </w:r>
      <w:r>
        <w:t>len statutárního orgánu.</w:t>
      </w:r>
    </w:p>
    <w:p w14:paraId="6599BC67" w14:textId="53E85339" w:rsidR="00CE37DD" w:rsidRDefault="00FA2FEF" w:rsidP="00CE37DD">
      <w:pPr>
        <w:pStyle w:val="Nadpis2"/>
        <w:numPr>
          <w:ilvl w:val="0"/>
          <w:numId w:val="0"/>
        </w:numPr>
        <w:ind w:left="576"/>
      </w:pPr>
      <w:r>
        <w:t xml:space="preserve">Je-li </w:t>
      </w:r>
      <w:r>
        <w:rPr>
          <w:rFonts w:hint="eastAsia"/>
        </w:rPr>
        <w:t>č</w:t>
      </w:r>
      <w:r>
        <w:t xml:space="preserve">lenem statutárního orgánu Dodavatele právnická osoba, musí podmínku podle </w:t>
      </w:r>
      <w:r w:rsidR="00CE37DD">
        <w:t xml:space="preserve">ustanovení </w:t>
      </w:r>
      <w:r>
        <w:t>§ 74 odst. 1 písm. a) Z</w:t>
      </w:r>
      <w:r w:rsidR="00CE37DD">
        <w:t>ZVZ</w:t>
      </w:r>
      <w:r>
        <w:t xml:space="preserve"> spl</w:t>
      </w:r>
      <w:r>
        <w:rPr>
          <w:rFonts w:hint="eastAsia"/>
        </w:rPr>
        <w:t>ň</w:t>
      </w:r>
      <w:r>
        <w:t>ovat</w:t>
      </w:r>
      <w:r w:rsidR="00CE37DD">
        <w:t xml:space="preserve">: </w:t>
      </w:r>
    </w:p>
    <w:p w14:paraId="4C3E2D19" w14:textId="77777777" w:rsidR="00CE37DD" w:rsidRDefault="00FA2FEF" w:rsidP="00CE37DD">
      <w:pPr>
        <w:pStyle w:val="Nadpis2"/>
        <w:numPr>
          <w:ilvl w:val="0"/>
          <w:numId w:val="0"/>
        </w:numPr>
        <w:ind w:left="576"/>
      </w:pPr>
      <w:r>
        <w:t xml:space="preserve">a) tato právnická osoba, </w:t>
      </w:r>
      <w:r>
        <w:tab/>
      </w:r>
    </w:p>
    <w:p w14:paraId="16D9DDD6" w14:textId="77777777" w:rsidR="00CE37DD" w:rsidRDefault="00FA2FEF" w:rsidP="00CE37DD">
      <w:pPr>
        <w:pStyle w:val="Nadpis2"/>
        <w:numPr>
          <w:ilvl w:val="0"/>
          <w:numId w:val="0"/>
        </w:numPr>
        <w:ind w:left="576"/>
      </w:pPr>
      <w:r>
        <w:t xml:space="preserve">b) každý </w:t>
      </w:r>
      <w:r>
        <w:rPr>
          <w:rFonts w:hint="eastAsia"/>
        </w:rPr>
        <w:t>č</w:t>
      </w:r>
      <w:r>
        <w:t xml:space="preserve">len statutárního orgánu této právnické osoby a </w:t>
      </w:r>
    </w:p>
    <w:p w14:paraId="7856457E" w14:textId="3F201304" w:rsidR="00FA2FEF" w:rsidRDefault="00FA2FEF" w:rsidP="00CE37DD">
      <w:pPr>
        <w:pStyle w:val="Nadpis2"/>
        <w:numPr>
          <w:ilvl w:val="0"/>
          <w:numId w:val="0"/>
        </w:numPr>
        <w:ind w:left="576"/>
      </w:pPr>
      <w:r>
        <w:t xml:space="preserve">c) osoba zastupující tuto právnickou osobu v statutárním orgánu Dodavatele. </w:t>
      </w:r>
    </w:p>
    <w:p w14:paraId="20B4EA70" w14:textId="4C8643BD" w:rsidR="00FA2FEF" w:rsidRDefault="00FA2FEF" w:rsidP="00CE37DD">
      <w:pPr>
        <w:pStyle w:val="Nadpis2"/>
        <w:numPr>
          <w:ilvl w:val="0"/>
          <w:numId w:val="0"/>
        </w:numPr>
        <w:ind w:left="576"/>
      </w:pPr>
    </w:p>
    <w:p w14:paraId="5792814F" w14:textId="76D41BA5" w:rsidR="00FA2FEF" w:rsidRDefault="00FA2FEF" w:rsidP="00CE37DD">
      <w:pPr>
        <w:pStyle w:val="Nadpis2"/>
        <w:numPr>
          <w:ilvl w:val="0"/>
          <w:numId w:val="0"/>
        </w:numPr>
        <w:ind w:left="576"/>
      </w:pPr>
      <w:r>
        <w:rPr>
          <w:rFonts w:hint="eastAsia"/>
        </w:rPr>
        <w:t>Úč</w:t>
      </w:r>
      <w:r>
        <w:t xml:space="preserve">astní-li se zadávacího </w:t>
      </w:r>
      <w:r>
        <w:rPr>
          <w:rFonts w:hint="eastAsia"/>
        </w:rPr>
        <w:t>ří</w:t>
      </w:r>
      <w:r>
        <w:t>zení pobo</w:t>
      </w:r>
      <w:r>
        <w:rPr>
          <w:rFonts w:hint="eastAsia"/>
        </w:rPr>
        <w:t>č</w:t>
      </w:r>
      <w:r>
        <w:t>ka závodu</w:t>
      </w:r>
      <w:r w:rsidR="00CE37DD">
        <w:t xml:space="preserve">: </w:t>
      </w:r>
      <w:r>
        <w:t xml:space="preserve"> </w:t>
      </w:r>
    </w:p>
    <w:p w14:paraId="2A779D80" w14:textId="58EE418C" w:rsidR="00FA2FEF" w:rsidRDefault="00FA2FEF" w:rsidP="00CE37DD">
      <w:pPr>
        <w:pStyle w:val="Nadpis2"/>
        <w:numPr>
          <w:ilvl w:val="0"/>
          <w:numId w:val="0"/>
        </w:numPr>
        <w:ind w:left="576"/>
      </w:pPr>
      <w:r>
        <w:lastRenderedPageBreak/>
        <w:t>a) zahrani</w:t>
      </w:r>
      <w:r>
        <w:rPr>
          <w:rFonts w:hint="eastAsia"/>
        </w:rPr>
        <w:t>č</w:t>
      </w:r>
      <w:r>
        <w:t>ní právnické osoby, musí podmínku podle § 74 odst. 1 písm. a) Z</w:t>
      </w:r>
      <w:r w:rsidR="00CE37DD">
        <w:t>ZVZ</w:t>
      </w:r>
      <w:r>
        <w:t xml:space="preserve"> spl</w:t>
      </w:r>
      <w:r>
        <w:rPr>
          <w:rFonts w:hint="eastAsia"/>
        </w:rPr>
        <w:t>ň</w:t>
      </w:r>
      <w:r>
        <w:t>ovat tato právnická osoba a vedoucí pobo</w:t>
      </w:r>
      <w:r>
        <w:rPr>
          <w:rFonts w:hint="eastAsia"/>
        </w:rPr>
        <w:t>č</w:t>
      </w:r>
      <w:r>
        <w:t xml:space="preserve">ky závodu, </w:t>
      </w:r>
    </w:p>
    <w:p w14:paraId="51D1A74E" w14:textId="30A755D1" w:rsidR="00FA2FEF" w:rsidRDefault="00FA2FEF" w:rsidP="00FA2FEF">
      <w:pPr>
        <w:pStyle w:val="Nadpis2"/>
        <w:numPr>
          <w:ilvl w:val="0"/>
          <w:numId w:val="0"/>
        </w:numPr>
        <w:ind w:left="576"/>
      </w:pPr>
      <w:r>
        <w:t xml:space="preserve">b) </w:t>
      </w:r>
      <w:r>
        <w:rPr>
          <w:rFonts w:hint="eastAsia"/>
        </w:rPr>
        <w:t>č</w:t>
      </w:r>
      <w:r>
        <w:t>eské právnické osoby, musí podmínku podle § 74 odst. 1 písm. a) Z</w:t>
      </w:r>
      <w:r w:rsidR="00CE37DD">
        <w:t>ZVZ</w:t>
      </w:r>
      <w:r>
        <w:t xml:space="preserve"> spl</w:t>
      </w:r>
      <w:r>
        <w:rPr>
          <w:rFonts w:hint="eastAsia"/>
        </w:rPr>
        <w:t>ň</w:t>
      </w:r>
      <w:r>
        <w:t>ovat osoby uvedené v § 74 odst. 2 Z</w:t>
      </w:r>
      <w:r w:rsidR="00CE37DD">
        <w:t>ZVZ</w:t>
      </w:r>
      <w:r>
        <w:t xml:space="preserve"> a vedoucí pobo</w:t>
      </w:r>
      <w:r>
        <w:rPr>
          <w:rFonts w:hint="eastAsia"/>
        </w:rPr>
        <w:t>č</w:t>
      </w:r>
      <w:r>
        <w:t>ky závodu.</w:t>
      </w:r>
    </w:p>
    <w:p w14:paraId="3E3D2E2F" w14:textId="77777777" w:rsidR="00846070" w:rsidRDefault="00846070" w:rsidP="00CE37DD">
      <w:pPr>
        <w:pStyle w:val="Nadpis2"/>
        <w:numPr>
          <w:ilvl w:val="0"/>
          <w:numId w:val="0"/>
        </w:numPr>
      </w:pPr>
    </w:p>
    <w:p w14:paraId="4C218422" w14:textId="77777777" w:rsidR="00846070" w:rsidRPr="004E02F7" w:rsidRDefault="00846070" w:rsidP="00846070">
      <w:pPr>
        <w:pStyle w:val="Nadpis2"/>
        <w:tabs>
          <w:tab w:val="clear" w:pos="360"/>
        </w:tabs>
        <w:ind w:left="576" w:hanging="576"/>
        <w:rPr>
          <w:rStyle w:val="slostrnky"/>
          <w:rFonts w:eastAsiaTheme="majorEastAsia" w:cs="Arial"/>
          <w:b/>
        </w:rPr>
      </w:pPr>
      <w:r w:rsidRPr="004E02F7">
        <w:rPr>
          <w:rStyle w:val="slostrnky"/>
          <w:rFonts w:eastAsiaTheme="majorEastAsia" w:cs="Arial"/>
          <w:b/>
        </w:rPr>
        <w:t>Profesní způsobilost</w:t>
      </w:r>
    </w:p>
    <w:p w14:paraId="3CD6FBFF" w14:textId="77777777" w:rsidR="00846070" w:rsidRPr="00CC3C07" w:rsidRDefault="00846070" w:rsidP="00846070">
      <w:pPr>
        <w:pStyle w:val="Nadpis2"/>
        <w:numPr>
          <w:ilvl w:val="0"/>
          <w:numId w:val="0"/>
        </w:numPr>
        <w:ind w:left="576"/>
      </w:pPr>
      <w:r w:rsidRPr="00CC3C07">
        <w:rPr>
          <w:rStyle w:val="slostrnky"/>
          <w:rFonts w:eastAsiaTheme="majorEastAsia" w:cs="Arial"/>
        </w:rPr>
        <w:t>Zadavatel požaduje prokázání splnění následující profesní způsobilosti dodavatele.</w:t>
      </w:r>
      <w:r>
        <w:rPr>
          <w:rStyle w:val="slostrnky"/>
          <w:rFonts w:eastAsiaTheme="majorEastAsia" w:cs="Arial"/>
        </w:rPr>
        <w:t xml:space="preserve"> </w:t>
      </w:r>
      <w:r w:rsidRPr="00CC3C07">
        <w:t>Splnění profesní</w:t>
      </w:r>
      <w:r>
        <w:t xml:space="preserve"> způsobilosti</w:t>
      </w:r>
      <w:r w:rsidRPr="00CC3C07">
        <w:t xml:space="preserve"> prokáže dodavatel předložením </w:t>
      </w:r>
      <w:r w:rsidRPr="0056731E">
        <w:rPr>
          <w:b/>
        </w:rPr>
        <w:t>výpisu z obchodního rejstříku</w:t>
      </w:r>
      <w:r w:rsidRPr="00CC3C07">
        <w:t xml:space="preserve"> nebo jiné obdobné evidence, pokud jiný právní předpis zápis do takové evidence vyžaduje. </w:t>
      </w:r>
    </w:p>
    <w:p w14:paraId="1E8E31D7" w14:textId="77777777" w:rsidR="00846070" w:rsidRPr="00CC3C07" w:rsidRDefault="00846070" w:rsidP="00846070">
      <w:pPr>
        <w:pStyle w:val="Nadpis2"/>
        <w:numPr>
          <w:ilvl w:val="0"/>
          <w:numId w:val="0"/>
        </w:numPr>
        <w:ind w:left="576"/>
      </w:pPr>
    </w:p>
    <w:p w14:paraId="501AD487" w14:textId="1EDF03FA" w:rsidR="00846070" w:rsidRPr="004E02F7" w:rsidRDefault="00846070" w:rsidP="00846070">
      <w:pPr>
        <w:pStyle w:val="Nadpis2"/>
        <w:numPr>
          <w:ilvl w:val="0"/>
          <w:numId w:val="0"/>
        </w:numPr>
        <w:ind w:left="576"/>
      </w:pPr>
      <w:r w:rsidRPr="006C51C6">
        <w:rPr>
          <w:highlight w:val="yellow"/>
        </w:rPr>
        <w:t>Splnění profesní</w:t>
      </w:r>
      <w:r>
        <w:rPr>
          <w:highlight w:val="yellow"/>
        </w:rPr>
        <w:t xml:space="preserve"> způsobilosti </w:t>
      </w:r>
      <w:r w:rsidRPr="006C51C6">
        <w:rPr>
          <w:highlight w:val="yellow"/>
        </w:rPr>
        <w:t>prokáže dodavatel</w:t>
      </w:r>
      <w:r>
        <w:rPr>
          <w:highlight w:val="yellow"/>
        </w:rPr>
        <w:t xml:space="preserve"> dále</w:t>
      </w:r>
      <w:r w:rsidRPr="006C51C6">
        <w:rPr>
          <w:highlight w:val="yellow"/>
        </w:rPr>
        <w:t xml:space="preserve"> předložením dokladu, že je </w:t>
      </w:r>
      <w:r w:rsidRPr="00667733">
        <w:rPr>
          <w:highlight w:val="yellow"/>
        </w:rPr>
        <w:t>oprávněn podnikat</w:t>
      </w:r>
      <w:r w:rsidRPr="0056731E">
        <w:rPr>
          <w:b/>
          <w:highlight w:val="yellow"/>
        </w:rPr>
        <w:t xml:space="preserve"> </w:t>
      </w:r>
      <w:r w:rsidRPr="006C51C6">
        <w:rPr>
          <w:highlight w:val="yellow"/>
        </w:rPr>
        <w:t>v rozsahu odpovídajícímu předmětu zakázky, pokud jiné právní předpisy takové oprávnění vyžadují (</w:t>
      </w:r>
      <w:r>
        <w:rPr>
          <w:highlight w:val="yellow"/>
        </w:rPr>
        <w:t xml:space="preserve">např. </w:t>
      </w:r>
      <w:r w:rsidRPr="006C51C6">
        <w:rPr>
          <w:highlight w:val="yellow"/>
        </w:rPr>
        <w:t xml:space="preserve">živnostenské oprávnění), zejména </w:t>
      </w:r>
      <w:r w:rsidR="00667733" w:rsidRPr="00667733">
        <w:rPr>
          <w:b/>
          <w:highlight w:val="yellow"/>
        </w:rPr>
        <w:t>v</w:t>
      </w:r>
      <w:r w:rsidRPr="00667733">
        <w:rPr>
          <w:b/>
          <w:highlight w:val="yellow"/>
        </w:rPr>
        <w:t>ýpis dokladu prokazujícího živnostenské oprávnění</w:t>
      </w:r>
      <w:r w:rsidRPr="006C51C6">
        <w:rPr>
          <w:highlight w:val="yellow"/>
        </w:rPr>
        <w:t xml:space="preserve">: </w:t>
      </w:r>
      <w:r w:rsidR="00F566BE">
        <w:rPr>
          <w:highlight w:val="yellow"/>
        </w:rPr>
        <w:t>XXX</w:t>
      </w:r>
      <w:r w:rsidRPr="006C51C6">
        <w:rPr>
          <w:highlight w:val="yellow"/>
        </w:rPr>
        <w:t>.</w:t>
      </w:r>
      <w:r w:rsidRPr="004E02F7">
        <w:t xml:space="preserve"> </w:t>
      </w:r>
    </w:p>
    <w:p w14:paraId="30582D90" w14:textId="10B60CCD" w:rsidR="00846070" w:rsidRDefault="00846070" w:rsidP="00846070">
      <w:pPr>
        <w:rPr>
          <w:rFonts w:ascii="Arial" w:hAnsi="Arial" w:cs="Arial"/>
        </w:rPr>
      </w:pPr>
    </w:p>
    <w:p w14:paraId="3315C494" w14:textId="77777777" w:rsidR="00F817EA" w:rsidRPr="004E02F7" w:rsidRDefault="00F817EA" w:rsidP="00846070">
      <w:pPr>
        <w:rPr>
          <w:rFonts w:ascii="Arial" w:hAnsi="Arial" w:cs="Arial"/>
        </w:rPr>
      </w:pPr>
    </w:p>
    <w:p w14:paraId="0E50D994" w14:textId="77777777" w:rsidR="00F85C7E" w:rsidRDefault="00F85C7E" w:rsidP="00F85C7E">
      <w:pPr>
        <w:pStyle w:val="Nadpis2"/>
        <w:tabs>
          <w:tab w:val="clear" w:pos="360"/>
        </w:tabs>
        <w:ind w:left="576" w:hanging="576"/>
        <w:rPr>
          <w:b/>
          <w:highlight w:val="yellow"/>
        </w:rPr>
      </w:pPr>
      <w:r>
        <w:rPr>
          <w:b/>
          <w:highlight w:val="yellow"/>
        </w:rPr>
        <w:t>Kritéria ekonomické kvalifikace</w:t>
      </w:r>
    </w:p>
    <w:p w14:paraId="2EDAB950" w14:textId="102DA20A" w:rsidR="00F85C7E" w:rsidRPr="007C4D5F" w:rsidRDefault="00F85C7E" w:rsidP="00F85C7E">
      <w:pPr>
        <w:pStyle w:val="Nadpis2"/>
        <w:numPr>
          <w:ilvl w:val="0"/>
          <w:numId w:val="0"/>
        </w:numPr>
        <w:ind w:left="567"/>
        <w:rPr>
          <w:highlight w:val="yellow"/>
        </w:rPr>
      </w:pPr>
      <w:r w:rsidRPr="007C4D5F">
        <w:rPr>
          <w:highlight w:val="yellow"/>
        </w:rPr>
        <w:t xml:space="preserve">Zadavatel požaduje prokázání ekonomické a finanční způsobilosti pro plnění předmětu veřejné zakázky, a to v souladu s ustanovením § 78 ZZVZ. Splnění ekonomické kvalifikace prokáže účastník, který doloží minimální roční obrat ve výši alespoň </w:t>
      </w:r>
      <w:commentRangeStart w:id="7"/>
      <w:proofErr w:type="spellStart"/>
      <w:r w:rsidRPr="007C4D5F">
        <w:rPr>
          <w:highlight w:val="yellow"/>
        </w:rPr>
        <w:t>xxx</w:t>
      </w:r>
      <w:commentRangeEnd w:id="7"/>
      <w:proofErr w:type="spellEnd"/>
      <w:r w:rsidR="00F831FB">
        <w:rPr>
          <w:rStyle w:val="Odkaznakoment"/>
          <w:rFonts w:ascii="JohnSans Text Pro" w:hAnsi="JohnSans Text Pro" w:cs="Times New Roman"/>
        </w:rPr>
        <w:commentReference w:id="7"/>
      </w:r>
      <w:r w:rsidRPr="007C4D5F">
        <w:rPr>
          <w:highlight w:val="yellow"/>
        </w:rPr>
        <w:t xml:space="preserve"> Kč ročně, za 3 bezprostředně předcházející účetní období. V případě, že účastník vznikl později, postačí předložit údaje o svém obratu v požadované výši za všechna účetní období od svého vzniku. Dokladem pro prokázání obratu dodavatele je čestné prohlášení zadavatele s uvedením požadovaných hodnot </w:t>
      </w:r>
      <w:commentRangeStart w:id="8"/>
      <w:r w:rsidRPr="007C4D5F">
        <w:rPr>
          <w:highlight w:val="yellow"/>
        </w:rPr>
        <w:t>obratu</w:t>
      </w:r>
      <w:commentRangeEnd w:id="8"/>
      <w:r w:rsidR="00F831FB">
        <w:rPr>
          <w:rStyle w:val="Odkaznakoment"/>
          <w:rFonts w:ascii="JohnSans Text Pro" w:hAnsi="JohnSans Text Pro" w:cs="Times New Roman"/>
        </w:rPr>
        <w:commentReference w:id="8"/>
      </w:r>
      <w:r w:rsidRPr="007C4D5F">
        <w:rPr>
          <w:highlight w:val="yellow"/>
        </w:rPr>
        <w:t>.</w:t>
      </w:r>
    </w:p>
    <w:p w14:paraId="4CB8345A" w14:textId="51BD30CB" w:rsidR="00F85C7E" w:rsidRDefault="00F85C7E" w:rsidP="00F831FB">
      <w:pPr>
        <w:pStyle w:val="Nadpis2"/>
        <w:numPr>
          <w:ilvl w:val="0"/>
          <w:numId w:val="0"/>
        </w:numPr>
        <w:ind w:left="576"/>
        <w:rPr>
          <w:b/>
          <w:highlight w:val="yellow"/>
        </w:rPr>
      </w:pPr>
    </w:p>
    <w:p w14:paraId="6205BC41" w14:textId="77777777" w:rsidR="00F85C7E" w:rsidRPr="00F831FB" w:rsidRDefault="00F85C7E" w:rsidP="00F831FB">
      <w:pPr>
        <w:rPr>
          <w:highlight w:val="yellow"/>
        </w:rPr>
      </w:pPr>
    </w:p>
    <w:p w14:paraId="41D8C414" w14:textId="19D2F2C5" w:rsidR="00846070" w:rsidRPr="004407B0" w:rsidRDefault="00846070" w:rsidP="00846070">
      <w:pPr>
        <w:pStyle w:val="Nadpis2"/>
        <w:tabs>
          <w:tab w:val="clear" w:pos="360"/>
        </w:tabs>
        <w:ind w:left="576" w:hanging="576"/>
        <w:rPr>
          <w:b/>
          <w:highlight w:val="yellow"/>
        </w:rPr>
      </w:pPr>
      <w:r w:rsidRPr="004407B0">
        <w:rPr>
          <w:b/>
          <w:highlight w:val="yellow"/>
        </w:rPr>
        <w:t>Kritéria technické kvalifikace</w:t>
      </w:r>
    </w:p>
    <w:p w14:paraId="675FFE68" w14:textId="117C7FF9" w:rsidR="00F817EA" w:rsidRPr="00F817EA" w:rsidRDefault="00F817EA" w:rsidP="00F817EA">
      <w:pPr>
        <w:pStyle w:val="Nadpis3"/>
        <w:keepNext w:val="0"/>
        <w:keepLines w:val="0"/>
        <w:numPr>
          <w:ilvl w:val="2"/>
          <w:numId w:val="6"/>
        </w:numPr>
        <w:suppressAutoHyphens/>
        <w:spacing w:before="0" w:line="276" w:lineRule="auto"/>
        <w:jc w:val="both"/>
        <w:rPr>
          <w:rFonts w:ascii="Arial" w:hAnsi="Arial" w:cs="Arial"/>
          <w:color w:val="auto"/>
          <w:sz w:val="22"/>
          <w:szCs w:val="22"/>
          <w:highlight w:val="yellow"/>
        </w:rPr>
      </w:pPr>
      <w:r w:rsidRPr="00F817EA">
        <w:rPr>
          <w:rFonts w:ascii="Arial" w:hAnsi="Arial" w:cs="Arial"/>
          <w:color w:val="auto"/>
          <w:sz w:val="22"/>
          <w:szCs w:val="22"/>
          <w:highlight w:val="yellow"/>
        </w:rPr>
        <w:t xml:space="preserve">Zadavatel požaduje prokázání splnění kritérií technické kvalifikace. Splnění kritéria technické kvalifikace prokáže dodavatel předložením </w:t>
      </w:r>
      <w:r w:rsidRPr="00F817EA">
        <w:rPr>
          <w:rFonts w:ascii="Arial" w:hAnsi="Arial" w:cs="Arial"/>
          <w:b/>
          <w:color w:val="auto"/>
          <w:sz w:val="22"/>
          <w:szCs w:val="22"/>
          <w:highlight w:val="yellow"/>
        </w:rPr>
        <w:t>seznamu významných služeb</w:t>
      </w:r>
      <w:r w:rsidRPr="00F817EA">
        <w:rPr>
          <w:rFonts w:ascii="Arial" w:hAnsi="Arial" w:cs="Arial"/>
          <w:color w:val="auto"/>
          <w:sz w:val="22"/>
          <w:szCs w:val="22"/>
          <w:highlight w:val="yellow"/>
        </w:rPr>
        <w:t xml:space="preserve"> poskytnutých dodavatelem za poslední 3 roky před zahájením zadávacího řízení. Významnou službou se rozumí taková, jejímž předmětem jsou služby</w:t>
      </w:r>
      <w:commentRangeStart w:id="9"/>
      <w:r w:rsidRPr="00F817EA">
        <w:rPr>
          <w:rFonts w:ascii="Arial" w:hAnsi="Arial" w:cs="Arial"/>
          <w:color w:val="auto"/>
          <w:sz w:val="22"/>
          <w:szCs w:val="22"/>
          <w:highlight w:val="yellow"/>
        </w:rPr>
        <w:t xml:space="preserve"> totožného nebo obdobného charakteru </w:t>
      </w:r>
      <w:commentRangeEnd w:id="9"/>
      <w:r w:rsidR="00F831FB">
        <w:rPr>
          <w:rStyle w:val="Odkaznakoment"/>
          <w:rFonts w:ascii="JohnSans Text Pro" w:eastAsia="Times New Roman" w:hAnsi="JohnSans Text Pro" w:cs="Times New Roman"/>
          <w:color w:val="auto"/>
        </w:rPr>
        <w:commentReference w:id="9"/>
      </w:r>
      <w:r w:rsidRPr="00F817EA">
        <w:rPr>
          <w:rFonts w:ascii="Arial" w:hAnsi="Arial" w:cs="Arial"/>
          <w:color w:val="auto"/>
          <w:sz w:val="22"/>
          <w:szCs w:val="22"/>
          <w:highlight w:val="yellow"/>
        </w:rPr>
        <w:t xml:space="preserve">jako je předmět této zakázky. </w:t>
      </w:r>
    </w:p>
    <w:p w14:paraId="68AFD2B1" w14:textId="77777777" w:rsidR="00F817EA" w:rsidRPr="00F817EA" w:rsidRDefault="00F817EA" w:rsidP="00F817EA">
      <w:pPr>
        <w:pStyle w:val="Nadpis3"/>
        <w:spacing w:before="0" w:line="276" w:lineRule="auto"/>
        <w:ind w:left="720"/>
        <w:jc w:val="both"/>
        <w:rPr>
          <w:rFonts w:ascii="Arial" w:hAnsi="Arial" w:cs="Arial"/>
          <w:color w:val="auto"/>
          <w:sz w:val="22"/>
          <w:szCs w:val="22"/>
          <w:highlight w:val="yellow"/>
        </w:rPr>
      </w:pPr>
    </w:p>
    <w:p w14:paraId="3C32B441" w14:textId="77777777" w:rsidR="00F817EA" w:rsidRPr="00F817EA" w:rsidRDefault="00F817EA" w:rsidP="00F817EA">
      <w:pPr>
        <w:pStyle w:val="Nadpis3"/>
        <w:spacing w:before="0" w:line="276" w:lineRule="auto"/>
        <w:ind w:left="720"/>
        <w:jc w:val="both"/>
        <w:rPr>
          <w:rFonts w:ascii="Arial" w:hAnsi="Arial" w:cs="Arial"/>
          <w:color w:val="auto"/>
          <w:sz w:val="22"/>
          <w:szCs w:val="22"/>
          <w:highlight w:val="yellow"/>
        </w:rPr>
      </w:pPr>
      <w:r w:rsidRPr="00F817EA">
        <w:rPr>
          <w:rFonts w:ascii="Arial" w:hAnsi="Arial" w:cs="Arial"/>
          <w:color w:val="auto"/>
          <w:sz w:val="22"/>
          <w:szCs w:val="22"/>
          <w:highlight w:val="yellow"/>
        </w:rPr>
        <w:t xml:space="preserve">Z uvedeného seznamu musí být dále jednoznačně patrné, že dodavatel realizoval následující služby: </w:t>
      </w:r>
    </w:p>
    <w:p w14:paraId="003A074C" w14:textId="77777777" w:rsidR="00F817EA" w:rsidRPr="00F817EA" w:rsidRDefault="00F817EA" w:rsidP="00F817EA">
      <w:pPr>
        <w:pStyle w:val="Nadpis2"/>
        <w:numPr>
          <w:ilvl w:val="0"/>
          <w:numId w:val="2"/>
        </w:numPr>
        <w:rPr>
          <w:highlight w:val="yellow"/>
        </w:rPr>
      </w:pPr>
      <w:r w:rsidRPr="00F817EA">
        <w:rPr>
          <w:highlight w:val="yellow"/>
        </w:rPr>
        <w:t xml:space="preserve">nejméně </w:t>
      </w:r>
      <w:commentRangeStart w:id="10"/>
      <w:r w:rsidRPr="00F817EA">
        <w:rPr>
          <w:highlight w:val="yellow"/>
        </w:rPr>
        <w:t>3</w:t>
      </w:r>
      <w:commentRangeEnd w:id="10"/>
      <w:r w:rsidR="00F831FB">
        <w:rPr>
          <w:rStyle w:val="Odkaznakoment"/>
          <w:rFonts w:ascii="JohnSans Text Pro" w:hAnsi="JohnSans Text Pro" w:cs="Times New Roman"/>
        </w:rPr>
        <w:commentReference w:id="10"/>
      </w:r>
      <w:r w:rsidRPr="00F817EA">
        <w:rPr>
          <w:highlight w:val="yellow"/>
        </w:rPr>
        <w:t xml:space="preserve"> služby v minimální hodnotě </w:t>
      </w:r>
      <w:commentRangeStart w:id="11"/>
      <w:r w:rsidRPr="00F817EA">
        <w:rPr>
          <w:highlight w:val="yellow"/>
        </w:rPr>
        <w:t>0</w:t>
      </w:r>
      <w:commentRangeEnd w:id="11"/>
      <w:r w:rsidR="00F831FB">
        <w:rPr>
          <w:rStyle w:val="Odkaznakoment"/>
          <w:rFonts w:ascii="JohnSans Text Pro" w:hAnsi="JohnSans Text Pro" w:cs="Times New Roman"/>
        </w:rPr>
        <w:commentReference w:id="11"/>
      </w:r>
      <w:r w:rsidRPr="00F817EA">
        <w:rPr>
          <w:highlight w:val="yellow"/>
        </w:rPr>
        <w:t xml:space="preserve">00 000,-- Kč bez DPH za každou z nich;  </w:t>
      </w:r>
    </w:p>
    <w:p w14:paraId="4D368E61" w14:textId="77777777" w:rsidR="00F817EA" w:rsidRPr="00F817EA" w:rsidRDefault="00F817EA" w:rsidP="00F817EA">
      <w:pPr>
        <w:pStyle w:val="Styl2"/>
        <w:numPr>
          <w:ilvl w:val="0"/>
          <w:numId w:val="0"/>
        </w:numPr>
        <w:tabs>
          <w:tab w:val="clear" w:pos="1702"/>
          <w:tab w:val="left" w:pos="1843"/>
          <w:tab w:val="num" w:pos="2410"/>
        </w:tabs>
        <w:spacing w:before="0" w:line="276" w:lineRule="auto"/>
        <w:ind w:left="2410"/>
        <w:rPr>
          <w:rFonts w:ascii="Arial" w:hAnsi="Arial" w:cs="Arial"/>
          <w:b/>
          <w:highlight w:val="yellow"/>
        </w:rPr>
      </w:pPr>
    </w:p>
    <w:p w14:paraId="4100F9AE" w14:textId="77777777" w:rsidR="00F817EA" w:rsidRPr="00F817EA" w:rsidRDefault="00F817EA" w:rsidP="00F817EA">
      <w:pPr>
        <w:pStyle w:val="Nadpis3"/>
        <w:spacing w:before="0" w:line="276" w:lineRule="auto"/>
        <w:ind w:left="720"/>
        <w:jc w:val="both"/>
        <w:rPr>
          <w:rFonts w:ascii="Arial" w:hAnsi="Arial" w:cs="Arial"/>
          <w:color w:val="auto"/>
          <w:sz w:val="22"/>
          <w:szCs w:val="22"/>
          <w:highlight w:val="yellow"/>
        </w:rPr>
      </w:pPr>
      <w:r w:rsidRPr="00F817EA">
        <w:rPr>
          <w:rFonts w:ascii="Arial" w:hAnsi="Arial" w:cs="Arial"/>
          <w:color w:val="auto"/>
          <w:sz w:val="22"/>
          <w:szCs w:val="22"/>
          <w:highlight w:val="yellow"/>
        </w:rPr>
        <w:t xml:space="preserve">Způsob prokázání splnění kritéria technické kvalifikace: Dodavatel předloží seznam služeb provedených dodavatelem za poslední 3 roky </w:t>
      </w:r>
      <w:r w:rsidRPr="00F817EA">
        <w:rPr>
          <w:rFonts w:ascii="Arial" w:hAnsi="Arial" w:cs="Arial"/>
          <w:b/>
          <w:color w:val="auto"/>
          <w:sz w:val="22"/>
          <w:szCs w:val="22"/>
          <w:highlight w:val="yellow"/>
        </w:rPr>
        <w:t>ve formě čestného prohlášení</w:t>
      </w:r>
      <w:r w:rsidRPr="00F817EA">
        <w:rPr>
          <w:rFonts w:ascii="Arial" w:hAnsi="Arial" w:cs="Arial"/>
          <w:color w:val="auto"/>
          <w:sz w:val="22"/>
          <w:szCs w:val="22"/>
          <w:highlight w:val="yellow"/>
        </w:rPr>
        <w:t xml:space="preserve"> podepsaného osobou oprávněnou zastupovat dodavatele, zahrnující:</w:t>
      </w:r>
    </w:p>
    <w:p w14:paraId="5D77534A" w14:textId="77777777" w:rsidR="00F817EA" w:rsidRPr="00F817EA" w:rsidRDefault="00F817EA" w:rsidP="00F817EA">
      <w:pPr>
        <w:pStyle w:val="Nadpis2"/>
        <w:numPr>
          <w:ilvl w:val="0"/>
          <w:numId w:val="2"/>
        </w:numPr>
        <w:rPr>
          <w:highlight w:val="yellow"/>
        </w:rPr>
      </w:pPr>
      <w:r w:rsidRPr="00F817EA">
        <w:rPr>
          <w:highlight w:val="yellow"/>
        </w:rPr>
        <w:t>název objednatele, včetně kontaktní osoby (kontaktních údajů), u které lze ověřit poskytnuté informace,</w:t>
      </w:r>
    </w:p>
    <w:p w14:paraId="45C317DF" w14:textId="77777777" w:rsidR="00F817EA" w:rsidRPr="00F817EA" w:rsidRDefault="00F817EA" w:rsidP="00F817EA">
      <w:pPr>
        <w:pStyle w:val="Nadpis2"/>
        <w:numPr>
          <w:ilvl w:val="0"/>
          <w:numId w:val="2"/>
        </w:numPr>
        <w:rPr>
          <w:highlight w:val="yellow"/>
        </w:rPr>
      </w:pPr>
      <w:r w:rsidRPr="00F817EA">
        <w:rPr>
          <w:highlight w:val="yellow"/>
        </w:rPr>
        <w:t>název poskytnutých služeb</w:t>
      </w:r>
    </w:p>
    <w:p w14:paraId="6877A59E" w14:textId="77777777" w:rsidR="00F817EA" w:rsidRPr="00F817EA" w:rsidRDefault="00F817EA" w:rsidP="00F817EA">
      <w:pPr>
        <w:pStyle w:val="Nadpis2"/>
        <w:numPr>
          <w:ilvl w:val="0"/>
          <w:numId w:val="2"/>
        </w:numPr>
        <w:rPr>
          <w:highlight w:val="yellow"/>
        </w:rPr>
      </w:pPr>
      <w:r w:rsidRPr="00F817EA">
        <w:rPr>
          <w:highlight w:val="yellow"/>
        </w:rPr>
        <w:t>podrobný popis poskytnutých služeb,</w:t>
      </w:r>
    </w:p>
    <w:p w14:paraId="511995E9" w14:textId="77777777" w:rsidR="00F817EA" w:rsidRPr="00F817EA" w:rsidRDefault="00F817EA" w:rsidP="00F817EA">
      <w:pPr>
        <w:pStyle w:val="Nadpis2"/>
        <w:numPr>
          <w:ilvl w:val="0"/>
          <w:numId w:val="2"/>
        </w:numPr>
        <w:rPr>
          <w:highlight w:val="yellow"/>
        </w:rPr>
      </w:pPr>
      <w:r w:rsidRPr="00F817EA">
        <w:rPr>
          <w:highlight w:val="yellow"/>
        </w:rPr>
        <w:t xml:space="preserve">cena poskytnutých služeb (její finanční objem) bez DPH, </w:t>
      </w:r>
    </w:p>
    <w:p w14:paraId="5D98DA9E" w14:textId="77777777" w:rsidR="00F817EA" w:rsidRPr="00F817EA" w:rsidRDefault="00F817EA" w:rsidP="00F817EA">
      <w:pPr>
        <w:pStyle w:val="Nadpis2"/>
        <w:numPr>
          <w:ilvl w:val="0"/>
          <w:numId w:val="2"/>
        </w:numPr>
        <w:rPr>
          <w:highlight w:val="yellow"/>
        </w:rPr>
      </w:pPr>
      <w:r w:rsidRPr="00F817EA">
        <w:rPr>
          <w:highlight w:val="yellow"/>
        </w:rPr>
        <w:t xml:space="preserve">doba poskytnutých služeb (měsíc a rok). </w:t>
      </w:r>
    </w:p>
    <w:p w14:paraId="4C07CA78" w14:textId="77777777" w:rsidR="00F817EA" w:rsidRPr="00F817EA" w:rsidRDefault="00F817EA" w:rsidP="00F817EA">
      <w:pPr>
        <w:pStyle w:val="Nadpis2"/>
        <w:numPr>
          <w:ilvl w:val="0"/>
          <w:numId w:val="0"/>
        </w:numPr>
        <w:ind w:left="576"/>
        <w:rPr>
          <w:highlight w:val="yellow"/>
        </w:rPr>
      </w:pPr>
    </w:p>
    <w:p w14:paraId="61EF4D16" w14:textId="77777777" w:rsidR="00F817EA" w:rsidRPr="00F817EA" w:rsidRDefault="00F817EA" w:rsidP="00F817EA">
      <w:pPr>
        <w:pStyle w:val="Nadpis3"/>
        <w:spacing w:before="0" w:line="276" w:lineRule="auto"/>
        <w:ind w:left="720"/>
        <w:jc w:val="both"/>
        <w:rPr>
          <w:rFonts w:ascii="Arial" w:hAnsi="Arial" w:cs="Arial"/>
          <w:color w:val="auto"/>
          <w:sz w:val="22"/>
          <w:szCs w:val="22"/>
          <w:highlight w:val="yellow"/>
        </w:rPr>
      </w:pPr>
      <w:r w:rsidRPr="00F817EA">
        <w:rPr>
          <w:rFonts w:ascii="Arial" w:hAnsi="Arial" w:cs="Arial"/>
          <w:color w:val="auto"/>
          <w:sz w:val="22"/>
          <w:szCs w:val="22"/>
          <w:highlight w:val="yellow"/>
        </w:rPr>
        <w:t>V případě, že byly služby provedeny v rámci většího celku či více dodavateli společně, musí být v seznamu uvedeno, jaká část celkového objemu se týkala dodavatele. Výše uvedené skutečnosti musí být jednoznačně patrné z dokumentů předložených v nabídce.</w:t>
      </w:r>
    </w:p>
    <w:p w14:paraId="346D299F" w14:textId="77777777" w:rsidR="00F817EA" w:rsidRPr="00F817EA" w:rsidRDefault="00F817EA" w:rsidP="00F817EA">
      <w:pPr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AE2906D" w14:textId="77777777" w:rsidR="00F817EA" w:rsidRPr="00F817EA" w:rsidRDefault="00F817EA" w:rsidP="00F817EA">
      <w:pPr>
        <w:pStyle w:val="Nadpis3"/>
        <w:spacing w:before="0" w:line="276" w:lineRule="auto"/>
        <w:ind w:left="720"/>
        <w:jc w:val="both"/>
        <w:rPr>
          <w:rFonts w:ascii="Arial" w:hAnsi="Arial" w:cs="Arial"/>
          <w:color w:val="auto"/>
          <w:sz w:val="22"/>
          <w:szCs w:val="22"/>
          <w:highlight w:val="yellow"/>
        </w:rPr>
      </w:pPr>
      <w:r w:rsidRPr="00F817EA">
        <w:rPr>
          <w:rFonts w:ascii="Arial" w:hAnsi="Arial" w:cs="Arial"/>
          <w:color w:val="auto"/>
          <w:sz w:val="22"/>
          <w:szCs w:val="22"/>
          <w:highlight w:val="yellow"/>
        </w:rPr>
        <w:lastRenderedPageBreak/>
        <w:t>Dodavatel může využít vzor čestného prohlášení z přílohy této zadávací dokumentace.</w:t>
      </w:r>
    </w:p>
    <w:p w14:paraId="40CB935E" w14:textId="77777777" w:rsidR="00F817EA" w:rsidRPr="00F817EA" w:rsidRDefault="00F817EA" w:rsidP="00F817EA">
      <w:pPr>
        <w:pStyle w:val="Nadpis3"/>
        <w:spacing w:before="0" w:line="276" w:lineRule="auto"/>
        <w:ind w:left="720"/>
        <w:jc w:val="both"/>
        <w:rPr>
          <w:rFonts w:ascii="Arial" w:hAnsi="Arial" w:cs="Arial"/>
          <w:color w:val="auto"/>
          <w:sz w:val="22"/>
          <w:szCs w:val="22"/>
          <w:highlight w:val="yellow"/>
        </w:rPr>
      </w:pPr>
    </w:p>
    <w:p w14:paraId="5CE15AF5" w14:textId="77777777" w:rsidR="00F817EA" w:rsidRPr="00F817EA" w:rsidRDefault="00F817EA" w:rsidP="00F817EA">
      <w:pPr>
        <w:pStyle w:val="Nadpis3"/>
        <w:keepNext w:val="0"/>
        <w:keepLines w:val="0"/>
        <w:numPr>
          <w:ilvl w:val="2"/>
          <w:numId w:val="6"/>
        </w:numPr>
        <w:tabs>
          <w:tab w:val="left" w:pos="709"/>
          <w:tab w:val="left" w:pos="1702"/>
        </w:tabs>
        <w:suppressAutoHyphens/>
        <w:spacing w:before="0" w:line="276" w:lineRule="auto"/>
        <w:jc w:val="both"/>
        <w:rPr>
          <w:rFonts w:ascii="Arial" w:hAnsi="Arial" w:cs="Arial"/>
          <w:color w:val="auto"/>
          <w:sz w:val="22"/>
          <w:szCs w:val="22"/>
          <w:highlight w:val="yellow"/>
        </w:rPr>
      </w:pPr>
      <w:r w:rsidRPr="00F817EA">
        <w:rPr>
          <w:rFonts w:ascii="Arial" w:hAnsi="Arial" w:cs="Arial"/>
          <w:color w:val="auto"/>
          <w:sz w:val="22"/>
          <w:szCs w:val="22"/>
          <w:highlight w:val="yellow"/>
        </w:rPr>
        <w:t xml:space="preserve">Splnění kritéria technické kvalifikace dále prokáže dodavatel předložením </w:t>
      </w:r>
      <w:r w:rsidRPr="00F817EA">
        <w:rPr>
          <w:rFonts w:ascii="Arial" w:hAnsi="Arial" w:cs="Arial"/>
          <w:b/>
          <w:color w:val="auto"/>
          <w:sz w:val="22"/>
          <w:szCs w:val="22"/>
          <w:highlight w:val="yellow"/>
        </w:rPr>
        <w:t>seznam členů realizačního týmu</w:t>
      </w:r>
      <w:r w:rsidRPr="00F817EA">
        <w:rPr>
          <w:rFonts w:ascii="Arial" w:hAnsi="Arial" w:cs="Arial"/>
          <w:color w:val="auto"/>
          <w:sz w:val="22"/>
          <w:szCs w:val="22"/>
          <w:highlight w:val="yellow"/>
        </w:rPr>
        <w:t xml:space="preserve"> splňující níže uvedené kvalifikační předpoklady. </w:t>
      </w:r>
    </w:p>
    <w:p w14:paraId="4C6B52BA" w14:textId="77777777" w:rsidR="00F817EA" w:rsidRPr="00F817EA" w:rsidRDefault="00F817EA" w:rsidP="00F817EA">
      <w:pPr>
        <w:pStyle w:val="Nadpis3"/>
        <w:spacing w:before="0" w:line="276" w:lineRule="auto"/>
        <w:ind w:left="720"/>
        <w:jc w:val="both"/>
        <w:rPr>
          <w:rFonts w:ascii="Arial" w:hAnsi="Arial" w:cs="Arial"/>
          <w:color w:val="auto"/>
          <w:sz w:val="22"/>
          <w:szCs w:val="22"/>
          <w:highlight w:val="yellow"/>
        </w:rPr>
      </w:pPr>
    </w:p>
    <w:p w14:paraId="4C518EB9" w14:textId="77777777" w:rsidR="00F817EA" w:rsidRPr="00F817EA" w:rsidRDefault="00F817EA" w:rsidP="00F817EA">
      <w:pPr>
        <w:pStyle w:val="Nadpis3"/>
        <w:spacing w:before="0" w:line="276" w:lineRule="auto"/>
        <w:ind w:left="720"/>
        <w:jc w:val="both"/>
        <w:rPr>
          <w:rFonts w:ascii="Arial" w:hAnsi="Arial" w:cs="Arial"/>
          <w:color w:val="auto"/>
          <w:sz w:val="22"/>
          <w:szCs w:val="22"/>
          <w:highlight w:val="yellow"/>
        </w:rPr>
      </w:pPr>
      <w:r w:rsidRPr="00F817EA">
        <w:rPr>
          <w:rFonts w:ascii="Arial" w:hAnsi="Arial" w:cs="Arial"/>
          <w:color w:val="auto"/>
          <w:sz w:val="22"/>
          <w:szCs w:val="22"/>
          <w:highlight w:val="yellow"/>
        </w:rPr>
        <w:t xml:space="preserve">Seznam členů realizačního týmu bude zahrnovat minimálně XXX členů realizačního týmu, v minimálním složení – </w:t>
      </w:r>
      <w:commentRangeStart w:id="12"/>
      <w:r w:rsidRPr="00F817EA">
        <w:rPr>
          <w:rFonts w:ascii="Arial" w:hAnsi="Arial" w:cs="Arial"/>
          <w:color w:val="auto"/>
          <w:sz w:val="22"/>
          <w:szCs w:val="22"/>
          <w:highlight w:val="yellow"/>
        </w:rPr>
        <w:t xml:space="preserve">1 x XXX </w:t>
      </w:r>
      <w:commentRangeEnd w:id="12"/>
      <w:r w:rsidR="00F831FB">
        <w:rPr>
          <w:rStyle w:val="Odkaznakoment"/>
          <w:rFonts w:ascii="JohnSans Text Pro" w:eastAsia="Times New Roman" w:hAnsi="JohnSans Text Pro" w:cs="Times New Roman"/>
          <w:color w:val="auto"/>
        </w:rPr>
        <w:commentReference w:id="12"/>
      </w:r>
      <w:r w:rsidRPr="00F817EA">
        <w:rPr>
          <w:rFonts w:ascii="Arial" w:hAnsi="Arial" w:cs="Arial"/>
          <w:color w:val="auto"/>
          <w:sz w:val="22"/>
          <w:szCs w:val="22"/>
          <w:highlight w:val="yellow"/>
        </w:rPr>
        <w:t xml:space="preserve">, přičemž členové týmu musí splňovat minimálně tyto:  </w:t>
      </w:r>
    </w:p>
    <w:p w14:paraId="6FDD3149" w14:textId="77777777" w:rsidR="00F817EA" w:rsidRPr="00F817EA" w:rsidRDefault="00F817EA" w:rsidP="00F817EA">
      <w:pPr>
        <w:pStyle w:val="Nadpis3"/>
        <w:keepNext w:val="0"/>
        <w:keepLines w:val="0"/>
        <w:numPr>
          <w:ilvl w:val="0"/>
          <w:numId w:val="11"/>
        </w:numPr>
        <w:suppressAutoHyphens/>
        <w:spacing w:before="0" w:line="276" w:lineRule="auto"/>
        <w:ind w:left="1701" w:hanging="425"/>
        <w:jc w:val="both"/>
        <w:rPr>
          <w:rFonts w:ascii="Arial" w:hAnsi="Arial" w:cs="Arial"/>
          <w:b/>
          <w:color w:val="auto"/>
          <w:sz w:val="22"/>
          <w:szCs w:val="22"/>
          <w:highlight w:val="yellow"/>
        </w:rPr>
      </w:pPr>
      <w:r w:rsidRPr="00F817EA">
        <w:rPr>
          <w:rFonts w:ascii="Arial" w:hAnsi="Arial" w:cs="Arial"/>
          <w:b/>
          <w:color w:val="auto"/>
          <w:sz w:val="22"/>
          <w:szCs w:val="22"/>
          <w:highlight w:val="yellow"/>
        </w:rPr>
        <w:t>XXX</w:t>
      </w:r>
    </w:p>
    <w:p w14:paraId="13B8B4CF" w14:textId="77777777" w:rsidR="00F817EA" w:rsidRPr="00F817EA" w:rsidRDefault="00F817EA" w:rsidP="00F817EA">
      <w:pPr>
        <w:pStyle w:val="Nadpis3"/>
        <w:keepNext w:val="0"/>
        <w:keepLines w:val="0"/>
        <w:numPr>
          <w:ilvl w:val="0"/>
          <w:numId w:val="2"/>
        </w:numPr>
        <w:suppressAutoHyphens/>
        <w:spacing w:before="0" w:line="276" w:lineRule="auto"/>
        <w:ind w:left="1985" w:hanging="284"/>
        <w:jc w:val="both"/>
        <w:rPr>
          <w:rFonts w:ascii="Arial" w:hAnsi="Arial" w:cs="Arial"/>
          <w:color w:val="auto"/>
          <w:sz w:val="22"/>
          <w:szCs w:val="22"/>
          <w:highlight w:val="yellow"/>
        </w:rPr>
      </w:pPr>
      <w:r w:rsidRPr="00F817EA">
        <w:rPr>
          <w:rFonts w:ascii="Arial" w:hAnsi="Arial" w:cs="Arial"/>
          <w:color w:val="auto"/>
          <w:sz w:val="22"/>
          <w:szCs w:val="22"/>
          <w:highlight w:val="yellow"/>
        </w:rPr>
        <w:t xml:space="preserve">minimální úroveň vzdělání: vysokoškolské nebo středoškolské vzdělání </w:t>
      </w:r>
      <w:proofErr w:type="spellStart"/>
      <w:r w:rsidRPr="00F817EA">
        <w:rPr>
          <w:rFonts w:ascii="Arial" w:hAnsi="Arial" w:cs="Arial"/>
          <w:color w:val="auto"/>
          <w:sz w:val="22"/>
          <w:szCs w:val="22"/>
          <w:highlight w:val="yellow"/>
        </w:rPr>
        <w:t>xxx</w:t>
      </w:r>
      <w:proofErr w:type="spellEnd"/>
      <w:r w:rsidRPr="00F817EA">
        <w:rPr>
          <w:rFonts w:ascii="Arial" w:hAnsi="Arial" w:cs="Arial"/>
          <w:color w:val="auto"/>
          <w:sz w:val="22"/>
          <w:szCs w:val="22"/>
          <w:highlight w:val="yellow"/>
        </w:rPr>
        <w:t xml:space="preserve"> směru;</w:t>
      </w:r>
    </w:p>
    <w:p w14:paraId="2FFD2345" w14:textId="77777777" w:rsidR="00F817EA" w:rsidRPr="00F817EA" w:rsidRDefault="00F817EA" w:rsidP="00F817EA">
      <w:pPr>
        <w:pStyle w:val="Nadpis3"/>
        <w:keepNext w:val="0"/>
        <w:keepLines w:val="0"/>
        <w:numPr>
          <w:ilvl w:val="0"/>
          <w:numId w:val="2"/>
        </w:numPr>
        <w:suppressAutoHyphens/>
        <w:spacing w:before="0" w:line="276" w:lineRule="auto"/>
        <w:ind w:left="1985" w:hanging="284"/>
        <w:jc w:val="both"/>
        <w:rPr>
          <w:rFonts w:ascii="Arial" w:hAnsi="Arial" w:cs="Arial"/>
          <w:color w:val="auto"/>
          <w:sz w:val="22"/>
          <w:szCs w:val="22"/>
          <w:highlight w:val="yellow"/>
        </w:rPr>
      </w:pPr>
      <w:r w:rsidRPr="00F817EA">
        <w:rPr>
          <w:rFonts w:ascii="Arial" w:hAnsi="Arial" w:cs="Arial"/>
          <w:color w:val="auto"/>
          <w:sz w:val="22"/>
          <w:szCs w:val="22"/>
          <w:highlight w:val="yellow"/>
        </w:rPr>
        <w:t xml:space="preserve">minimální profesní praxe: praxe min. 5 let nebo v případě středoškolského vzdělání praxe 10 let v oboru </w:t>
      </w:r>
      <w:proofErr w:type="spellStart"/>
      <w:r w:rsidRPr="00F817EA">
        <w:rPr>
          <w:rFonts w:ascii="Arial" w:hAnsi="Arial" w:cs="Arial"/>
          <w:color w:val="auto"/>
          <w:sz w:val="22"/>
          <w:szCs w:val="22"/>
          <w:highlight w:val="yellow"/>
        </w:rPr>
        <w:t>xxx</w:t>
      </w:r>
      <w:proofErr w:type="spellEnd"/>
      <w:r w:rsidRPr="00F817EA">
        <w:rPr>
          <w:rFonts w:ascii="Arial" w:hAnsi="Arial" w:cs="Arial"/>
          <w:color w:val="auto"/>
          <w:sz w:val="22"/>
          <w:szCs w:val="22"/>
          <w:highlight w:val="yellow"/>
        </w:rPr>
        <w:t>;</w:t>
      </w:r>
    </w:p>
    <w:p w14:paraId="1D3EDF24" w14:textId="77777777" w:rsidR="00F817EA" w:rsidRPr="00F817EA" w:rsidRDefault="00F817EA" w:rsidP="00F817EA">
      <w:pPr>
        <w:pStyle w:val="Nadpis3"/>
        <w:keepNext w:val="0"/>
        <w:keepLines w:val="0"/>
        <w:numPr>
          <w:ilvl w:val="0"/>
          <w:numId w:val="2"/>
        </w:numPr>
        <w:suppressAutoHyphens/>
        <w:spacing w:before="0" w:line="276" w:lineRule="auto"/>
        <w:ind w:left="1985" w:hanging="284"/>
        <w:jc w:val="both"/>
        <w:rPr>
          <w:rFonts w:ascii="Arial" w:hAnsi="Arial" w:cs="Arial"/>
          <w:color w:val="auto"/>
          <w:sz w:val="22"/>
          <w:szCs w:val="22"/>
          <w:highlight w:val="yellow"/>
        </w:rPr>
      </w:pPr>
      <w:r w:rsidRPr="00F817EA">
        <w:rPr>
          <w:rFonts w:ascii="Arial" w:hAnsi="Arial" w:cs="Arial"/>
          <w:color w:val="auto"/>
          <w:sz w:val="22"/>
          <w:szCs w:val="22"/>
          <w:highlight w:val="yellow"/>
        </w:rPr>
        <w:t xml:space="preserve">minimální reference: zkušenost s min. </w:t>
      </w:r>
      <w:commentRangeStart w:id="13"/>
      <w:r w:rsidRPr="00F817EA">
        <w:rPr>
          <w:rFonts w:ascii="Arial" w:hAnsi="Arial" w:cs="Arial"/>
          <w:color w:val="auto"/>
          <w:sz w:val="22"/>
          <w:szCs w:val="22"/>
          <w:highlight w:val="yellow"/>
        </w:rPr>
        <w:t>3</w:t>
      </w:r>
      <w:commentRangeEnd w:id="13"/>
      <w:r w:rsidR="00F831FB">
        <w:rPr>
          <w:rStyle w:val="Odkaznakoment"/>
          <w:rFonts w:ascii="JohnSans Text Pro" w:eastAsia="Times New Roman" w:hAnsi="JohnSans Text Pro" w:cs="Times New Roman"/>
          <w:color w:val="auto"/>
        </w:rPr>
        <w:commentReference w:id="13"/>
      </w:r>
      <w:r w:rsidRPr="00F817EA">
        <w:rPr>
          <w:rFonts w:ascii="Arial" w:hAnsi="Arial" w:cs="Arial"/>
          <w:color w:val="auto"/>
          <w:sz w:val="22"/>
          <w:szCs w:val="22"/>
          <w:highlight w:val="yellow"/>
        </w:rPr>
        <w:t xml:space="preserve"> se zakázkami totožného nebo obdobného charakteru jako je předmět zakázky v minimální hodnotě </w:t>
      </w:r>
      <w:commentRangeStart w:id="14"/>
      <w:r w:rsidRPr="00F817EA">
        <w:rPr>
          <w:rFonts w:ascii="Arial" w:hAnsi="Arial" w:cs="Arial"/>
          <w:color w:val="auto"/>
          <w:sz w:val="22"/>
          <w:szCs w:val="22"/>
          <w:highlight w:val="yellow"/>
        </w:rPr>
        <w:t>0</w:t>
      </w:r>
      <w:commentRangeEnd w:id="14"/>
      <w:r w:rsidR="00F831FB">
        <w:rPr>
          <w:rStyle w:val="Odkaznakoment"/>
          <w:rFonts w:ascii="JohnSans Text Pro" w:eastAsia="Times New Roman" w:hAnsi="JohnSans Text Pro" w:cs="Times New Roman"/>
          <w:color w:val="auto"/>
        </w:rPr>
        <w:commentReference w:id="14"/>
      </w:r>
      <w:r w:rsidRPr="00F817EA">
        <w:rPr>
          <w:rFonts w:ascii="Arial" w:hAnsi="Arial" w:cs="Arial"/>
          <w:color w:val="auto"/>
          <w:sz w:val="22"/>
          <w:szCs w:val="22"/>
          <w:highlight w:val="yellow"/>
        </w:rPr>
        <w:t>00 000,-- Kč bez DPH za každou z nich.</w:t>
      </w:r>
    </w:p>
    <w:p w14:paraId="10033016" w14:textId="77777777" w:rsidR="00F817EA" w:rsidRPr="00F817EA" w:rsidRDefault="00F817EA" w:rsidP="00F817EA">
      <w:pPr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55884D2" w14:textId="77777777" w:rsidR="00F817EA" w:rsidRPr="00F817EA" w:rsidRDefault="00F817EA" w:rsidP="00F817EA">
      <w:pPr>
        <w:pStyle w:val="Nadpis3"/>
        <w:spacing w:before="0" w:line="276" w:lineRule="auto"/>
        <w:ind w:left="720"/>
        <w:jc w:val="both"/>
        <w:rPr>
          <w:rFonts w:ascii="Arial" w:hAnsi="Arial" w:cs="Arial"/>
          <w:color w:val="auto"/>
          <w:sz w:val="22"/>
          <w:szCs w:val="22"/>
          <w:highlight w:val="yellow"/>
        </w:rPr>
      </w:pPr>
      <w:r w:rsidRPr="00F817EA">
        <w:rPr>
          <w:rFonts w:ascii="Arial" w:hAnsi="Arial" w:cs="Arial"/>
          <w:color w:val="auto"/>
          <w:sz w:val="22"/>
          <w:szCs w:val="22"/>
          <w:highlight w:val="yellow"/>
        </w:rPr>
        <w:t xml:space="preserve">Způsob prokázání splnění kritéria technické kvalifikace: Dodavatel uvede, </w:t>
      </w:r>
      <w:r w:rsidRPr="00F817EA">
        <w:rPr>
          <w:rFonts w:ascii="Arial" w:hAnsi="Arial" w:cs="Arial"/>
          <w:b/>
          <w:color w:val="auto"/>
          <w:sz w:val="22"/>
          <w:szCs w:val="22"/>
          <w:highlight w:val="yellow"/>
        </w:rPr>
        <w:t>ve formě čestného prohlášení</w:t>
      </w:r>
      <w:r w:rsidRPr="00F817EA">
        <w:rPr>
          <w:rFonts w:ascii="Arial" w:hAnsi="Arial" w:cs="Arial"/>
          <w:color w:val="auto"/>
          <w:sz w:val="22"/>
          <w:szCs w:val="22"/>
          <w:highlight w:val="yellow"/>
        </w:rPr>
        <w:t xml:space="preserve"> podepsaného osobou oprávněnou zastupovat dodavatele, za každého požadovaného člena realizačního týmu následující informace:</w:t>
      </w:r>
    </w:p>
    <w:p w14:paraId="0FEC5B69" w14:textId="77777777" w:rsidR="00F817EA" w:rsidRPr="00F817EA" w:rsidRDefault="00F817EA" w:rsidP="00F817EA">
      <w:pPr>
        <w:pStyle w:val="Nadpis2"/>
        <w:numPr>
          <w:ilvl w:val="0"/>
          <w:numId w:val="2"/>
        </w:numPr>
        <w:rPr>
          <w:highlight w:val="yellow"/>
        </w:rPr>
      </w:pPr>
      <w:r w:rsidRPr="00F817EA">
        <w:rPr>
          <w:highlight w:val="yellow"/>
        </w:rPr>
        <w:t>jméno a příjmení,</w:t>
      </w:r>
    </w:p>
    <w:p w14:paraId="797B8CEE" w14:textId="77777777" w:rsidR="00F817EA" w:rsidRPr="00F817EA" w:rsidRDefault="00F817EA" w:rsidP="00F817EA">
      <w:pPr>
        <w:pStyle w:val="Nadpis2"/>
        <w:numPr>
          <w:ilvl w:val="0"/>
          <w:numId w:val="2"/>
        </w:numPr>
        <w:rPr>
          <w:highlight w:val="yellow"/>
        </w:rPr>
      </w:pPr>
      <w:r w:rsidRPr="00F817EA">
        <w:rPr>
          <w:highlight w:val="yellow"/>
        </w:rPr>
        <w:t xml:space="preserve">nejvyšší dosažené vzdělání, </w:t>
      </w:r>
    </w:p>
    <w:p w14:paraId="13DA72BC" w14:textId="77777777" w:rsidR="00F817EA" w:rsidRPr="00F817EA" w:rsidRDefault="00F817EA" w:rsidP="00F817EA">
      <w:pPr>
        <w:pStyle w:val="Nadpis2"/>
        <w:numPr>
          <w:ilvl w:val="0"/>
          <w:numId w:val="2"/>
        </w:numPr>
        <w:rPr>
          <w:highlight w:val="yellow"/>
        </w:rPr>
      </w:pPr>
      <w:r w:rsidRPr="00F817EA">
        <w:rPr>
          <w:highlight w:val="yellow"/>
        </w:rPr>
        <w:t xml:space="preserve">přehled a doba profesní praxe, </w:t>
      </w:r>
    </w:p>
    <w:p w14:paraId="3E705BE8" w14:textId="77777777" w:rsidR="00F817EA" w:rsidRPr="00F817EA" w:rsidRDefault="00F817EA" w:rsidP="00F817EA">
      <w:pPr>
        <w:pStyle w:val="Nadpis2"/>
        <w:numPr>
          <w:ilvl w:val="0"/>
          <w:numId w:val="2"/>
        </w:numPr>
        <w:rPr>
          <w:highlight w:val="yellow"/>
        </w:rPr>
      </w:pPr>
      <w:r w:rsidRPr="00F817EA">
        <w:rPr>
          <w:highlight w:val="yellow"/>
        </w:rPr>
        <w:t>realizované zakázky obdobného charakteru.</w:t>
      </w:r>
    </w:p>
    <w:p w14:paraId="7782A34D" w14:textId="7046297A" w:rsidR="00F817EA" w:rsidRPr="00F817EA" w:rsidRDefault="00F817EA" w:rsidP="00F817EA">
      <w:pPr>
        <w:pStyle w:val="Nadpis2"/>
        <w:numPr>
          <w:ilvl w:val="0"/>
          <w:numId w:val="0"/>
        </w:numPr>
        <w:ind w:left="1212"/>
        <w:rPr>
          <w:highlight w:val="yellow"/>
        </w:rPr>
      </w:pPr>
      <w:r w:rsidRPr="00F817EA">
        <w:rPr>
          <w:b/>
          <w:highlight w:val="yellow"/>
        </w:rPr>
        <w:t>Součástí bude čestné prohlášení, že se člen/</w:t>
      </w:r>
      <w:proofErr w:type="spellStart"/>
      <w:r w:rsidRPr="00F817EA">
        <w:rPr>
          <w:b/>
          <w:highlight w:val="yellow"/>
        </w:rPr>
        <w:t>ka</w:t>
      </w:r>
      <w:proofErr w:type="spellEnd"/>
      <w:r w:rsidRPr="00F817EA">
        <w:rPr>
          <w:b/>
          <w:highlight w:val="yellow"/>
        </w:rPr>
        <w:t xml:space="preserve"> realizačního týmu bude přímo podílet na realizaci </w:t>
      </w:r>
      <w:r w:rsidR="00667733">
        <w:rPr>
          <w:b/>
          <w:highlight w:val="yellow"/>
        </w:rPr>
        <w:t xml:space="preserve">veřejné </w:t>
      </w:r>
      <w:r w:rsidRPr="00F817EA">
        <w:rPr>
          <w:b/>
          <w:highlight w:val="yellow"/>
        </w:rPr>
        <w:t>zakázky</w:t>
      </w:r>
      <w:r w:rsidRPr="00F817EA">
        <w:rPr>
          <w:highlight w:val="yellow"/>
        </w:rPr>
        <w:t xml:space="preserve"> </w:t>
      </w:r>
      <w:commentRangeStart w:id="15"/>
      <w:r w:rsidR="00D656C5">
        <w:rPr>
          <w:b/>
          <w:highlight w:val="yellow"/>
        </w:rPr>
        <w:t xml:space="preserve">a že je schopen komunikovat v českém, nebo slovenském jazyce </w:t>
      </w:r>
      <w:r w:rsidR="00D656C5">
        <w:t>na komunikativní úrovni se znalostí odborné terminologie týkající se předmětu zakázky (písemný i mluvený projev na komunikativní úrovni se znalostí odborné terminologie týkající se předmětu zakázky). Pokud by některý z členů realizačního týmu tento požadavek nesplňoval, předloží účastník v žádosti o účast čestné prohlášení, že pro účely komunikace takového člena týmu se zadavatelem zajistí na vlastní náklady překladatele.</w:t>
      </w:r>
      <w:commentRangeEnd w:id="15"/>
      <w:r w:rsidR="00F831FB">
        <w:rPr>
          <w:rStyle w:val="Odkaznakoment"/>
          <w:rFonts w:ascii="JohnSans Text Pro" w:hAnsi="JohnSans Text Pro" w:cs="Times New Roman"/>
        </w:rPr>
        <w:commentReference w:id="15"/>
      </w:r>
    </w:p>
    <w:p w14:paraId="69BFC0DF" w14:textId="77777777" w:rsidR="00F817EA" w:rsidRPr="00F817EA" w:rsidRDefault="00F817EA" w:rsidP="00F817EA">
      <w:pPr>
        <w:pStyle w:val="Nadpis2"/>
        <w:numPr>
          <w:ilvl w:val="0"/>
          <w:numId w:val="0"/>
        </w:numPr>
        <w:ind w:left="576"/>
        <w:rPr>
          <w:highlight w:val="yellow"/>
        </w:rPr>
      </w:pPr>
    </w:p>
    <w:p w14:paraId="7C572D9C" w14:textId="77777777" w:rsidR="00F817EA" w:rsidRPr="00F817EA" w:rsidRDefault="00F817EA" w:rsidP="00F817EA">
      <w:pPr>
        <w:pStyle w:val="Nadpis3"/>
        <w:spacing w:before="0" w:line="276" w:lineRule="auto"/>
        <w:ind w:left="720"/>
        <w:jc w:val="both"/>
        <w:rPr>
          <w:rFonts w:ascii="Arial" w:hAnsi="Arial" w:cs="Arial"/>
          <w:color w:val="auto"/>
          <w:sz w:val="22"/>
          <w:szCs w:val="22"/>
          <w:highlight w:val="yellow"/>
        </w:rPr>
      </w:pPr>
      <w:r w:rsidRPr="00F817EA">
        <w:rPr>
          <w:rFonts w:ascii="Arial" w:hAnsi="Arial" w:cs="Arial"/>
          <w:color w:val="auto"/>
          <w:sz w:val="22"/>
          <w:szCs w:val="22"/>
          <w:highlight w:val="yellow"/>
        </w:rPr>
        <w:t xml:space="preserve">Zadavatel výslovně požaduje, aby se </w:t>
      </w:r>
      <w:r w:rsidRPr="00F817EA">
        <w:rPr>
          <w:rFonts w:ascii="Arial" w:hAnsi="Arial" w:cs="Arial"/>
          <w:b/>
          <w:color w:val="auto"/>
          <w:sz w:val="22"/>
          <w:szCs w:val="22"/>
          <w:highlight w:val="yellow"/>
        </w:rPr>
        <w:t>osoby uvedené dodavatelem v seznamu členů realizačního týmu fakticky přímo podílely na realizaci zakázky</w:t>
      </w:r>
      <w:r w:rsidRPr="00F817EA">
        <w:rPr>
          <w:rFonts w:ascii="Arial" w:hAnsi="Arial" w:cs="Arial"/>
          <w:color w:val="auto"/>
          <w:sz w:val="22"/>
          <w:szCs w:val="22"/>
          <w:highlight w:val="yellow"/>
        </w:rPr>
        <w:t>, a to ve vztahu k požadovaným pozicím, resp. rozsahu odpovídajícím požadovaným zkušenostem a potřebám při plnění zakázky. Členy realizačního týmu je možné po dobu realizace zakázky nahradit pouze s předchozím písemným souhlasem zadavatele, a to pouze takovou osobou, která splňuje minimální požadavky stanovené pro jednotlivé členy realizačního týmu.</w:t>
      </w:r>
    </w:p>
    <w:p w14:paraId="377DAA84" w14:textId="77777777" w:rsidR="00F817EA" w:rsidRPr="00F817EA" w:rsidRDefault="00F817EA" w:rsidP="00F817EA">
      <w:pPr>
        <w:pStyle w:val="Nadpis3"/>
        <w:spacing w:before="0" w:line="276" w:lineRule="auto"/>
        <w:ind w:left="720"/>
        <w:jc w:val="both"/>
        <w:rPr>
          <w:rFonts w:ascii="Arial" w:hAnsi="Arial" w:cs="Arial"/>
          <w:color w:val="auto"/>
          <w:sz w:val="22"/>
          <w:szCs w:val="22"/>
          <w:highlight w:val="yellow"/>
        </w:rPr>
      </w:pPr>
    </w:p>
    <w:p w14:paraId="6B0352B5" w14:textId="77777777" w:rsidR="00F817EA" w:rsidRPr="00F817EA" w:rsidRDefault="00F817EA" w:rsidP="00F817EA">
      <w:pPr>
        <w:pStyle w:val="Nadpis3"/>
        <w:spacing w:before="0" w:line="276" w:lineRule="auto"/>
        <w:ind w:left="720"/>
        <w:jc w:val="both"/>
        <w:rPr>
          <w:rFonts w:ascii="Arial" w:hAnsi="Arial" w:cs="Arial"/>
          <w:color w:val="auto"/>
          <w:sz w:val="22"/>
          <w:szCs w:val="22"/>
          <w:highlight w:val="yellow"/>
        </w:rPr>
      </w:pPr>
      <w:r w:rsidRPr="00F817EA">
        <w:rPr>
          <w:rFonts w:ascii="Arial" w:hAnsi="Arial" w:cs="Arial"/>
          <w:color w:val="auto"/>
          <w:sz w:val="22"/>
          <w:szCs w:val="22"/>
          <w:highlight w:val="yellow"/>
        </w:rPr>
        <w:t>Dodavatel může využít vzor čestného prohlášení z přílohy této zadávací dokumentace.</w:t>
      </w:r>
    </w:p>
    <w:p w14:paraId="177CF005" w14:textId="77777777" w:rsidR="00846070" w:rsidRPr="004E02F7" w:rsidRDefault="00846070" w:rsidP="00846070">
      <w:pPr>
        <w:pStyle w:val="Styl1"/>
        <w:numPr>
          <w:ilvl w:val="0"/>
          <w:numId w:val="0"/>
        </w:numPr>
        <w:spacing w:before="0" w:line="276" w:lineRule="auto"/>
        <w:ind w:left="567"/>
        <w:rPr>
          <w:rFonts w:ascii="Arial" w:hAnsi="Arial" w:cs="Arial"/>
          <w:b/>
        </w:rPr>
      </w:pPr>
    </w:p>
    <w:p w14:paraId="2F109FD9" w14:textId="77777777" w:rsidR="00846070" w:rsidRPr="004E02F7" w:rsidRDefault="00846070" w:rsidP="00846070">
      <w:pPr>
        <w:pStyle w:val="Nadpis2"/>
        <w:tabs>
          <w:tab w:val="clear" w:pos="360"/>
        </w:tabs>
        <w:ind w:left="576" w:hanging="576"/>
        <w:rPr>
          <w:b/>
        </w:rPr>
      </w:pPr>
      <w:r w:rsidRPr="004E02F7">
        <w:rPr>
          <w:b/>
        </w:rPr>
        <w:t>Obecné informace k prokazování splnění kvalifikace</w:t>
      </w:r>
    </w:p>
    <w:p w14:paraId="01876A78" w14:textId="4EB22C19" w:rsidR="004E54EE" w:rsidRDefault="004E54EE" w:rsidP="004E54EE">
      <w:pPr>
        <w:pStyle w:val="Nadpis2"/>
        <w:numPr>
          <w:ilvl w:val="0"/>
          <w:numId w:val="0"/>
        </w:numPr>
        <w:ind w:left="576"/>
      </w:pPr>
      <w:r>
        <w:t>D</w:t>
      </w:r>
      <w:r w:rsidRPr="004E02F7">
        <w:t xml:space="preserve">odavatel </w:t>
      </w:r>
      <w:r>
        <w:t xml:space="preserve">předkládá </w:t>
      </w:r>
      <w:r w:rsidRPr="004E02F7">
        <w:t>doklady prokazující kvalifikaci v prosté kopii a mohou je nahradit čestným prohlášením</w:t>
      </w:r>
      <w:r>
        <w:t xml:space="preserve"> nebo jednotným osvědčením pro veřejné zakázky podle ustanovení § 87 ZZVZ</w:t>
      </w:r>
      <w:r w:rsidRPr="004E02F7">
        <w:t>.</w:t>
      </w:r>
      <w:r>
        <w:t xml:space="preserve"> V</w:t>
      </w:r>
      <w:r w:rsidRPr="004E02F7">
        <w:t>ýpis z obchodního rejstříku</w:t>
      </w:r>
      <w:r>
        <w:t>, případně doklad k oprávnění k podnikání</w:t>
      </w:r>
      <w:r w:rsidRPr="004E02F7">
        <w:t xml:space="preserve"> musí prokazovat splnění požadovaného kritéria způsobilosti nejpozději v době </w:t>
      </w:r>
      <w:r w:rsidRPr="00CE37DD">
        <w:rPr>
          <w:b/>
        </w:rPr>
        <w:t>3 měsíce</w:t>
      </w:r>
      <w:r w:rsidRPr="004E02F7">
        <w:t xml:space="preserve"> přede dnem </w:t>
      </w:r>
      <w:r w:rsidR="00E60ABB">
        <w:t>podání nabídky</w:t>
      </w:r>
      <w:r w:rsidRPr="004E02F7">
        <w:t>.</w:t>
      </w:r>
    </w:p>
    <w:p w14:paraId="5772D17C" w14:textId="77777777" w:rsidR="00E60ABB" w:rsidRDefault="00E60ABB" w:rsidP="00E60ABB">
      <w:pPr>
        <w:pStyle w:val="Nadpis2"/>
        <w:numPr>
          <w:ilvl w:val="0"/>
          <w:numId w:val="0"/>
        </w:numPr>
        <w:ind w:left="567"/>
      </w:pPr>
      <w:r>
        <w:t>V případě cizojazyčných dokumentů připojí účastník k dokumentům úředně ověřený překlad do českého jazyka. Povinnost připojit k dokladům překlad do českého jazyka se nevztahuje na doklady ve slovenském jazyce. Doklady o vzdělání, např. vysokoškolské diplomy lze předkládat rovněž v latinském jazyce bez úředně ověřeného překladu.</w:t>
      </w:r>
    </w:p>
    <w:p w14:paraId="429E8C22" w14:textId="77777777" w:rsidR="00E60ABB" w:rsidRPr="00E60ABB" w:rsidRDefault="00E60ABB" w:rsidP="00F831FB"/>
    <w:p w14:paraId="3B568659" w14:textId="77777777" w:rsidR="003D6635" w:rsidRPr="003D6635" w:rsidRDefault="003D6635" w:rsidP="003D6635"/>
    <w:p w14:paraId="5B34AFE2" w14:textId="6CF4894E" w:rsidR="003D6635" w:rsidRPr="003D6635" w:rsidRDefault="003D6635" w:rsidP="003D6635">
      <w:pPr>
        <w:pStyle w:val="Nadpis2"/>
        <w:numPr>
          <w:ilvl w:val="0"/>
          <w:numId w:val="0"/>
        </w:numPr>
        <w:ind w:left="576"/>
        <w:rPr>
          <w:b/>
        </w:rPr>
      </w:pPr>
      <w:r w:rsidRPr="003D6635">
        <w:rPr>
          <w:b/>
        </w:rPr>
        <w:t>Kvalifikace v p</w:t>
      </w:r>
      <w:r w:rsidRPr="003D6635">
        <w:rPr>
          <w:rFonts w:hint="eastAsia"/>
          <w:b/>
        </w:rPr>
        <w:t>ří</w:t>
      </w:r>
      <w:r w:rsidRPr="003D6635">
        <w:rPr>
          <w:b/>
        </w:rPr>
        <w:t>pad</w:t>
      </w:r>
      <w:r w:rsidRPr="003D6635">
        <w:rPr>
          <w:rFonts w:hint="eastAsia"/>
          <w:b/>
        </w:rPr>
        <w:t>ě</w:t>
      </w:r>
      <w:r w:rsidRPr="003D6635">
        <w:rPr>
          <w:b/>
        </w:rPr>
        <w:t xml:space="preserve"> spole</w:t>
      </w:r>
      <w:r w:rsidRPr="003D6635">
        <w:rPr>
          <w:rFonts w:hint="eastAsia"/>
          <w:b/>
        </w:rPr>
        <w:t>č</w:t>
      </w:r>
      <w:r w:rsidRPr="003D6635">
        <w:rPr>
          <w:b/>
        </w:rPr>
        <w:t>né ú</w:t>
      </w:r>
      <w:r w:rsidRPr="003D6635">
        <w:rPr>
          <w:rFonts w:hint="eastAsia"/>
          <w:b/>
        </w:rPr>
        <w:t>č</w:t>
      </w:r>
      <w:r w:rsidRPr="003D6635">
        <w:rPr>
          <w:b/>
        </w:rPr>
        <w:t xml:space="preserve">asti </w:t>
      </w:r>
      <w:r>
        <w:rPr>
          <w:b/>
        </w:rPr>
        <w:t>d</w:t>
      </w:r>
      <w:r w:rsidRPr="003D6635">
        <w:rPr>
          <w:b/>
        </w:rPr>
        <w:t>odavatel</w:t>
      </w:r>
      <w:r w:rsidRPr="003D6635">
        <w:rPr>
          <w:rFonts w:hint="eastAsia"/>
          <w:b/>
        </w:rPr>
        <w:t>ů</w:t>
      </w:r>
    </w:p>
    <w:p w14:paraId="0F4C4553" w14:textId="15D2D16F" w:rsidR="003D6635" w:rsidRDefault="003D6635" w:rsidP="003D6635">
      <w:pPr>
        <w:pStyle w:val="Nadpis2"/>
        <w:numPr>
          <w:ilvl w:val="0"/>
          <w:numId w:val="0"/>
        </w:numPr>
        <w:tabs>
          <w:tab w:val="clear" w:pos="709"/>
          <w:tab w:val="clear" w:pos="1702"/>
        </w:tabs>
        <w:ind w:left="576"/>
      </w:pPr>
      <w:r>
        <w:lastRenderedPageBreak/>
        <w:t>V p</w:t>
      </w:r>
      <w:r>
        <w:rPr>
          <w:rFonts w:hint="eastAsia"/>
        </w:rPr>
        <w:t>ří</w:t>
      </w:r>
      <w:r>
        <w:t>pad</w:t>
      </w:r>
      <w:r>
        <w:rPr>
          <w:rFonts w:hint="eastAsia"/>
        </w:rPr>
        <w:t>ě</w:t>
      </w:r>
      <w:r>
        <w:t xml:space="preserve"> spole</w:t>
      </w:r>
      <w:r>
        <w:rPr>
          <w:rFonts w:hint="eastAsia"/>
        </w:rPr>
        <w:t>č</w:t>
      </w:r>
      <w:r>
        <w:t>né ú</w:t>
      </w:r>
      <w:r>
        <w:rPr>
          <w:rFonts w:hint="eastAsia"/>
        </w:rPr>
        <w:t>č</w:t>
      </w:r>
      <w:r>
        <w:t>asti dodavatel</w:t>
      </w:r>
      <w:r>
        <w:rPr>
          <w:rFonts w:hint="eastAsia"/>
        </w:rPr>
        <w:t>ů</w:t>
      </w:r>
      <w:r>
        <w:t xml:space="preserve"> prokazuje základní zp</w:t>
      </w:r>
      <w:r>
        <w:rPr>
          <w:rFonts w:hint="eastAsia"/>
        </w:rPr>
        <w:t>ů</w:t>
      </w:r>
      <w:r>
        <w:t>sobilost a profesní zp</w:t>
      </w:r>
      <w:r>
        <w:rPr>
          <w:rFonts w:hint="eastAsia"/>
        </w:rPr>
        <w:t>ů</w:t>
      </w:r>
      <w:r>
        <w:t>sobilost podle ustanovení § 77 odst. 1 ZZVZ každý dodavatel samostatn</w:t>
      </w:r>
      <w:r>
        <w:rPr>
          <w:rFonts w:hint="eastAsia"/>
        </w:rPr>
        <w:t>ě</w:t>
      </w:r>
      <w:r>
        <w:t xml:space="preserve"> – viz</w:t>
      </w:r>
      <w:r w:rsidR="004E54EE">
        <w:t xml:space="preserve"> ustanovení</w:t>
      </w:r>
      <w:r>
        <w:t xml:space="preserve"> § 82 ZZVZ.</w:t>
      </w:r>
    </w:p>
    <w:p w14:paraId="7C0C3AEB" w14:textId="77777777" w:rsidR="003D6635" w:rsidRPr="003D6635" w:rsidRDefault="003D6635" w:rsidP="003D6635">
      <w:pPr>
        <w:pStyle w:val="Nadpis2"/>
        <w:numPr>
          <w:ilvl w:val="0"/>
          <w:numId w:val="0"/>
        </w:numPr>
        <w:ind w:left="822" w:hanging="680"/>
        <w:rPr>
          <w:b/>
        </w:rPr>
      </w:pPr>
    </w:p>
    <w:p w14:paraId="7C3D4B4B" w14:textId="458EEFEC" w:rsidR="003D6635" w:rsidRPr="003D6635" w:rsidRDefault="003D6635" w:rsidP="003D6635">
      <w:pPr>
        <w:pStyle w:val="Nadpis2"/>
        <w:numPr>
          <w:ilvl w:val="0"/>
          <w:numId w:val="0"/>
        </w:numPr>
        <w:ind w:left="576"/>
        <w:rPr>
          <w:b/>
        </w:rPr>
      </w:pPr>
      <w:r w:rsidRPr="003D6635">
        <w:rPr>
          <w:b/>
        </w:rPr>
        <w:t>Prokázání kvalifikace prost</w:t>
      </w:r>
      <w:r w:rsidRPr="003D6635">
        <w:rPr>
          <w:rFonts w:hint="eastAsia"/>
          <w:b/>
        </w:rPr>
        <w:t>ř</w:t>
      </w:r>
      <w:r w:rsidRPr="003D6635">
        <w:rPr>
          <w:b/>
        </w:rPr>
        <w:t xml:space="preserve">ednictvím jiných osob </w:t>
      </w:r>
    </w:p>
    <w:p w14:paraId="4D4B1B98" w14:textId="2452A1D0" w:rsidR="003D6635" w:rsidRDefault="003D6635" w:rsidP="003D6635">
      <w:pPr>
        <w:pStyle w:val="Nadpis2"/>
        <w:numPr>
          <w:ilvl w:val="0"/>
          <w:numId w:val="0"/>
        </w:numPr>
        <w:ind w:left="576"/>
      </w:pPr>
      <w:r>
        <w:t>Dodavatel m</w:t>
      </w:r>
      <w:r>
        <w:rPr>
          <w:rFonts w:hint="eastAsia"/>
        </w:rPr>
        <w:t>ůž</w:t>
      </w:r>
      <w:r>
        <w:t xml:space="preserve">e prokázat </w:t>
      </w:r>
      <w:r w:rsidR="00646F35" w:rsidRPr="00F831FB">
        <w:rPr>
          <w:highlight w:val="yellow"/>
        </w:rPr>
        <w:t xml:space="preserve">ekonomickou kvalifikaci nebo </w:t>
      </w:r>
      <w:r w:rsidRPr="00F831FB">
        <w:rPr>
          <w:highlight w:val="yellow"/>
        </w:rPr>
        <w:t>ur</w:t>
      </w:r>
      <w:r w:rsidRPr="00F831FB">
        <w:rPr>
          <w:rFonts w:hint="eastAsia"/>
          <w:highlight w:val="yellow"/>
        </w:rPr>
        <w:t>č</w:t>
      </w:r>
      <w:r w:rsidRPr="00F831FB">
        <w:rPr>
          <w:highlight w:val="yellow"/>
        </w:rPr>
        <w:t xml:space="preserve">itou </w:t>
      </w:r>
      <w:r w:rsidRPr="00F831FB">
        <w:rPr>
          <w:rFonts w:hint="eastAsia"/>
          <w:highlight w:val="yellow"/>
        </w:rPr>
        <w:t>čá</w:t>
      </w:r>
      <w:r w:rsidRPr="00F831FB">
        <w:rPr>
          <w:highlight w:val="yellow"/>
        </w:rPr>
        <w:t>st</w:t>
      </w:r>
      <w:r w:rsidR="00646F35" w:rsidRPr="00F831FB">
        <w:rPr>
          <w:highlight w:val="yellow"/>
        </w:rPr>
        <w:t xml:space="preserve"> </w:t>
      </w:r>
      <w:r w:rsidRPr="00F831FB">
        <w:rPr>
          <w:highlight w:val="yellow"/>
        </w:rPr>
        <w:t>technické kvalifikace</w:t>
      </w:r>
      <w:r>
        <w:t xml:space="preserve"> požadované zadavatelem v této zadávací dokumentaci prost</w:t>
      </w:r>
      <w:r>
        <w:rPr>
          <w:rFonts w:hint="eastAsia"/>
        </w:rPr>
        <w:t>ř</w:t>
      </w:r>
      <w:r>
        <w:t>ednictvím jiných osob. Dodavatel je v takovém p</w:t>
      </w:r>
      <w:r>
        <w:rPr>
          <w:rFonts w:hint="eastAsia"/>
        </w:rPr>
        <w:t>ří</w:t>
      </w:r>
      <w:r>
        <w:t>pad</w:t>
      </w:r>
      <w:r>
        <w:rPr>
          <w:rFonts w:hint="eastAsia"/>
        </w:rPr>
        <w:t>ě</w:t>
      </w:r>
      <w:r>
        <w:t xml:space="preserve"> povinen zadavateli p</w:t>
      </w:r>
      <w:r>
        <w:rPr>
          <w:rFonts w:hint="eastAsia"/>
        </w:rPr>
        <w:t>ř</w:t>
      </w:r>
      <w:r>
        <w:t>edložit:</w:t>
      </w:r>
    </w:p>
    <w:p w14:paraId="01FBEE64" w14:textId="77777777" w:rsidR="003D6635" w:rsidRDefault="003D6635" w:rsidP="003D6635">
      <w:pPr>
        <w:pStyle w:val="Nadpis2"/>
        <w:numPr>
          <w:ilvl w:val="0"/>
          <w:numId w:val="9"/>
        </w:numPr>
        <w:tabs>
          <w:tab w:val="clear" w:pos="709"/>
          <w:tab w:val="clear" w:pos="1702"/>
        </w:tabs>
        <w:ind w:left="993" w:hanging="426"/>
      </w:pPr>
      <w:r>
        <w:t>doklady prokazující spln</w:t>
      </w:r>
      <w:r>
        <w:rPr>
          <w:rFonts w:hint="eastAsia"/>
        </w:rPr>
        <w:t>ě</w:t>
      </w:r>
      <w:r>
        <w:t>ní profesní zp</w:t>
      </w:r>
      <w:r>
        <w:rPr>
          <w:rFonts w:hint="eastAsia"/>
        </w:rPr>
        <w:t>ů</w:t>
      </w:r>
      <w:r>
        <w:t>sobilosti podle ustanovení § 77 odst. 1 ZZVZ jinou osobou,</w:t>
      </w:r>
    </w:p>
    <w:p w14:paraId="02F22FD0" w14:textId="77777777" w:rsidR="003D6635" w:rsidRDefault="003D6635" w:rsidP="003D6635">
      <w:pPr>
        <w:pStyle w:val="Nadpis2"/>
        <w:numPr>
          <w:ilvl w:val="0"/>
          <w:numId w:val="9"/>
        </w:numPr>
        <w:tabs>
          <w:tab w:val="clear" w:pos="709"/>
          <w:tab w:val="clear" w:pos="1702"/>
        </w:tabs>
        <w:ind w:left="993" w:hanging="426"/>
      </w:pPr>
      <w:r>
        <w:t>doklady prokazující spln</w:t>
      </w:r>
      <w:r>
        <w:rPr>
          <w:rFonts w:hint="eastAsia"/>
        </w:rPr>
        <w:t>ě</w:t>
      </w:r>
      <w:r>
        <w:t>ní chyb</w:t>
      </w:r>
      <w:r>
        <w:rPr>
          <w:rFonts w:hint="eastAsia"/>
        </w:rPr>
        <w:t>ě</w:t>
      </w:r>
      <w:r>
        <w:t xml:space="preserve">jící </w:t>
      </w:r>
      <w:r>
        <w:rPr>
          <w:rFonts w:hint="eastAsia"/>
        </w:rPr>
        <w:t>čá</w:t>
      </w:r>
      <w:r>
        <w:t>sti kvalifikace prost</w:t>
      </w:r>
      <w:r>
        <w:rPr>
          <w:rFonts w:hint="eastAsia"/>
        </w:rPr>
        <w:t>ř</w:t>
      </w:r>
      <w:r>
        <w:t xml:space="preserve">ednictvím jiné osoby, </w:t>
      </w:r>
    </w:p>
    <w:p w14:paraId="4AC907E2" w14:textId="371CAC36" w:rsidR="003D6635" w:rsidRDefault="003D6635" w:rsidP="003D6635">
      <w:pPr>
        <w:pStyle w:val="Nadpis2"/>
        <w:numPr>
          <w:ilvl w:val="0"/>
          <w:numId w:val="9"/>
        </w:numPr>
        <w:tabs>
          <w:tab w:val="clear" w:pos="709"/>
          <w:tab w:val="clear" w:pos="1702"/>
        </w:tabs>
        <w:ind w:left="993" w:hanging="426"/>
      </w:pPr>
      <w:r>
        <w:t>doklady o spln</w:t>
      </w:r>
      <w:r>
        <w:rPr>
          <w:rFonts w:hint="eastAsia"/>
        </w:rPr>
        <w:t>ě</w:t>
      </w:r>
      <w:r>
        <w:t>ní základní zp</w:t>
      </w:r>
      <w:r>
        <w:rPr>
          <w:rFonts w:hint="eastAsia"/>
        </w:rPr>
        <w:t>ů</w:t>
      </w:r>
      <w:r>
        <w:t xml:space="preserve">sobilosti podle ustanovení § 74 ZZVZ jinou osobou a </w:t>
      </w:r>
    </w:p>
    <w:p w14:paraId="1D404856" w14:textId="7E07ABA1" w:rsidR="003D6635" w:rsidRDefault="003D6635" w:rsidP="003D6635">
      <w:pPr>
        <w:pStyle w:val="Nadpis2"/>
        <w:numPr>
          <w:ilvl w:val="0"/>
          <w:numId w:val="9"/>
        </w:numPr>
        <w:tabs>
          <w:tab w:val="clear" w:pos="709"/>
          <w:tab w:val="clear" w:pos="1702"/>
        </w:tabs>
        <w:ind w:left="993" w:hanging="426"/>
      </w:pPr>
      <w:r>
        <w:t>písemný závazek jiné osoby k poskytnutí pln</w:t>
      </w:r>
      <w:r>
        <w:rPr>
          <w:rFonts w:hint="eastAsia"/>
        </w:rPr>
        <w:t>ě</w:t>
      </w:r>
      <w:r>
        <w:t>ní ur</w:t>
      </w:r>
      <w:r>
        <w:rPr>
          <w:rFonts w:hint="eastAsia"/>
        </w:rPr>
        <w:t>č</w:t>
      </w:r>
      <w:r>
        <w:t>eného k pln</w:t>
      </w:r>
      <w:r>
        <w:rPr>
          <w:rFonts w:hint="eastAsia"/>
        </w:rPr>
        <w:t>ě</w:t>
      </w:r>
      <w:r>
        <w:t>ní ve</w:t>
      </w:r>
      <w:r>
        <w:rPr>
          <w:rFonts w:hint="eastAsia"/>
        </w:rPr>
        <w:t>ř</w:t>
      </w:r>
      <w:r>
        <w:t>ejné zakázky nebo k poskytnutí v</w:t>
      </w:r>
      <w:r>
        <w:rPr>
          <w:rFonts w:hint="eastAsia"/>
        </w:rPr>
        <w:t>ě</w:t>
      </w:r>
      <w:r>
        <w:t>cí nebo práv, s nimiž bude dodavatel oprávn</w:t>
      </w:r>
      <w:r>
        <w:rPr>
          <w:rFonts w:hint="eastAsia"/>
        </w:rPr>
        <w:t>ě</w:t>
      </w:r>
      <w:r>
        <w:t>n disponovat v rámci pln</w:t>
      </w:r>
      <w:r>
        <w:rPr>
          <w:rFonts w:hint="eastAsia"/>
        </w:rPr>
        <w:t>ě</w:t>
      </w:r>
      <w:r>
        <w:t>ní ve</w:t>
      </w:r>
      <w:r>
        <w:rPr>
          <w:rFonts w:hint="eastAsia"/>
        </w:rPr>
        <w:t>ř</w:t>
      </w:r>
      <w:r>
        <w:t>ejné zakázky, a to alespo</w:t>
      </w:r>
      <w:r>
        <w:rPr>
          <w:rFonts w:hint="eastAsia"/>
        </w:rPr>
        <w:t>ň</w:t>
      </w:r>
      <w:r>
        <w:t xml:space="preserve"> v rozsahu, v jakém jiná osoba prokázala kvalifikaci za dodavatele. </w:t>
      </w:r>
    </w:p>
    <w:p w14:paraId="4623DFE9" w14:textId="77777777" w:rsidR="003D6635" w:rsidRDefault="003D6635" w:rsidP="003D6635">
      <w:pPr>
        <w:pStyle w:val="Nadpis2"/>
        <w:numPr>
          <w:ilvl w:val="0"/>
          <w:numId w:val="0"/>
        </w:numPr>
        <w:ind w:left="576"/>
      </w:pPr>
    </w:p>
    <w:p w14:paraId="6951D139" w14:textId="029782A4" w:rsidR="003D6635" w:rsidRDefault="003D6635" w:rsidP="003D6635">
      <w:pPr>
        <w:pStyle w:val="Nadpis2"/>
        <w:numPr>
          <w:ilvl w:val="0"/>
          <w:numId w:val="0"/>
        </w:numPr>
        <w:ind w:left="576"/>
      </w:pPr>
      <w:r>
        <w:t>Má se za to, že požadavek podle písm. d) je spln</w:t>
      </w:r>
      <w:r>
        <w:rPr>
          <w:rFonts w:hint="eastAsia"/>
        </w:rPr>
        <w:t>ě</w:t>
      </w:r>
      <w:r>
        <w:t>n, pokud obsahem písemného závazku jiné osoby je spole</w:t>
      </w:r>
      <w:r>
        <w:rPr>
          <w:rFonts w:hint="eastAsia"/>
        </w:rPr>
        <w:t>č</w:t>
      </w:r>
      <w:r>
        <w:t>ná a nerozdílná odpov</w:t>
      </w:r>
      <w:r>
        <w:rPr>
          <w:rFonts w:hint="eastAsia"/>
        </w:rPr>
        <w:t>ě</w:t>
      </w:r>
      <w:r>
        <w:t>dnost této osoby za pln</w:t>
      </w:r>
      <w:r>
        <w:rPr>
          <w:rFonts w:hint="eastAsia"/>
        </w:rPr>
        <w:t>ě</w:t>
      </w:r>
      <w:r>
        <w:t>ní ve</w:t>
      </w:r>
      <w:r>
        <w:rPr>
          <w:rFonts w:hint="eastAsia"/>
        </w:rPr>
        <w:t>ř</w:t>
      </w:r>
      <w:r>
        <w:t>ejné zakázky spole</w:t>
      </w:r>
      <w:r>
        <w:rPr>
          <w:rFonts w:hint="eastAsia"/>
        </w:rPr>
        <w:t>č</w:t>
      </w:r>
      <w:r>
        <w:t>n</w:t>
      </w:r>
      <w:r>
        <w:rPr>
          <w:rFonts w:hint="eastAsia"/>
        </w:rPr>
        <w:t>ě</w:t>
      </w:r>
      <w:r>
        <w:t xml:space="preserve"> s dodavatelem. </w:t>
      </w:r>
    </w:p>
    <w:p w14:paraId="02D460E9" w14:textId="77777777" w:rsidR="003D6635" w:rsidRDefault="003D6635" w:rsidP="003D6635">
      <w:pPr>
        <w:pStyle w:val="Nadpis2"/>
        <w:numPr>
          <w:ilvl w:val="0"/>
          <w:numId w:val="0"/>
        </w:numPr>
        <w:ind w:left="576"/>
      </w:pPr>
    </w:p>
    <w:p w14:paraId="28967F05" w14:textId="15EC6717" w:rsidR="003D6635" w:rsidRDefault="003D6635" w:rsidP="003D6635">
      <w:pPr>
        <w:pStyle w:val="Nadpis2"/>
        <w:numPr>
          <w:ilvl w:val="0"/>
          <w:numId w:val="0"/>
        </w:numPr>
        <w:ind w:left="576"/>
      </w:pPr>
      <w:r>
        <w:t>Prokazuje-li však dodavatel prost</w:t>
      </w:r>
      <w:r>
        <w:rPr>
          <w:rFonts w:hint="eastAsia"/>
        </w:rPr>
        <w:t>ř</w:t>
      </w:r>
      <w:r>
        <w:t>ednictvím jiné osoby kvalifikaci a p</w:t>
      </w:r>
      <w:r>
        <w:rPr>
          <w:rFonts w:hint="eastAsia"/>
        </w:rPr>
        <w:t>ř</w:t>
      </w:r>
      <w:r>
        <w:t>edkládá doklady podle ustanovení § 79 odst. 2 písm. b) ZZVZ vztahující se k takové osob</w:t>
      </w:r>
      <w:r>
        <w:rPr>
          <w:rFonts w:hint="eastAsia"/>
        </w:rPr>
        <w:t>ě</w:t>
      </w:r>
      <w:r>
        <w:t>, musí dokument podle odstavce d) obsahovat závazek, že jiná osoba bude vykonávat služby, ke kterým se prokazované kritérium kvalifikace vztahuje.</w:t>
      </w:r>
    </w:p>
    <w:p w14:paraId="3093BB63" w14:textId="77777777" w:rsidR="003D6635" w:rsidRDefault="003D6635" w:rsidP="003D6635">
      <w:pPr>
        <w:pStyle w:val="Nadpis2"/>
        <w:numPr>
          <w:ilvl w:val="0"/>
          <w:numId w:val="0"/>
        </w:numPr>
        <w:ind w:left="576"/>
      </w:pPr>
    </w:p>
    <w:p w14:paraId="2E8883E8" w14:textId="66313694" w:rsidR="003D6635" w:rsidRPr="003D6635" w:rsidRDefault="003D6635" w:rsidP="003D6635">
      <w:pPr>
        <w:pStyle w:val="Nadpis2"/>
        <w:numPr>
          <w:ilvl w:val="0"/>
          <w:numId w:val="0"/>
        </w:numPr>
        <w:ind w:left="576"/>
        <w:rPr>
          <w:b/>
        </w:rPr>
      </w:pPr>
      <w:r w:rsidRPr="003D6635">
        <w:rPr>
          <w:b/>
        </w:rPr>
        <w:t>Prokázání kvalifikace výpisem ze seznamu kvalifikovaných dodavatel</w:t>
      </w:r>
      <w:r w:rsidRPr="003D6635">
        <w:rPr>
          <w:rFonts w:hint="eastAsia"/>
          <w:b/>
        </w:rPr>
        <w:t>ů</w:t>
      </w:r>
    </w:p>
    <w:p w14:paraId="194AD3DF" w14:textId="4E94AFA9" w:rsidR="003D6635" w:rsidRDefault="003D6635" w:rsidP="003D6635">
      <w:pPr>
        <w:pStyle w:val="Nadpis2"/>
        <w:numPr>
          <w:ilvl w:val="0"/>
          <w:numId w:val="0"/>
        </w:numPr>
        <w:ind w:left="576"/>
      </w:pPr>
      <w:r>
        <w:t>Dodavatel m</w:t>
      </w:r>
      <w:r>
        <w:rPr>
          <w:rFonts w:hint="eastAsia"/>
        </w:rPr>
        <w:t>ůž</w:t>
      </w:r>
      <w:r>
        <w:t>e prokázat kvalifikaci v souladu s ustanovením § 228 ZZVZ výpisem ze seznamu kvalifikovaných Dodavatel</w:t>
      </w:r>
      <w:r>
        <w:rPr>
          <w:rFonts w:hint="eastAsia"/>
        </w:rPr>
        <w:t>ů</w:t>
      </w:r>
      <w:r>
        <w:t>. Tento výpis nahrazuje prokázání spln</w:t>
      </w:r>
      <w:r>
        <w:rPr>
          <w:rFonts w:hint="eastAsia"/>
        </w:rPr>
        <w:t>ě</w:t>
      </w:r>
      <w:r>
        <w:t>ní:</w:t>
      </w:r>
    </w:p>
    <w:p w14:paraId="66AECCD4" w14:textId="04C8E9B6" w:rsidR="003D6635" w:rsidRDefault="003D6635" w:rsidP="003D6635">
      <w:pPr>
        <w:pStyle w:val="Nadpis2"/>
        <w:numPr>
          <w:ilvl w:val="0"/>
          <w:numId w:val="8"/>
        </w:numPr>
      </w:pPr>
      <w:r>
        <w:t>základní zp</w:t>
      </w:r>
      <w:r>
        <w:rPr>
          <w:rFonts w:hint="eastAsia"/>
        </w:rPr>
        <w:t>ů</w:t>
      </w:r>
      <w:r>
        <w:t>sobilosti dle usta</w:t>
      </w:r>
      <w:r w:rsidR="004E54EE">
        <w:t>no</w:t>
      </w:r>
      <w:r>
        <w:t>vení § 74 ZZVZ,</w:t>
      </w:r>
    </w:p>
    <w:p w14:paraId="5AF4D168" w14:textId="7EA8C4FB" w:rsidR="003D6635" w:rsidRDefault="003D6635" w:rsidP="003D6635">
      <w:pPr>
        <w:pStyle w:val="Nadpis2"/>
        <w:numPr>
          <w:ilvl w:val="0"/>
          <w:numId w:val="8"/>
        </w:numPr>
      </w:pPr>
      <w:r>
        <w:t>profesní zp</w:t>
      </w:r>
      <w:r>
        <w:rPr>
          <w:rFonts w:hint="eastAsia"/>
        </w:rPr>
        <w:t>ů</w:t>
      </w:r>
      <w:r>
        <w:t>sobilosti dle ustanovení § 77 ZZVZ v tom rozsahu, v jakém údaje ve výpisu ze seznamu kvalifikovaných dodavatel</w:t>
      </w:r>
      <w:r>
        <w:rPr>
          <w:rFonts w:hint="eastAsia"/>
        </w:rPr>
        <w:t>ů</w:t>
      </w:r>
      <w:r>
        <w:t xml:space="preserve"> prokazují spln</w:t>
      </w:r>
      <w:r>
        <w:rPr>
          <w:rFonts w:hint="eastAsia"/>
        </w:rPr>
        <w:t>ě</w:t>
      </w:r>
      <w:r>
        <w:t>ní kritérií profesní zp</w:t>
      </w:r>
      <w:r>
        <w:rPr>
          <w:rFonts w:hint="eastAsia"/>
        </w:rPr>
        <w:t>ů</w:t>
      </w:r>
      <w:r>
        <w:t>sobilosti.</w:t>
      </w:r>
    </w:p>
    <w:p w14:paraId="7D126E4D" w14:textId="77777777" w:rsidR="003D6635" w:rsidRDefault="003D6635" w:rsidP="003D6635">
      <w:pPr>
        <w:pStyle w:val="Nadpis2"/>
        <w:numPr>
          <w:ilvl w:val="0"/>
          <w:numId w:val="0"/>
        </w:numPr>
        <w:ind w:left="576"/>
      </w:pPr>
    </w:p>
    <w:p w14:paraId="5B4C175F" w14:textId="0133679E" w:rsidR="003D6635" w:rsidRDefault="003D6635" w:rsidP="003D6635">
      <w:pPr>
        <w:pStyle w:val="Nadpis2"/>
        <w:numPr>
          <w:ilvl w:val="0"/>
          <w:numId w:val="0"/>
        </w:numPr>
        <w:ind w:left="567"/>
      </w:pPr>
      <w:r>
        <w:t xml:space="preserve">Tento výpis nenahrazuje prokázání </w:t>
      </w:r>
      <w:r w:rsidR="00646F35">
        <w:t xml:space="preserve">ekonomické a </w:t>
      </w:r>
      <w:r>
        <w:t>technické kvalifikace.</w:t>
      </w:r>
      <w:r w:rsidRPr="003D6635">
        <w:t xml:space="preserve"> </w:t>
      </w:r>
      <w:r>
        <w:t>Výpis ze seznamu kvalifikovaných dodavatel</w:t>
      </w:r>
      <w:r>
        <w:rPr>
          <w:rFonts w:hint="eastAsia"/>
        </w:rPr>
        <w:t>ů</w:t>
      </w:r>
      <w:r>
        <w:t xml:space="preserve"> nesmí být starší než 3 m</w:t>
      </w:r>
      <w:r>
        <w:rPr>
          <w:rFonts w:hint="eastAsia"/>
        </w:rPr>
        <w:t>ě</w:t>
      </w:r>
      <w:r>
        <w:t xml:space="preserve">síce </w:t>
      </w:r>
      <w:r w:rsidR="00B37ACA">
        <w:t>přede dnem</w:t>
      </w:r>
      <w:r>
        <w:t xml:space="preserve"> </w:t>
      </w:r>
      <w:r w:rsidR="00B37ACA">
        <w:t>podání nabídky</w:t>
      </w:r>
      <w:r>
        <w:t xml:space="preserve">. </w:t>
      </w:r>
    </w:p>
    <w:p w14:paraId="471E72EA" w14:textId="00858C07" w:rsidR="003D6635" w:rsidRDefault="003D6635" w:rsidP="003D6635">
      <w:pPr>
        <w:pStyle w:val="Nadpis2"/>
        <w:numPr>
          <w:ilvl w:val="0"/>
          <w:numId w:val="0"/>
        </w:numPr>
        <w:ind w:left="576"/>
      </w:pPr>
    </w:p>
    <w:p w14:paraId="5A464B06" w14:textId="0D6BC598" w:rsidR="003D6635" w:rsidRPr="003D6635" w:rsidRDefault="003D6635" w:rsidP="003D6635">
      <w:pPr>
        <w:pStyle w:val="Nadpis2"/>
        <w:numPr>
          <w:ilvl w:val="0"/>
          <w:numId w:val="0"/>
        </w:numPr>
        <w:ind w:left="576"/>
        <w:rPr>
          <w:b/>
        </w:rPr>
      </w:pPr>
      <w:r w:rsidRPr="003D6635">
        <w:rPr>
          <w:b/>
        </w:rPr>
        <w:t>Prokázání kvalifikace prost</w:t>
      </w:r>
      <w:r w:rsidRPr="003D6635">
        <w:rPr>
          <w:rFonts w:hint="eastAsia"/>
          <w:b/>
        </w:rPr>
        <w:t>ř</w:t>
      </w:r>
      <w:r w:rsidRPr="003D6635">
        <w:rPr>
          <w:b/>
        </w:rPr>
        <w:t xml:space="preserve">ednictvím certifikátu, který byl vydán v rámci systému certifikovaných </w:t>
      </w:r>
      <w:r>
        <w:rPr>
          <w:b/>
        </w:rPr>
        <w:t>d</w:t>
      </w:r>
      <w:r w:rsidRPr="003D6635">
        <w:rPr>
          <w:b/>
        </w:rPr>
        <w:t>odavatel</w:t>
      </w:r>
      <w:r w:rsidRPr="003D6635">
        <w:rPr>
          <w:rFonts w:hint="eastAsia"/>
          <w:b/>
        </w:rPr>
        <w:t>ů</w:t>
      </w:r>
    </w:p>
    <w:p w14:paraId="55B8FB1F" w14:textId="38161BD0" w:rsidR="003D6635" w:rsidRDefault="003D6635" w:rsidP="003D6635">
      <w:pPr>
        <w:pStyle w:val="Nadpis2"/>
        <w:numPr>
          <w:ilvl w:val="0"/>
          <w:numId w:val="0"/>
        </w:numPr>
        <w:ind w:left="576"/>
      </w:pPr>
      <w:r>
        <w:t>Dodavatel m</w:t>
      </w:r>
      <w:r>
        <w:rPr>
          <w:rFonts w:hint="eastAsia"/>
        </w:rPr>
        <w:t>ůž</w:t>
      </w:r>
      <w:r>
        <w:t>e prokázat v souladu s usta</w:t>
      </w:r>
      <w:r w:rsidR="004E54EE">
        <w:t>no</w:t>
      </w:r>
      <w:r>
        <w:t>vením § 234 ZZVZ kvalifikaci certifikátem vydaným v rámci systému certifikovaných dodavatel</w:t>
      </w:r>
      <w:r>
        <w:rPr>
          <w:rFonts w:hint="eastAsia"/>
        </w:rPr>
        <w:t>ů</w:t>
      </w:r>
      <w:r>
        <w:t>.</w:t>
      </w:r>
    </w:p>
    <w:p w14:paraId="3486BB37" w14:textId="77777777" w:rsidR="003D6635" w:rsidRDefault="003D6635" w:rsidP="003D6635">
      <w:pPr>
        <w:pStyle w:val="Nadpis2"/>
        <w:numPr>
          <w:ilvl w:val="0"/>
          <w:numId w:val="0"/>
        </w:numPr>
        <w:ind w:left="576"/>
      </w:pPr>
    </w:p>
    <w:p w14:paraId="762B470F" w14:textId="29B7E57B" w:rsidR="003D6635" w:rsidRDefault="003D6635" w:rsidP="003D6635">
      <w:pPr>
        <w:pStyle w:val="Nadpis2"/>
        <w:numPr>
          <w:ilvl w:val="0"/>
          <w:numId w:val="0"/>
        </w:numPr>
        <w:ind w:left="576"/>
      </w:pPr>
      <w:r>
        <w:t>P</w:t>
      </w:r>
      <w:r>
        <w:rPr>
          <w:rFonts w:hint="eastAsia"/>
        </w:rPr>
        <w:t>ř</w:t>
      </w:r>
      <w:r>
        <w:t>edloží-li dodavatel ve</w:t>
      </w:r>
      <w:r>
        <w:rPr>
          <w:rFonts w:hint="eastAsia"/>
        </w:rPr>
        <w:t>ř</w:t>
      </w:r>
      <w:r>
        <w:t>ejnému zadavateli certifikát, který obsahuje náležitosti dle ustanovení § 239 ZZVZ, a údaje v certifikátu jsou platné nejmén</w:t>
      </w:r>
      <w:r>
        <w:rPr>
          <w:rFonts w:hint="eastAsia"/>
        </w:rPr>
        <w:t>ě</w:t>
      </w:r>
      <w:r>
        <w:t xml:space="preserve"> k poslednímu dni lh</w:t>
      </w:r>
      <w:r>
        <w:rPr>
          <w:rFonts w:hint="eastAsia"/>
        </w:rPr>
        <w:t>ů</w:t>
      </w:r>
      <w:r>
        <w:t>ty pro prokázání spln</w:t>
      </w:r>
      <w:r>
        <w:rPr>
          <w:rFonts w:hint="eastAsia"/>
        </w:rPr>
        <w:t>ě</w:t>
      </w:r>
      <w:r>
        <w:t>ní kvalifikace, nahrazuje tento certifikát v rozsahu v n</w:t>
      </w:r>
      <w:r>
        <w:rPr>
          <w:rFonts w:hint="eastAsia"/>
        </w:rPr>
        <w:t>ě</w:t>
      </w:r>
      <w:r>
        <w:t>m uvedených údaj</w:t>
      </w:r>
      <w:r>
        <w:rPr>
          <w:rFonts w:hint="eastAsia"/>
        </w:rPr>
        <w:t>ů</w:t>
      </w:r>
      <w:r>
        <w:t xml:space="preserve"> prokázání spln</w:t>
      </w:r>
      <w:r>
        <w:rPr>
          <w:rFonts w:hint="eastAsia"/>
        </w:rPr>
        <w:t>ě</w:t>
      </w:r>
      <w:r>
        <w:t>ní kvalifikace dodavatelem.</w:t>
      </w:r>
    </w:p>
    <w:p w14:paraId="08B2A045" w14:textId="77777777" w:rsidR="00D0723F" w:rsidRDefault="00D0723F" w:rsidP="00D0723F">
      <w:pPr>
        <w:pStyle w:val="Nadpis2"/>
        <w:numPr>
          <w:ilvl w:val="0"/>
          <w:numId w:val="0"/>
        </w:numPr>
        <w:ind w:left="567"/>
      </w:pPr>
    </w:p>
    <w:p w14:paraId="4038F1D9" w14:textId="733EFDF3" w:rsidR="00D0723F" w:rsidRPr="00D0723F" w:rsidRDefault="00D0723F" w:rsidP="00D0723F">
      <w:pPr>
        <w:pStyle w:val="Nadpis2"/>
        <w:numPr>
          <w:ilvl w:val="0"/>
          <w:numId w:val="0"/>
        </w:numPr>
        <w:ind w:left="567"/>
        <w:rPr>
          <w:b/>
        </w:rPr>
      </w:pPr>
      <w:r w:rsidRPr="00D0723F">
        <w:rPr>
          <w:b/>
        </w:rPr>
        <w:t>Zm</w:t>
      </w:r>
      <w:r w:rsidRPr="00D0723F">
        <w:rPr>
          <w:rFonts w:hint="eastAsia"/>
          <w:b/>
        </w:rPr>
        <w:t>ě</w:t>
      </w:r>
      <w:r w:rsidRPr="00D0723F">
        <w:rPr>
          <w:b/>
        </w:rPr>
        <w:t xml:space="preserve">ny kvalifikace </w:t>
      </w:r>
      <w:r>
        <w:rPr>
          <w:b/>
        </w:rPr>
        <w:t>d</w:t>
      </w:r>
      <w:r w:rsidRPr="00D0723F">
        <w:rPr>
          <w:b/>
        </w:rPr>
        <w:t>odavatele</w:t>
      </w:r>
    </w:p>
    <w:p w14:paraId="6D68985B" w14:textId="30C1ECBC" w:rsidR="00CE37DD" w:rsidRDefault="00D0723F" w:rsidP="00D0723F">
      <w:pPr>
        <w:pStyle w:val="Nadpis2"/>
        <w:numPr>
          <w:ilvl w:val="0"/>
          <w:numId w:val="0"/>
        </w:numPr>
        <w:tabs>
          <w:tab w:val="clear" w:pos="709"/>
          <w:tab w:val="clear" w:pos="1702"/>
        </w:tabs>
        <w:ind w:left="567"/>
      </w:pPr>
      <w:r>
        <w:t>Pokud po p</w:t>
      </w:r>
      <w:r>
        <w:rPr>
          <w:rFonts w:hint="eastAsia"/>
        </w:rPr>
        <w:t>ř</w:t>
      </w:r>
      <w:r>
        <w:t>edložení doklad</w:t>
      </w:r>
      <w:r>
        <w:rPr>
          <w:rFonts w:hint="eastAsia"/>
        </w:rPr>
        <w:t>ů</w:t>
      </w:r>
      <w:r>
        <w:t xml:space="preserve"> nebo prohlášení o kvalifikaci dojde v pr</w:t>
      </w:r>
      <w:r>
        <w:rPr>
          <w:rFonts w:hint="eastAsia"/>
        </w:rPr>
        <w:t>ů</w:t>
      </w:r>
      <w:r>
        <w:t>b</w:t>
      </w:r>
      <w:r>
        <w:rPr>
          <w:rFonts w:hint="eastAsia"/>
        </w:rPr>
        <w:t>ě</w:t>
      </w:r>
      <w:r>
        <w:t xml:space="preserve">hu zadávacího </w:t>
      </w:r>
      <w:r>
        <w:rPr>
          <w:rFonts w:hint="eastAsia"/>
        </w:rPr>
        <w:t>ří</w:t>
      </w:r>
      <w:r>
        <w:t>zení ke zm</w:t>
      </w:r>
      <w:r>
        <w:rPr>
          <w:rFonts w:hint="eastAsia"/>
        </w:rPr>
        <w:t>ě</w:t>
      </w:r>
      <w:r>
        <w:t>n</w:t>
      </w:r>
      <w:r>
        <w:rPr>
          <w:rFonts w:hint="eastAsia"/>
        </w:rPr>
        <w:t>ě</w:t>
      </w:r>
      <w:r>
        <w:t xml:space="preserve"> kvalifikace dodavatele, je dodavatel povinen tuto zm</w:t>
      </w:r>
      <w:r>
        <w:rPr>
          <w:rFonts w:hint="eastAsia"/>
        </w:rPr>
        <w:t>ě</w:t>
      </w:r>
      <w:r>
        <w:t>nu zadavateli do 5 pracovních dn</w:t>
      </w:r>
      <w:r>
        <w:rPr>
          <w:rFonts w:hint="eastAsia"/>
        </w:rPr>
        <w:t>ů</w:t>
      </w:r>
      <w:r>
        <w:t xml:space="preserve"> oznámit a do 10 pracovních dn</w:t>
      </w:r>
      <w:r>
        <w:rPr>
          <w:rFonts w:hint="eastAsia"/>
        </w:rPr>
        <w:t>ů</w:t>
      </w:r>
      <w:r>
        <w:t xml:space="preserve"> od oznámení této zm</w:t>
      </w:r>
      <w:r>
        <w:rPr>
          <w:rFonts w:hint="eastAsia"/>
        </w:rPr>
        <w:t>ě</w:t>
      </w:r>
      <w:r>
        <w:t>ny p</w:t>
      </w:r>
      <w:r>
        <w:rPr>
          <w:rFonts w:hint="eastAsia"/>
        </w:rPr>
        <w:t>ř</w:t>
      </w:r>
      <w:r>
        <w:t>edložit nové doklady nebo prohlášení ke kvalifikaci.</w:t>
      </w:r>
    </w:p>
    <w:p w14:paraId="2EEE4038" w14:textId="77777777" w:rsidR="00D0723F" w:rsidRPr="00D0723F" w:rsidRDefault="00D0723F" w:rsidP="00D0723F"/>
    <w:p w14:paraId="0CBBB397" w14:textId="3ED7C179" w:rsidR="00CE37DD" w:rsidRPr="00CE37DD" w:rsidRDefault="00CE37DD" w:rsidP="00CE37DD">
      <w:pPr>
        <w:pStyle w:val="Nadpis2"/>
        <w:tabs>
          <w:tab w:val="clear" w:pos="360"/>
          <w:tab w:val="clear" w:pos="709"/>
          <w:tab w:val="clear" w:pos="1702"/>
        </w:tabs>
        <w:ind w:left="567" w:hanging="567"/>
        <w:rPr>
          <w:b/>
        </w:rPr>
      </w:pPr>
      <w:r w:rsidRPr="00CE37DD">
        <w:rPr>
          <w:b/>
        </w:rPr>
        <w:t xml:space="preserve">Další podmínky pro </w:t>
      </w:r>
      <w:r>
        <w:rPr>
          <w:b/>
        </w:rPr>
        <w:t>u</w:t>
      </w:r>
      <w:r w:rsidRPr="00CE37DD">
        <w:rPr>
          <w:b/>
        </w:rPr>
        <w:t xml:space="preserve">zavření smlouvy </w:t>
      </w:r>
    </w:p>
    <w:p w14:paraId="27C21ECB" w14:textId="61270817" w:rsidR="00CE37DD" w:rsidRDefault="00CE37DD" w:rsidP="00CE37DD">
      <w:pPr>
        <w:pStyle w:val="Nadpis2"/>
        <w:numPr>
          <w:ilvl w:val="0"/>
          <w:numId w:val="0"/>
        </w:numPr>
        <w:ind w:left="567"/>
      </w:pPr>
      <w:r>
        <w:t>Zadavatel požaduje, aby vybraný dodavatel, se kterým bude uzav</w:t>
      </w:r>
      <w:r>
        <w:rPr>
          <w:rFonts w:hint="eastAsia"/>
        </w:rPr>
        <w:t>ř</w:t>
      </w:r>
      <w:r>
        <w:t>ena smlouva, p</w:t>
      </w:r>
      <w:r>
        <w:rPr>
          <w:rFonts w:hint="eastAsia"/>
        </w:rPr>
        <w:t>ř</w:t>
      </w:r>
      <w:r>
        <w:t>edložil na základ</w:t>
      </w:r>
      <w:r>
        <w:rPr>
          <w:rFonts w:hint="eastAsia"/>
        </w:rPr>
        <w:t>ě</w:t>
      </w:r>
      <w:r>
        <w:t xml:space="preserve"> výzvy zadavatele dle ustanovení § 122 odst. 3 písm. a) ZZZV p</w:t>
      </w:r>
      <w:r>
        <w:rPr>
          <w:rFonts w:hint="eastAsia"/>
        </w:rPr>
        <w:t>ř</w:t>
      </w:r>
      <w:r>
        <w:t>ed podpisem smlouvy originály nebo ov</w:t>
      </w:r>
      <w:r>
        <w:rPr>
          <w:rFonts w:hint="eastAsia"/>
        </w:rPr>
        <w:t>ěř</w:t>
      </w:r>
      <w:r>
        <w:t>ené kopie doklad</w:t>
      </w:r>
      <w:r>
        <w:rPr>
          <w:rFonts w:hint="eastAsia"/>
        </w:rPr>
        <w:t>ů</w:t>
      </w:r>
      <w:r>
        <w:t xml:space="preserve"> prokazujících spln</w:t>
      </w:r>
      <w:r>
        <w:rPr>
          <w:rFonts w:hint="eastAsia"/>
        </w:rPr>
        <w:t>ě</w:t>
      </w:r>
      <w:r>
        <w:t xml:space="preserve">ní kvalifikace podle této zadávací dokumentace.  </w:t>
      </w:r>
    </w:p>
    <w:p w14:paraId="36FDF6EC" w14:textId="77777777" w:rsidR="004B3A09" w:rsidRDefault="004B3A09" w:rsidP="004B3A09">
      <w:pPr>
        <w:pStyle w:val="Nadpis2"/>
        <w:numPr>
          <w:ilvl w:val="0"/>
          <w:numId w:val="0"/>
        </w:numPr>
        <w:ind w:left="567"/>
      </w:pPr>
    </w:p>
    <w:p w14:paraId="41A7413B" w14:textId="24F06FCE" w:rsidR="004B3A09" w:rsidRDefault="004B3A09" w:rsidP="004B3A09">
      <w:pPr>
        <w:pStyle w:val="Nadpis2"/>
        <w:numPr>
          <w:ilvl w:val="0"/>
          <w:numId w:val="0"/>
        </w:numPr>
        <w:ind w:left="567"/>
      </w:pPr>
      <w:r>
        <w:t>Zadavatel dále požaduje, aby vybraný dodavatel, se kterým bude uzavřena smlouva, před podpisem smlouvy sdělil na základě výzvy zadavatele identifikační údaje o skutečném majiteli dle ustanovení            § 122 odst. 5 ZZVZ, pokud tyto údaje nelze ověřit z evidence údajů o skutečných majitelích dle ustanovení § 122 odst. 4 ZZVZ.</w:t>
      </w:r>
    </w:p>
    <w:p w14:paraId="316E3D0A" w14:textId="487E4894" w:rsidR="004B3A09" w:rsidRPr="004B3A09" w:rsidRDefault="004B3A09" w:rsidP="00F831FB"/>
    <w:p w14:paraId="5D24127C" w14:textId="77777777" w:rsidR="00CE37DD" w:rsidRDefault="00CE37DD" w:rsidP="00CE37DD">
      <w:pPr>
        <w:pStyle w:val="Nadpis2"/>
        <w:numPr>
          <w:ilvl w:val="0"/>
          <w:numId w:val="0"/>
        </w:numPr>
        <w:ind w:left="567"/>
      </w:pPr>
    </w:p>
    <w:p w14:paraId="249618F5" w14:textId="77777777" w:rsidR="00846070" w:rsidRPr="004E02F7" w:rsidRDefault="00846070" w:rsidP="00846070">
      <w:pPr>
        <w:pStyle w:val="Nadpis1"/>
        <w:tabs>
          <w:tab w:val="clear" w:pos="360"/>
        </w:tabs>
        <w:ind w:left="432" w:hanging="432"/>
      </w:pPr>
      <w:r w:rsidRPr="004E02F7">
        <w:t>OBCHODNÍ A PLATEBNÍ PODMÍNKY</w:t>
      </w:r>
    </w:p>
    <w:p w14:paraId="2D482FBE" w14:textId="1C371581" w:rsidR="00846070" w:rsidRPr="00E30556" w:rsidRDefault="00846070" w:rsidP="00846070">
      <w:pPr>
        <w:pStyle w:val="Nadpis2"/>
        <w:tabs>
          <w:tab w:val="clear" w:pos="360"/>
        </w:tabs>
        <w:ind w:left="576" w:hanging="576"/>
        <w:rPr>
          <w:highlight w:val="yellow"/>
        </w:rPr>
      </w:pPr>
      <w:commentRangeStart w:id="16"/>
      <w:r w:rsidRPr="00E30556">
        <w:rPr>
          <w:highlight w:val="yellow"/>
        </w:rPr>
        <w:t>Zadavatel</w:t>
      </w:r>
      <w:commentRangeEnd w:id="16"/>
      <w:r w:rsidR="00F831FB">
        <w:rPr>
          <w:rStyle w:val="Odkaznakoment"/>
          <w:rFonts w:ascii="JohnSans Text Pro" w:hAnsi="JohnSans Text Pro" w:cs="Times New Roman"/>
        </w:rPr>
        <w:commentReference w:id="16"/>
      </w:r>
      <w:r w:rsidRPr="00E30556">
        <w:rPr>
          <w:highlight w:val="yellow"/>
        </w:rPr>
        <w:t xml:space="preserve"> jako součást zadávací dokumentace předkládá obchodní podmínky. Obchodní podmínky stanovené pro zakázku jsou vymezeny ve formě a struktuře závazného návrhu smlouvy. Závazný text smlouvy je přílohou</w:t>
      </w:r>
      <w:r w:rsidR="00E614A2">
        <w:rPr>
          <w:highlight w:val="yellow"/>
        </w:rPr>
        <w:t xml:space="preserve"> č. 1</w:t>
      </w:r>
      <w:r w:rsidRPr="00E30556">
        <w:rPr>
          <w:highlight w:val="yellow"/>
        </w:rPr>
        <w:t xml:space="preserve"> této zadávací dokumentace.</w:t>
      </w:r>
    </w:p>
    <w:p w14:paraId="455C6377" w14:textId="77777777" w:rsidR="00846070" w:rsidRPr="00E30556" w:rsidRDefault="00846070" w:rsidP="00846070">
      <w:pPr>
        <w:pStyle w:val="Nadpis2"/>
        <w:numPr>
          <w:ilvl w:val="0"/>
          <w:numId w:val="0"/>
        </w:numPr>
        <w:ind w:left="576"/>
        <w:rPr>
          <w:highlight w:val="yellow"/>
        </w:rPr>
      </w:pPr>
    </w:p>
    <w:p w14:paraId="0460A519" w14:textId="77777777" w:rsidR="00846070" w:rsidRPr="00E30556" w:rsidRDefault="00846070" w:rsidP="00846070">
      <w:pPr>
        <w:pStyle w:val="Nadpis2"/>
        <w:tabs>
          <w:tab w:val="clear" w:pos="360"/>
        </w:tabs>
        <w:ind w:left="576" w:hanging="576"/>
        <w:rPr>
          <w:highlight w:val="yellow"/>
        </w:rPr>
      </w:pPr>
      <w:r w:rsidRPr="00E30556">
        <w:rPr>
          <w:highlight w:val="yellow"/>
        </w:rPr>
        <w:t>Účastník zadávacího řízení v nabídce předloží návrh smlouvy v listinné podobě, který bude odpovídat závaznému návrhu smlouvy obsažené v zadávací dokumentaci. Návrh smlouvy bude podepsán osobou oprávněnou jednat za účastníka zadávacího řízení. Zadavatel doporučuje, aby originál či úředně ověřená kopie tohoto oprávnění byla v takovém případě součástí nabídky účastníka zadávacího řízení. Předložení nepodepsaného návrhu smlouvy či návrhu smlouvy upraveného v rozporu s podmínkami stanovenými touto zadávací dokumentací není považováno za předložení řádného návrhu smlouvy účastníkem zadávacího řízení. Smlouva bude uzav</w:t>
      </w:r>
      <w:r w:rsidRPr="00E30556">
        <w:rPr>
          <w:rFonts w:hint="eastAsia"/>
          <w:highlight w:val="yellow"/>
        </w:rPr>
        <w:t>ř</w:t>
      </w:r>
      <w:r w:rsidRPr="00E30556">
        <w:rPr>
          <w:highlight w:val="yellow"/>
        </w:rPr>
        <w:t>ena v souladu se závazným návrhem smlouvy p</w:t>
      </w:r>
      <w:r w:rsidRPr="00E30556">
        <w:rPr>
          <w:rFonts w:hint="eastAsia"/>
          <w:highlight w:val="yellow"/>
        </w:rPr>
        <w:t>ř</w:t>
      </w:r>
      <w:r w:rsidRPr="00E30556">
        <w:rPr>
          <w:highlight w:val="yellow"/>
        </w:rPr>
        <w:t>edloženým v nabídce ú</w:t>
      </w:r>
      <w:r w:rsidRPr="00E30556">
        <w:rPr>
          <w:rFonts w:hint="eastAsia"/>
          <w:highlight w:val="yellow"/>
        </w:rPr>
        <w:t>č</w:t>
      </w:r>
      <w:r w:rsidRPr="00E30556">
        <w:rPr>
          <w:highlight w:val="yellow"/>
        </w:rPr>
        <w:t xml:space="preserve">astníkem zadávacího </w:t>
      </w:r>
      <w:r w:rsidRPr="00E30556">
        <w:rPr>
          <w:rFonts w:hint="eastAsia"/>
          <w:highlight w:val="yellow"/>
        </w:rPr>
        <w:t>ří</w:t>
      </w:r>
      <w:r w:rsidRPr="00E30556">
        <w:rPr>
          <w:highlight w:val="yellow"/>
        </w:rPr>
        <w:t xml:space="preserve">zení. </w:t>
      </w:r>
    </w:p>
    <w:p w14:paraId="0AAA73E5" w14:textId="77777777" w:rsidR="00846070" w:rsidRPr="00E30556" w:rsidRDefault="00846070" w:rsidP="00846070">
      <w:pPr>
        <w:pStyle w:val="Nadpis2"/>
        <w:numPr>
          <w:ilvl w:val="0"/>
          <w:numId w:val="0"/>
        </w:numPr>
        <w:ind w:left="576"/>
        <w:rPr>
          <w:highlight w:val="yellow"/>
        </w:rPr>
      </w:pPr>
    </w:p>
    <w:p w14:paraId="482CDA6E" w14:textId="77777777" w:rsidR="00846070" w:rsidRPr="00E30556" w:rsidRDefault="00846070" w:rsidP="00846070">
      <w:pPr>
        <w:pStyle w:val="Nadpis2"/>
        <w:numPr>
          <w:ilvl w:val="0"/>
          <w:numId w:val="0"/>
        </w:numPr>
        <w:rPr>
          <w:highlight w:val="yellow"/>
        </w:rPr>
      </w:pPr>
    </w:p>
    <w:p w14:paraId="7BC47750" w14:textId="77777777" w:rsidR="00846070" w:rsidRPr="004E02F7" w:rsidRDefault="00846070" w:rsidP="00846070">
      <w:pPr>
        <w:pStyle w:val="Nadpis2"/>
        <w:tabs>
          <w:tab w:val="clear" w:pos="360"/>
        </w:tabs>
        <w:ind w:left="576" w:hanging="576"/>
      </w:pPr>
      <w:r w:rsidRPr="00E30556">
        <w:rPr>
          <w:highlight w:val="yellow"/>
        </w:rPr>
        <w:t xml:space="preserve">Účastník zadávacího řízení není oprávněn měnit či doplňovat závazný návrhu smlouvy na jiných než výslovně označených místech. Pokud má účastník zadávacího řízení v závazném návrhu smlouvy něco doplnit, jsou tato místa doplnění vyznačena </w:t>
      </w:r>
      <w:proofErr w:type="gramStart"/>
      <w:r w:rsidRPr="00E30556">
        <w:rPr>
          <w:highlight w:val="yellow"/>
        </w:rPr>
        <w:t>takto:  [</w:t>
      </w:r>
      <w:proofErr w:type="gramEnd"/>
      <w:r w:rsidRPr="00E30556">
        <w:rPr>
          <w:highlight w:val="yellow"/>
        </w:rPr>
        <w:t xml:space="preserve"> … ]</w:t>
      </w:r>
      <w:r w:rsidRPr="004E02F7">
        <w:t xml:space="preserve"> </w:t>
      </w:r>
    </w:p>
    <w:p w14:paraId="3B223199" w14:textId="77777777" w:rsidR="00846070" w:rsidRPr="004E02F7" w:rsidRDefault="00846070" w:rsidP="00846070">
      <w:pPr>
        <w:pStyle w:val="Nadpis2"/>
        <w:numPr>
          <w:ilvl w:val="0"/>
          <w:numId w:val="0"/>
        </w:numPr>
        <w:ind w:left="576"/>
      </w:pPr>
    </w:p>
    <w:p w14:paraId="29D58609" w14:textId="77777777" w:rsidR="00846070" w:rsidRPr="004E02F7" w:rsidRDefault="00846070" w:rsidP="00846070">
      <w:pPr>
        <w:rPr>
          <w:rFonts w:ascii="Arial" w:hAnsi="Arial" w:cs="Arial"/>
        </w:rPr>
      </w:pPr>
    </w:p>
    <w:p w14:paraId="7F83DDBC" w14:textId="77777777" w:rsidR="00846070" w:rsidRPr="004E02F7" w:rsidRDefault="00846070" w:rsidP="00846070">
      <w:pPr>
        <w:pStyle w:val="Nadpis1"/>
        <w:tabs>
          <w:tab w:val="clear" w:pos="360"/>
        </w:tabs>
        <w:ind w:left="432" w:hanging="432"/>
      </w:pPr>
      <w:r w:rsidRPr="004E02F7">
        <w:t>HODNOCENÍ NABÍDEK</w:t>
      </w:r>
    </w:p>
    <w:p w14:paraId="77E800A8" w14:textId="1477FB96" w:rsidR="00D0723F" w:rsidRDefault="00846070" w:rsidP="00846070">
      <w:pPr>
        <w:pStyle w:val="Nadpis2"/>
        <w:tabs>
          <w:tab w:val="clear" w:pos="360"/>
        </w:tabs>
        <w:ind w:left="576" w:hanging="576"/>
      </w:pPr>
      <w:r>
        <w:t xml:space="preserve">Hodnocení nabídek bude provedeno </w:t>
      </w:r>
      <w:r w:rsidR="00D0723F">
        <w:t xml:space="preserve">v souladu s ustanovením § 114 ZZVZ podle </w:t>
      </w:r>
      <w:r>
        <w:t>základního hodnotícího kritéria</w:t>
      </w:r>
      <w:r w:rsidR="004B3A09">
        <w:t xml:space="preserve"> ekonomické </w:t>
      </w:r>
      <w:proofErr w:type="gramStart"/>
      <w:r w:rsidR="004B3A09">
        <w:t>výhodnosti -</w:t>
      </w:r>
      <w:r>
        <w:t xml:space="preserve"> </w:t>
      </w:r>
      <w:r w:rsidRPr="00D0723F">
        <w:rPr>
          <w:b/>
        </w:rPr>
        <w:t>nejnižší</w:t>
      </w:r>
      <w:proofErr w:type="gramEnd"/>
      <w:r w:rsidRPr="00D0723F">
        <w:rPr>
          <w:b/>
        </w:rPr>
        <w:t xml:space="preserve"> nabídková cena</w:t>
      </w:r>
      <w:r w:rsidR="004B3A09">
        <w:rPr>
          <w:b/>
        </w:rPr>
        <w:t xml:space="preserve"> v Kč bez </w:t>
      </w:r>
      <w:r w:rsidR="008C043D">
        <w:rPr>
          <w:b/>
        </w:rPr>
        <w:t>DPH</w:t>
      </w:r>
      <w:r>
        <w:t xml:space="preserve">. </w:t>
      </w:r>
    </w:p>
    <w:p w14:paraId="0BC516D9" w14:textId="77777777" w:rsidR="00D0723F" w:rsidRPr="00D0723F" w:rsidRDefault="00D0723F" w:rsidP="00D0723F"/>
    <w:p w14:paraId="00DE66AB" w14:textId="6BDC2799" w:rsidR="00846070" w:rsidRDefault="00846070" w:rsidP="00846070">
      <w:pPr>
        <w:pStyle w:val="Nadpis2"/>
        <w:tabs>
          <w:tab w:val="clear" w:pos="360"/>
        </w:tabs>
        <w:ind w:left="576" w:hanging="576"/>
      </w:pPr>
      <w:r>
        <w:t>Za nejvýhodn</w:t>
      </w:r>
      <w:r>
        <w:rPr>
          <w:rFonts w:hint="eastAsia"/>
        </w:rPr>
        <w:t>ě</w:t>
      </w:r>
      <w:r>
        <w:t>jší nabídku bude považována nabídka s nejnižší celkovou nabídkovou cenou za celý p</w:t>
      </w:r>
      <w:r>
        <w:rPr>
          <w:rFonts w:hint="eastAsia"/>
        </w:rPr>
        <w:t>ř</w:t>
      </w:r>
      <w:r>
        <w:t>edm</w:t>
      </w:r>
      <w:r>
        <w:rPr>
          <w:rFonts w:hint="eastAsia"/>
        </w:rPr>
        <w:t>ě</w:t>
      </w:r>
      <w:r>
        <w:t xml:space="preserve">t zakázky v korunách </w:t>
      </w:r>
      <w:r>
        <w:rPr>
          <w:rFonts w:hint="eastAsia"/>
        </w:rPr>
        <w:t>č</w:t>
      </w:r>
      <w:r>
        <w:t>eských bez DPH. Nabídková cena bude stanovena jako celková cena za kompletní realizaci zakázky. Hodnocená nabídka obdrží v tomto kritériu takovou bodovou hodnotu, která vznikne násobkem 100 a pom</w:t>
      </w:r>
      <w:r>
        <w:rPr>
          <w:rFonts w:hint="eastAsia"/>
        </w:rPr>
        <w:t>ě</w:t>
      </w:r>
      <w:r>
        <w:t>ru hodnoty nejvýhodn</w:t>
      </w:r>
      <w:r>
        <w:rPr>
          <w:rFonts w:hint="eastAsia"/>
        </w:rPr>
        <w:t>ě</w:t>
      </w:r>
      <w:r>
        <w:t>jší nabídky k hodnocené nabídce. Ostatní nabídky obdrží body podle následujícího vzorce:</w:t>
      </w:r>
    </w:p>
    <w:p w14:paraId="6F155ADA" w14:textId="77777777" w:rsidR="00846070" w:rsidRPr="00F93DD7" w:rsidRDefault="00846070" w:rsidP="00846070"/>
    <w:p w14:paraId="214B47E6" w14:textId="77777777" w:rsidR="00846070" w:rsidRDefault="00846070" w:rsidP="00846070">
      <w:pPr>
        <w:pStyle w:val="Nadpis2"/>
        <w:numPr>
          <w:ilvl w:val="0"/>
          <w:numId w:val="0"/>
        </w:numPr>
        <w:ind w:left="576"/>
        <w:jc w:val="center"/>
      </w:pPr>
      <w:r>
        <w:t>nejvýhodn</w:t>
      </w:r>
      <w:r>
        <w:rPr>
          <w:rFonts w:hint="eastAsia"/>
        </w:rPr>
        <w:t>ě</w:t>
      </w:r>
      <w:r>
        <w:t>jší nabídka</w:t>
      </w:r>
    </w:p>
    <w:p w14:paraId="6011F461" w14:textId="77777777" w:rsidR="00846070" w:rsidRDefault="00846070" w:rsidP="00846070">
      <w:pPr>
        <w:pStyle w:val="Nadpis2"/>
        <w:numPr>
          <w:ilvl w:val="0"/>
          <w:numId w:val="0"/>
        </w:numPr>
        <w:ind w:left="576"/>
        <w:jc w:val="center"/>
      </w:pPr>
      <w:r>
        <w:t>tzn. nejnižší nabídková cena</w:t>
      </w:r>
    </w:p>
    <w:p w14:paraId="2BD9256D" w14:textId="77777777" w:rsidR="00846070" w:rsidRDefault="00846070" w:rsidP="00846070">
      <w:pPr>
        <w:pStyle w:val="Nadpis2"/>
        <w:numPr>
          <w:ilvl w:val="0"/>
          <w:numId w:val="0"/>
        </w:numPr>
        <w:ind w:left="576"/>
        <w:jc w:val="center"/>
      </w:pPr>
      <w:r>
        <w:t>(100 x -------------------------------------)</w:t>
      </w:r>
    </w:p>
    <w:p w14:paraId="447D878F" w14:textId="77777777" w:rsidR="00846070" w:rsidRDefault="00846070" w:rsidP="00846070">
      <w:pPr>
        <w:pStyle w:val="Nadpis2"/>
        <w:numPr>
          <w:ilvl w:val="0"/>
          <w:numId w:val="0"/>
        </w:numPr>
        <w:ind w:left="576"/>
        <w:jc w:val="center"/>
      </w:pPr>
      <w:r>
        <w:t>hodnocená nabídková cena</w:t>
      </w:r>
    </w:p>
    <w:p w14:paraId="1EC6654C" w14:textId="77777777" w:rsidR="00846070" w:rsidRDefault="00846070" w:rsidP="00846070">
      <w:pPr>
        <w:pStyle w:val="Nadpis2"/>
        <w:numPr>
          <w:ilvl w:val="0"/>
          <w:numId w:val="0"/>
        </w:numPr>
        <w:ind w:left="576"/>
        <w:jc w:val="center"/>
      </w:pPr>
      <w:r>
        <w:t xml:space="preserve">Výsledné </w:t>
      </w:r>
      <w:r>
        <w:rPr>
          <w:rFonts w:hint="eastAsia"/>
        </w:rPr>
        <w:t>čí</w:t>
      </w:r>
      <w:r>
        <w:t>slo bude zaokrouhleno na 2 desetinná místa.</w:t>
      </w:r>
    </w:p>
    <w:p w14:paraId="3C28E11D" w14:textId="77777777" w:rsidR="00846070" w:rsidRDefault="00846070" w:rsidP="00846070">
      <w:pPr>
        <w:pStyle w:val="Nadpis2"/>
        <w:numPr>
          <w:ilvl w:val="0"/>
          <w:numId w:val="0"/>
        </w:numPr>
        <w:ind w:left="576"/>
      </w:pPr>
    </w:p>
    <w:p w14:paraId="0750DA79" w14:textId="77777777" w:rsidR="00846070" w:rsidRDefault="00846070" w:rsidP="00846070">
      <w:pPr>
        <w:pStyle w:val="Nadpis2"/>
        <w:tabs>
          <w:tab w:val="clear" w:pos="360"/>
        </w:tabs>
        <w:ind w:left="576" w:hanging="576"/>
      </w:pPr>
      <w:r>
        <w:rPr>
          <w:rFonts w:hint="eastAsia"/>
        </w:rPr>
        <w:t>Úč</w:t>
      </w:r>
      <w:r>
        <w:t xml:space="preserve">astník zadávacího </w:t>
      </w:r>
      <w:r>
        <w:rPr>
          <w:rFonts w:hint="eastAsia"/>
        </w:rPr>
        <w:t>ří</w:t>
      </w:r>
      <w:r>
        <w:t>zení není oprávn</w:t>
      </w:r>
      <w:r>
        <w:rPr>
          <w:rFonts w:hint="eastAsia"/>
        </w:rPr>
        <w:t>ě</w:t>
      </w:r>
      <w:r>
        <w:t>n podmínit jím navrhované údaje, které jsou p</w:t>
      </w:r>
      <w:r>
        <w:rPr>
          <w:rFonts w:hint="eastAsia"/>
        </w:rPr>
        <w:t>ř</w:t>
      </w:r>
      <w:r>
        <w:t>edm</w:t>
      </w:r>
      <w:r>
        <w:rPr>
          <w:rFonts w:hint="eastAsia"/>
        </w:rPr>
        <w:t>ě</w:t>
      </w:r>
      <w:r>
        <w:t>tem hodnocení, další podmínkou. Podmín</w:t>
      </w:r>
      <w:r>
        <w:rPr>
          <w:rFonts w:hint="eastAsia"/>
        </w:rPr>
        <w:t>ě</w:t>
      </w:r>
      <w:r>
        <w:t>ní bude považováno za nespln</w:t>
      </w:r>
      <w:r>
        <w:rPr>
          <w:rFonts w:hint="eastAsia"/>
        </w:rPr>
        <w:t>ě</w:t>
      </w:r>
      <w:r>
        <w:t>ní zadávacích podmínek s následným vy</w:t>
      </w:r>
      <w:r>
        <w:rPr>
          <w:rFonts w:hint="eastAsia"/>
        </w:rPr>
        <w:t>ř</w:t>
      </w:r>
      <w:r>
        <w:t>azením nabídky a vylou</w:t>
      </w:r>
      <w:r>
        <w:rPr>
          <w:rFonts w:hint="eastAsia"/>
        </w:rPr>
        <w:t>č</w:t>
      </w:r>
      <w:r>
        <w:t>ení ú</w:t>
      </w:r>
      <w:r>
        <w:rPr>
          <w:rFonts w:hint="eastAsia"/>
        </w:rPr>
        <w:t>č</w:t>
      </w:r>
      <w:r>
        <w:t xml:space="preserve">astníka ze zadávacího </w:t>
      </w:r>
      <w:r>
        <w:rPr>
          <w:rFonts w:hint="eastAsia"/>
        </w:rPr>
        <w:t>ří</w:t>
      </w:r>
      <w:r>
        <w:t xml:space="preserve">zení. </w:t>
      </w:r>
    </w:p>
    <w:p w14:paraId="43DA0BA1" w14:textId="77777777" w:rsidR="00846070" w:rsidRDefault="00846070" w:rsidP="00846070">
      <w:pPr>
        <w:pStyle w:val="Nadpis2"/>
        <w:numPr>
          <w:ilvl w:val="0"/>
          <w:numId w:val="0"/>
        </w:numPr>
        <w:ind w:left="576"/>
      </w:pPr>
    </w:p>
    <w:p w14:paraId="1EFCF7C2" w14:textId="77777777" w:rsidR="00846070" w:rsidRDefault="00846070" w:rsidP="00846070">
      <w:pPr>
        <w:pStyle w:val="Nadpis2"/>
        <w:tabs>
          <w:tab w:val="clear" w:pos="360"/>
        </w:tabs>
        <w:ind w:left="576" w:hanging="576"/>
      </w:pPr>
      <w:r>
        <w:t>Zadavatel rozhodne o výb</w:t>
      </w:r>
      <w:r>
        <w:rPr>
          <w:rFonts w:hint="eastAsia"/>
        </w:rPr>
        <w:t>ě</w:t>
      </w:r>
      <w:r>
        <w:t>ru nejvhodn</w:t>
      </w:r>
      <w:r>
        <w:rPr>
          <w:rFonts w:hint="eastAsia"/>
        </w:rPr>
        <w:t>ě</w:t>
      </w:r>
      <w:r>
        <w:t>jší nabídky toho ú</w:t>
      </w:r>
      <w:r>
        <w:rPr>
          <w:rFonts w:hint="eastAsia"/>
        </w:rPr>
        <w:t>č</w:t>
      </w:r>
      <w:r>
        <w:t>astníka zadávacího řízení, jehož nabídka získá v rámci hodnocení celkov</w:t>
      </w:r>
      <w:r>
        <w:rPr>
          <w:rFonts w:hint="eastAsia"/>
        </w:rPr>
        <w:t>ě</w:t>
      </w:r>
      <w:r>
        <w:t xml:space="preserve"> nejvyšší po</w:t>
      </w:r>
      <w:r>
        <w:rPr>
          <w:rFonts w:hint="eastAsia"/>
        </w:rPr>
        <w:t>č</w:t>
      </w:r>
      <w:r>
        <w:t>et vážených bod</w:t>
      </w:r>
      <w:r>
        <w:rPr>
          <w:rFonts w:hint="eastAsia"/>
        </w:rPr>
        <w:t>ů</w:t>
      </w:r>
      <w:r>
        <w:t xml:space="preserve"> a bude hodnotící komisí vyhodnocena jako nejvhodn</w:t>
      </w:r>
      <w:r>
        <w:rPr>
          <w:rFonts w:hint="eastAsia"/>
        </w:rPr>
        <w:t>ě</w:t>
      </w:r>
      <w:r>
        <w:t>jší.</w:t>
      </w:r>
    </w:p>
    <w:p w14:paraId="69B97FE7" w14:textId="77777777" w:rsidR="00846070" w:rsidRDefault="00846070" w:rsidP="00846070">
      <w:pPr>
        <w:pStyle w:val="Nadpis2"/>
        <w:numPr>
          <w:ilvl w:val="0"/>
          <w:numId w:val="0"/>
        </w:numPr>
        <w:ind w:left="576"/>
      </w:pPr>
    </w:p>
    <w:p w14:paraId="0C6CA420" w14:textId="77777777" w:rsidR="00846070" w:rsidRDefault="00846070" w:rsidP="00846070"/>
    <w:p w14:paraId="4F45FE2A" w14:textId="77777777" w:rsidR="004E54EE" w:rsidRDefault="004E54EE" w:rsidP="004E54EE">
      <w:pPr>
        <w:pStyle w:val="Nadpis1"/>
        <w:tabs>
          <w:tab w:val="clear" w:pos="360"/>
        </w:tabs>
        <w:ind w:left="432" w:hanging="432"/>
      </w:pPr>
      <w:r>
        <w:t xml:space="preserve">Vysvětlení zadávací dokumentace, ELEKTRONICKÁ FORMA KOMUNIKACE  </w:t>
      </w:r>
    </w:p>
    <w:p w14:paraId="4B347835" w14:textId="77777777" w:rsidR="004E54EE" w:rsidRDefault="004E54EE" w:rsidP="004E54EE">
      <w:pPr>
        <w:pStyle w:val="Nadpis2"/>
        <w:tabs>
          <w:tab w:val="clear" w:pos="360"/>
          <w:tab w:val="clear" w:pos="709"/>
          <w:tab w:val="clear" w:pos="1702"/>
        </w:tabs>
        <w:ind w:left="567" w:hanging="567"/>
      </w:pPr>
      <w:r>
        <w:lastRenderedPageBreak/>
        <w:t>Zadavatel poskytuje tuto zadávací dokumentaci, v</w:t>
      </w:r>
      <w:r>
        <w:rPr>
          <w:rFonts w:hint="eastAsia"/>
        </w:rPr>
        <w:t>č</w:t>
      </w:r>
      <w:r>
        <w:t>etn</w:t>
      </w:r>
      <w:r>
        <w:rPr>
          <w:rFonts w:hint="eastAsia"/>
        </w:rPr>
        <w:t>ě</w:t>
      </w:r>
      <w:r>
        <w:t xml:space="preserve"> všech p</w:t>
      </w:r>
      <w:r>
        <w:rPr>
          <w:rFonts w:hint="eastAsia"/>
        </w:rPr>
        <w:t>ří</w:t>
      </w:r>
      <w:r>
        <w:t>loh, uve</w:t>
      </w:r>
      <w:r>
        <w:rPr>
          <w:rFonts w:hint="eastAsia"/>
        </w:rPr>
        <w:t>ř</w:t>
      </w:r>
      <w:r>
        <w:t>ejn</w:t>
      </w:r>
      <w:r>
        <w:rPr>
          <w:rFonts w:hint="eastAsia"/>
        </w:rPr>
        <w:t>ě</w:t>
      </w:r>
      <w:r>
        <w:t xml:space="preserve">ním na profilu zadavatele uvedeného v záhlaví této zadávací dokumentace. </w:t>
      </w:r>
    </w:p>
    <w:p w14:paraId="36F4791F" w14:textId="77777777" w:rsidR="004E54EE" w:rsidRPr="00AA2BCE" w:rsidRDefault="004E54EE" w:rsidP="004E54EE"/>
    <w:p w14:paraId="5BD77B5E" w14:textId="77777777" w:rsidR="004E54EE" w:rsidRDefault="004E54EE" w:rsidP="004E54EE">
      <w:pPr>
        <w:pStyle w:val="Nadpis2"/>
        <w:tabs>
          <w:tab w:val="clear" w:pos="360"/>
          <w:tab w:val="clear" w:pos="709"/>
          <w:tab w:val="clear" w:pos="1702"/>
        </w:tabs>
        <w:ind w:left="567" w:hanging="567"/>
      </w:pPr>
      <w:r>
        <w:t>Ú</w:t>
      </w:r>
      <w:r>
        <w:rPr>
          <w:rFonts w:hint="eastAsia"/>
        </w:rPr>
        <w:t>č</w:t>
      </w:r>
      <w:r>
        <w:t xml:space="preserve">astník zadávacího </w:t>
      </w:r>
      <w:r>
        <w:rPr>
          <w:rFonts w:hint="eastAsia"/>
        </w:rPr>
        <w:t>ří</w:t>
      </w:r>
      <w:r>
        <w:t>zení je oprávn</w:t>
      </w:r>
      <w:r>
        <w:rPr>
          <w:rFonts w:hint="eastAsia"/>
        </w:rPr>
        <w:t>ě</w:t>
      </w:r>
      <w:r>
        <w:t>n po zadavateli podle ustanovení § 98 ZZVZ požadovat vysv</w:t>
      </w:r>
      <w:r>
        <w:rPr>
          <w:rFonts w:hint="eastAsia"/>
        </w:rPr>
        <w:t>ě</w:t>
      </w:r>
      <w:r>
        <w:t>tlení zadávací dokumentace. Žádost o vysv</w:t>
      </w:r>
      <w:r>
        <w:rPr>
          <w:rFonts w:hint="eastAsia"/>
        </w:rPr>
        <w:t>ě</w:t>
      </w:r>
      <w:r>
        <w:t>tlení zadávací dokumentace jsou ú</w:t>
      </w:r>
      <w:r>
        <w:rPr>
          <w:rFonts w:hint="eastAsia"/>
        </w:rPr>
        <w:t>č</w:t>
      </w:r>
      <w:r>
        <w:t xml:space="preserve">astníci zadávacího </w:t>
      </w:r>
      <w:r>
        <w:rPr>
          <w:rFonts w:hint="eastAsia"/>
        </w:rPr>
        <w:t>ří</w:t>
      </w:r>
      <w:r>
        <w:t>zení povinni zaslat písemn</w:t>
      </w:r>
      <w:r>
        <w:rPr>
          <w:rFonts w:hint="eastAsia"/>
        </w:rPr>
        <w:t>ě</w:t>
      </w:r>
      <w:r>
        <w:t xml:space="preserve"> </w:t>
      </w:r>
      <w:r w:rsidRPr="000C47D4">
        <w:rPr>
          <w:b/>
        </w:rPr>
        <w:t>formou elektronické komunikace, a to kontaktní osob</w:t>
      </w:r>
      <w:r w:rsidRPr="000C47D4">
        <w:rPr>
          <w:rFonts w:hint="eastAsia"/>
          <w:b/>
        </w:rPr>
        <w:t>ě</w:t>
      </w:r>
      <w:r w:rsidRPr="000C47D4">
        <w:rPr>
          <w:b/>
        </w:rPr>
        <w:t xml:space="preserve"> pro ú</w:t>
      </w:r>
      <w:r w:rsidRPr="000C47D4">
        <w:rPr>
          <w:rFonts w:hint="eastAsia"/>
          <w:b/>
        </w:rPr>
        <w:t>č</w:t>
      </w:r>
      <w:r w:rsidRPr="000C47D4">
        <w:rPr>
          <w:b/>
        </w:rPr>
        <w:t xml:space="preserve">ely zadávacího </w:t>
      </w:r>
      <w:r w:rsidRPr="000C47D4">
        <w:rPr>
          <w:rFonts w:hint="eastAsia"/>
          <w:b/>
        </w:rPr>
        <w:t>ří</w:t>
      </w:r>
      <w:r w:rsidRPr="000C47D4">
        <w:rPr>
          <w:b/>
        </w:rPr>
        <w:t>zení uvedené v záhlaví této zadávací dokumentace</w:t>
      </w:r>
      <w:r>
        <w:t>. Vysv</w:t>
      </w:r>
      <w:r>
        <w:rPr>
          <w:rFonts w:hint="eastAsia"/>
        </w:rPr>
        <w:t>ě</w:t>
      </w:r>
      <w:r>
        <w:t>tlení zadávací dokumentace bude poskytnuto nejpozd</w:t>
      </w:r>
      <w:r>
        <w:rPr>
          <w:rFonts w:hint="eastAsia"/>
        </w:rPr>
        <w:t>ě</w:t>
      </w:r>
      <w:r>
        <w:t>ji do 3 pracovních dn</w:t>
      </w:r>
      <w:r>
        <w:rPr>
          <w:rFonts w:hint="eastAsia"/>
        </w:rPr>
        <w:t>ů</w:t>
      </w:r>
      <w:r>
        <w:t xml:space="preserve"> od obdržení žádosti o vysv</w:t>
      </w:r>
      <w:r>
        <w:rPr>
          <w:rFonts w:hint="eastAsia"/>
        </w:rPr>
        <w:t>ě</w:t>
      </w:r>
      <w:r>
        <w:t xml:space="preserve">tlení zadávací dokumentace. </w:t>
      </w:r>
    </w:p>
    <w:p w14:paraId="74A4AE92" w14:textId="77777777" w:rsidR="004E54EE" w:rsidRDefault="004E54EE" w:rsidP="004E54EE">
      <w:pPr>
        <w:pStyle w:val="Nadpis2"/>
        <w:numPr>
          <w:ilvl w:val="0"/>
          <w:numId w:val="0"/>
        </w:numPr>
        <w:tabs>
          <w:tab w:val="clear" w:pos="709"/>
          <w:tab w:val="clear" w:pos="1702"/>
        </w:tabs>
        <w:ind w:left="567"/>
      </w:pPr>
    </w:p>
    <w:p w14:paraId="6CCA06AE" w14:textId="77777777" w:rsidR="004E54EE" w:rsidRDefault="004E54EE" w:rsidP="004E54EE">
      <w:pPr>
        <w:pStyle w:val="Nadpis2"/>
        <w:tabs>
          <w:tab w:val="clear" w:pos="360"/>
          <w:tab w:val="clear" w:pos="709"/>
          <w:tab w:val="clear" w:pos="1702"/>
        </w:tabs>
        <w:ind w:left="567" w:hanging="567"/>
      </w:pPr>
      <w:r>
        <w:t>Zp</w:t>
      </w:r>
      <w:r>
        <w:rPr>
          <w:rFonts w:hint="eastAsia"/>
        </w:rPr>
        <w:t>ů</w:t>
      </w:r>
      <w:r>
        <w:t>sob komunikace mezi zadavatelem a dodavateli upravuje ustanovení § 211 ZZVZ. P</w:t>
      </w:r>
      <w:r>
        <w:rPr>
          <w:rFonts w:hint="eastAsia"/>
        </w:rPr>
        <w:t>ř</w:t>
      </w:r>
      <w:r>
        <w:t>i zadávání ve</w:t>
      </w:r>
      <w:r>
        <w:rPr>
          <w:rFonts w:hint="eastAsia"/>
        </w:rPr>
        <w:t>ř</w:t>
      </w:r>
      <w:r>
        <w:t>ejné zakázky jsou zadavatel i dodavatelé povinni používat pouze elektronickou komunikaci, a to v n</w:t>
      </w:r>
      <w:r>
        <w:rPr>
          <w:rFonts w:hint="eastAsia"/>
        </w:rPr>
        <w:t>ě</w:t>
      </w:r>
      <w:r>
        <w:t>které z následujících forem:</w:t>
      </w:r>
    </w:p>
    <w:p w14:paraId="1D6F33EE" w14:textId="77777777" w:rsidR="004E54EE" w:rsidRDefault="004E54EE" w:rsidP="004E54EE">
      <w:pPr>
        <w:pStyle w:val="Nadpis2"/>
        <w:numPr>
          <w:ilvl w:val="0"/>
          <w:numId w:val="13"/>
        </w:numPr>
      </w:pPr>
      <w:r>
        <w:t>elektronický nástroj dle ustanovení § 213 ZZVZ,</w:t>
      </w:r>
    </w:p>
    <w:p w14:paraId="4E27E888" w14:textId="77777777" w:rsidR="004E54EE" w:rsidRDefault="004E54EE" w:rsidP="004E54EE">
      <w:pPr>
        <w:pStyle w:val="Nadpis2"/>
        <w:numPr>
          <w:ilvl w:val="0"/>
          <w:numId w:val="13"/>
        </w:numPr>
      </w:pPr>
      <w:r>
        <w:t xml:space="preserve">datová schránka ve smyslu zákona </w:t>
      </w:r>
      <w:r>
        <w:rPr>
          <w:rFonts w:hint="eastAsia"/>
        </w:rPr>
        <w:t>č</w:t>
      </w:r>
      <w:r>
        <w:t>. 300/2008 Sb., o elektronických úkonech a autorizované konverzi dokument</w:t>
      </w:r>
      <w:r>
        <w:rPr>
          <w:rFonts w:hint="eastAsia"/>
        </w:rPr>
        <w:t>ů</w:t>
      </w:r>
      <w:r>
        <w:t>, ve zn</w:t>
      </w:r>
      <w:r>
        <w:rPr>
          <w:rFonts w:hint="eastAsia"/>
        </w:rPr>
        <w:t>ě</w:t>
      </w:r>
      <w:r>
        <w:t>ní pozd</w:t>
      </w:r>
      <w:r>
        <w:rPr>
          <w:rFonts w:hint="eastAsia"/>
        </w:rPr>
        <w:t>ě</w:t>
      </w:r>
      <w:r>
        <w:t>jších p</w:t>
      </w:r>
      <w:r>
        <w:rPr>
          <w:rFonts w:hint="eastAsia"/>
        </w:rPr>
        <w:t>ř</w:t>
      </w:r>
      <w:r>
        <w:t>edpis</w:t>
      </w:r>
      <w:r>
        <w:rPr>
          <w:rFonts w:hint="eastAsia"/>
        </w:rPr>
        <w:t>ů</w:t>
      </w:r>
      <w:r>
        <w:t>,</w:t>
      </w:r>
    </w:p>
    <w:p w14:paraId="6C1096A6" w14:textId="77777777" w:rsidR="004E54EE" w:rsidRDefault="004E54EE" w:rsidP="004E54EE">
      <w:pPr>
        <w:pStyle w:val="Nadpis2"/>
        <w:numPr>
          <w:ilvl w:val="0"/>
          <w:numId w:val="13"/>
        </w:numPr>
      </w:pPr>
      <w:r>
        <w:t>elektronická pošta (e-mail),</w:t>
      </w:r>
    </w:p>
    <w:p w14:paraId="53705810" w14:textId="77777777" w:rsidR="004E54EE" w:rsidRDefault="004E54EE" w:rsidP="004E54EE">
      <w:pPr>
        <w:pStyle w:val="Nadpis2"/>
        <w:numPr>
          <w:ilvl w:val="0"/>
          <w:numId w:val="0"/>
        </w:numPr>
        <w:tabs>
          <w:tab w:val="clear" w:pos="709"/>
          <w:tab w:val="clear" w:pos="1702"/>
        </w:tabs>
        <w:ind w:left="822"/>
      </w:pPr>
      <w:r>
        <w:tab/>
        <w:t>(dále jen „forma elektronické komunikace“).</w:t>
      </w:r>
    </w:p>
    <w:p w14:paraId="17EF3E19" w14:textId="77777777" w:rsidR="004E54EE" w:rsidRDefault="004E54EE" w:rsidP="004E54EE">
      <w:pPr>
        <w:pStyle w:val="Nadpis2"/>
        <w:numPr>
          <w:ilvl w:val="0"/>
          <w:numId w:val="0"/>
        </w:numPr>
        <w:tabs>
          <w:tab w:val="clear" w:pos="709"/>
          <w:tab w:val="clear" w:pos="1702"/>
        </w:tabs>
        <w:ind w:left="567"/>
      </w:pPr>
      <w:r>
        <w:t>Zadavatel up</w:t>
      </w:r>
      <w:r>
        <w:rPr>
          <w:rFonts w:hint="eastAsia"/>
        </w:rPr>
        <w:t>ř</w:t>
      </w:r>
      <w:r>
        <w:t>ednost</w:t>
      </w:r>
      <w:r>
        <w:rPr>
          <w:rFonts w:hint="eastAsia"/>
        </w:rPr>
        <w:t>ň</w:t>
      </w:r>
      <w:r>
        <w:t xml:space="preserve">uje elektronickou komunikaci s dodavatelem v rámci elektronického nástroje </w:t>
      </w:r>
      <w:proofErr w:type="spellStart"/>
      <w:r w:rsidRPr="005A4BA7">
        <w:rPr>
          <w:highlight w:val="cyan"/>
        </w:rPr>
        <w:t>xx</w:t>
      </w:r>
      <w:commentRangeStart w:id="17"/>
      <w:r w:rsidRPr="005A4BA7">
        <w:rPr>
          <w:highlight w:val="cyan"/>
        </w:rPr>
        <w:t>x</w:t>
      </w:r>
      <w:commentRangeEnd w:id="17"/>
      <w:proofErr w:type="spellEnd"/>
      <w:r w:rsidR="00F831FB">
        <w:rPr>
          <w:rStyle w:val="Odkaznakoment"/>
          <w:rFonts w:ascii="JohnSans Text Pro" w:hAnsi="JohnSans Text Pro" w:cs="Times New Roman"/>
        </w:rPr>
        <w:commentReference w:id="17"/>
      </w:r>
      <w:r>
        <w:t>, p</w:t>
      </w:r>
      <w:r>
        <w:rPr>
          <w:rFonts w:hint="eastAsia"/>
        </w:rPr>
        <w:t>ř</w:t>
      </w:r>
      <w:r>
        <w:t>i</w:t>
      </w:r>
      <w:r>
        <w:rPr>
          <w:rFonts w:hint="eastAsia"/>
        </w:rPr>
        <w:t>č</w:t>
      </w:r>
      <w:r>
        <w:t>emž nabídky musí být prost</w:t>
      </w:r>
      <w:r>
        <w:rPr>
          <w:rFonts w:hint="eastAsia"/>
        </w:rPr>
        <w:t>ř</w:t>
      </w:r>
      <w:r>
        <w:t>ednictvím tohoto nástroje podány vždy.</w:t>
      </w:r>
    </w:p>
    <w:p w14:paraId="502E0838" w14:textId="77777777" w:rsidR="004E54EE" w:rsidRPr="00AA2BCE" w:rsidRDefault="004E54EE" w:rsidP="004E54EE"/>
    <w:p w14:paraId="10FE1C98" w14:textId="77777777" w:rsidR="004E54EE" w:rsidRDefault="004E54EE" w:rsidP="004E54EE">
      <w:pPr>
        <w:pStyle w:val="Nadpis2"/>
        <w:tabs>
          <w:tab w:val="clear" w:pos="360"/>
          <w:tab w:val="clear" w:pos="709"/>
          <w:tab w:val="clear" w:pos="1702"/>
        </w:tabs>
        <w:ind w:left="567" w:hanging="567"/>
      </w:pPr>
      <w:r>
        <w:t>Zadavatel si vyhrazuje právo v souladu s ustanovením § 99 ZZVZ provád</w:t>
      </w:r>
      <w:r>
        <w:rPr>
          <w:rFonts w:hint="eastAsia"/>
        </w:rPr>
        <w:t>ě</w:t>
      </w:r>
      <w:r>
        <w:t>t zm</w:t>
      </w:r>
      <w:r>
        <w:rPr>
          <w:rFonts w:hint="eastAsia"/>
        </w:rPr>
        <w:t>ě</w:t>
      </w:r>
      <w:r>
        <w:t>ny, dopln</w:t>
      </w:r>
      <w:r>
        <w:rPr>
          <w:rFonts w:hint="eastAsia"/>
        </w:rPr>
        <w:t>ě</w:t>
      </w:r>
      <w:r>
        <w:t>ní nebo i up</w:t>
      </w:r>
      <w:r>
        <w:rPr>
          <w:rFonts w:hint="eastAsia"/>
        </w:rPr>
        <w:t>ř</w:t>
      </w:r>
      <w:r>
        <w:t>esnit podmínky stanovené v zadávací dokumentaci, a to bu</w:t>
      </w:r>
      <w:r>
        <w:rPr>
          <w:rFonts w:hint="eastAsia"/>
        </w:rPr>
        <w:t>ď</w:t>
      </w:r>
      <w:r>
        <w:t xml:space="preserve"> na základ</w:t>
      </w:r>
      <w:r>
        <w:rPr>
          <w:rFonts w:hint="eastAsia"/>
        </w:rPr>
        <w:t>ě</w:t>
      </w:r>
      <w:r>
        <w:t xml:space="preserve"> žádosti ú</w:t>
      </w:r>
      <w:r>
        <w:rPr>
          <w:rFonts w:hint="eastAsia"/>
        </w:rPr>
        <w:t>č</w:t>
      </w:r>
      <w:r>
        <w:t>astník</w:t>
      </w:r>
      <w:r>
        <w:rPr>
          <w:rFonts w:hint="eastAsia"/>
        </w:rPr>
        <w:t>ů</w:t>
      </w:r>
      <w:r>
        <w:t xml:space="preserve"> zadávacího </w:t>
      </w:r>
      <w:r>
        <w:rPr>
          <w:rFonts w:hint="eastAsia"/>
        </w:rPr>
        <w:t>ří</w:t>
      </w:r>
      <w:r>
        <w:t>zení o vysv</w:t>
      </w:r>
      <w:r>
        <w:rPr>
          <w:rFonts w:hint="eastAsia"/>
        </w:rPr>
        <w:t>ě</w:t>
      </w:r>
      <w:r>
        <w:t>tlení zadávací dokumentace nebo na základ</w:t>
      </w:r>
      <w:r>
        <w:rPr>
          <w:rFonts w:hint="eastAsia"/>
        </w:rPr>
        <w:t>ě</w:t>
      </w:r>
      <w:r>
        <w:t xml:space="preserve"> vlastního uvážení. Tyto zm</w:t>
      </w:r>
      <w:r>
        <w:rPr>
          <w:rFonts w:hint="eastAsia"/>
        </w:rPr>
        <w:t>ě</w:t>
      </w:r>
      <w:r>
        <w:t>ny budou zve</w:t>
      </w:r>
      <w:r>
        <w:rPr>
          <w:rFonts w:hint="eastAsia"/>
        </w:rPr>
        <w:t>ř</w:t>
      </w:r>
      <w:r>
        <w:t>ejn</w:t>
      </w:r>
      <w:r>
        <w:rPr>
          <w:rFonts w:hint="eastAsia"/>
        </w:rPr>
        <w:t>ě</w:t>
      </w:r>
      <w:r>
        <w:t>ny na profilu zadavatele uvedeném v záhlaví této zadávací dokumentace. V takovém p</w:t>
      </w:r>
      <w:r>
        <w:rPr>
          <w:rFonts w:hint="eastAsia"/>
        </w:rPr>
        <w:t>ří</w:t>
      </w:r>
      <w:r>
        <w:t>pad</w:t>
      </w:r>
      <w:r>
        <w:rPr>
          <w:rFonts w:hint="eastAsia"/>
        </w:rPr>
        <w:t>ě</w:t>
      </w:r>
      <w:r>
        <w:t xml:space="preserve"> podle charakteru zm</w:t>
      </w:r>
      <w:r>
        <w:rPr>
          <w:rFonts w:hint="eastAsia"/>
        </w:rPr>
        <w:t>ě</w:t>
      </w:r>
      <w:r>
        <w:t xml:space="preserve">ny </w:t>
      </w:r>
      <w:r>
        <w:rPr>
          <w:rFonts w:hint="eastAsia"/>
        </w:rPr>
        <w:t>č</w:t>
      </w:r>
      <w:r>
        <w:t>i dopln</w:t>
      </w:r>
      <w:r>
        <w:rPr>
          <w:rFonts w:hint="eastAsia"/>
        </w:rPr>
        <w:t>ě</w:t>
      </w:r>
      <w:r>
        <w:t>ní zadavatel m</w:t>
      </w:r>
      <w:r>
        <w:rPr>
          <w:rFonts w:hint="eastAsia"/>
        </w:rPr>
        <w:t>ůž</w:t>
      </w:r>
      <w:r>
        <w:t>e p</w:t>
      </w:r>
      <w:r>
        <w:rPr>
          <w:rFonts w:hint="eastAsia"/>
        </w:rPr>
        <w:t>ř</w:t>
      </w:r>
      <w:r>
        <w:t>im</w:t>
      </w:r>
      <w:r>
        <w:rPr>
          <w:rFonts w:hint="eastAsia"/>
        </w:rPr>
        <w:t>ěř</w:t>
      </w:r>
      <w:r>
        <w:t>en</w:t>
      </w:r>
      <w:r>
        <w:rPr>
          <w:rFonts w:hint="eastAsia"/>
        </w:rPr>
        <w:t>ě</w:t>
      </w:r>
      <w:r>
        <w:t xml:space="preserve"> prodloužit lh</w:t>
      </w:r>
      <w:r>
        <w:rPr>
          <w:rFonts w:hint="eastAsia"/>
        </w:rPr>
        <w:t>ů</w:t>
      </w:r>
      <w:r>
        <w:t>tu pro podání nabídek.</w:t>
      </w:r>
    </w:p>
    <w:p w14:paraId="7F9BBB4C" w14:textId="77777777" w:rsidR="004E54EE" w:rsidRDefault="004E54EE" w:rsidP="004E54EE">
      <w:pPr>
        <w:pStyle w:val="Nadpis2"/>
        <w:numPr>
          <w:ilvl w:val="0"/>
          <w:numId w:val="0"/>
        </w:numPr>
        <w:tabs>
          <w:tab w:val="clear" w:pos="709"/>
          <w:tab w:val="clear" w:pos="1702"/>
        </w:tabs>
        <w:ind w:left="567"/>
      </w:pPr>
    </w:p>
    <w:p w14:paraId="19A26DFD" w14:textId="146D48C6" w:rsidR="00AA2BCE" w:rsidRDefault="004E54EE" w:rsidP="004E54EE">
      <w:pPr>
        <w:pStyle w:val="Nadpis2"/>
        <w:numPr>
          <w:ilvl w:val="0"/>
          <w:numId w:val="0"/>
        </w:numPr>
        <w:ind w:left="822"/>
      </w:pPr>
      <w:r>
        <w:t>Zadavatel vždy odešle vysv</w:t>
      </w:r>
      <w:r>
        <w:rPr>
          <w:rFonts w:hint="eastAsia"/>
        </w:rPr>
        <w:t>ě</w:t>
      </w:r>
      <w:r>
        <w:t>tlení zadávací dokumentace sou</w:t>
      </w:r>
      <w:r>
        <w:rPr>
          <w:rFonts w:hint="eastAsia"/>
        </w:rPr>
        <w:t>č</w:t>
      </w:r>
      <w:r>
        <w:t>asn</w:t>
      </w:r>
      <w:r>
        <w:rPr>
          <w:rFonts w:hint="eastAsia"/>
        </w:rPr>
        <w:t>ě</w:t>
      </w:r>
      <w:r>
        <w:t xml:space="preserve"> všem ú</w:t>
      </w:r>
      <w:r>
        <w:rPr>
          <w:rFonts w:hint="eastAsia"/>
        </w:rPr>
        <w:t>č</w:t>
      </w:r>
      <w:r>
        <w:t>astník</w:t>
      </w:r>
      <w:r>
        <w:rPr>
          <w:rFonts w:hint="eastAsia"/>
        </w:rPr>
        <w:t>ů</w:t>
      </w:r>
      <w:r>
        <w:t xml:space="preserve">m zadávacího </w:t>
      </w:r>
      <w:r>
        <w:rPr>
          <w:rFonts w:hint="eastAsia"/>
        </w:rPr>
        <w:t>ří</w:t>
      </w:r>
      <w:r>
        <w:t>zení, kte</w:t>
      </w:r>
      <w:r>
        <w:rPr>
          <w:rFonts w:hint="eastAsia"/>
        </w:rPr>
        <w:t>ří</w:t>
      </w:r>
      <w:r>
        <w:t xml:space="preserve"> požádali o poskytnutí zadávací dokumentace nebo kterým byla zadávací dokumentace poskytnuta, a zárove</w:t>
      </w:r>
      <w:r>
        <w:rPr>
          <w:rFonts w:hint="eastAsia"/>
        </w:rPr>
        <w:t>ň</w:t>
      </w:r>
      <w:r>
        <w:t xml:space="preserve"> uve</w:t>
      </w:r>
      <w:r>
        <w:rPr>
          <w:rFonts w:hint="eastAsia"/>
        </w:rPr>
        <w:t>ř</w:t>
      </w:r>
      <w:r>
        <w:t>ejní vysv</w:t>
      </w:r>
      <w:r>
        <w:rPr>
          <w:rFonts w:hint="eastAsia"/>
        </w:rPr>
        <w:t>ě</w:t>
      </w:r>
      <w:r>
        <w:t>tlení zadávací dokumentace v</w:t>
      </w:r>
      <w:r>
        <w:rPr>
          <w:rFonts w:hint="eastAsia"/>
        </w:rPr>
        <w:t>č</w:t>
      </w:r>
      <w:r>
        <w:t>etn</w:t>
      </w:r>
      <w:r>
        <w:rPr>
          <w:rFonts w:hint="eastAsia"/>
        </w:rPr>
        <w:t>ě</w:t>
      </w:r>
      <w:r>
        <w:t xml:space="preserve"> p</w:t>
      </w:r>
      <w:r>
        <w:rPr>
          <w:rFonts w:hint="eastAsia"/>
        </w:rPr>
        <w:t>ř</w:t>
      </w:r>
      <w:r>
        <w:t>esného zn</w:t>
      </w:r>
      <w:r>
        <w:rPr>
          <w:rFonts w:hint="eastAsia"/>
        </w:rPr>
        <w:t>ě</w:t>
      </w:r>
      <w:r>
        <w:t>ní žádosti bez identifikace tazatele stejným zp</w:t>
      </w:r>
      <w:r>
        <w:rPr>
          <w:rFonts w:hint="eastAsia"/>
        </w:rPr>
        <w:t>ů</w:t>
      </w:r>
      <w:r>
        <w:t>sobem, jakým uve</w:t>
      </w:r>
      <w:r>
        <w:rPr>
          <w:rFonts w:hint="eastAsia"/>
        </w:rPr>
        <w:t>ř</w:t>
      </w:r>
      <w:r>
        <w:t xml:space="preserve">ejnil textovou </w:t>
      </w:r>
      <w:r>
        <w:rPr>
          <w:rFonts w:hint="eastAsia"/>
        </w:rPr>
        <w:t>čá</w:t>
      </w:r>
      <w:r>
        <w:t>st zadávací dokumentace, tedy na profilu zadavatele uvedeného v záhlaví této zadávací dokumentace. Zadavatel bude odesílat vysv</w:t>
      </w:r>
      <w:r>
        <w:rPr>
          <w:rFonts w:hint="eastAsia"/>
        </w:rPr>
        <w:t>ě</w:t>
      </w:r>
      <w:r>
        <w:t>tlení, zm</w:t>
      </w:r>
      <w:r>
        <w:rPr>
          <w:rFonts w:hint="eastAsia"/>
        </w:rPr>
        <w:t>ě</w:t>
      </w:r>
      <w:r>
        <w:t>nu nebo dopln</w:t>
      </w:r>
      <w:r>
        <w:rPr>
          <w:rFonts w:hint="eastAsia"/>
        </w:rPr>
        <w:t>ě</w:t>
      </w:r>
      <w:r>
        <w:t>ní zadávací dokumentace prost</w:t>
      </w:r>
      <w:r>
        <w:rPr>
          <w:rFonts w:hint="eastAsia"/>
        </w:rPr>
        <w:t>ř</w:t>
      </w:r>
      <w:r>
        <w:t>ednictvím kontaktní osoby pro účely zadávacího řízení</w:t>
      </w:r>
    </w:p>
    <w:p w14:paraId="1D0BDE35" w14:textId="77777777" w:rsidR="00846070" w:rsidRPr="00954BF9" w:rsidRDefault="00846070" w:rsidP="00846070"/>
    <w:p w14:paraId="6B585DE9" w14:textId="4ED5DF93" w:rsidR="00846070" w:rsidRPr="004E02F7" w:rsidRDefault="00846070" w:rsidP="00846070">
      <w:pPr>
        <w:pStyle w:val="Nadpis1"/>
        <w:tabs>
          <w:tab w:val="clear" w:pos="360"/>
        </w:tabs>
        <w:ind w:left="432" w:hanging="432"/>
      </w:pPr>
      <w:commentRangeStart w:id="18"/>
      <w:r>
        <w:t>Poddodavate</w:t>
      </w:r>
      <w:r w:rsidR="00DF3948">
        <w:t>L</w:t>
      </w:r>
      <w:r>
        <w:t>é</w:t>
      </w:r>
      <w:commentRangeEnd w:id="18"/>
      <w:r w:rsidR="00F831FB">
        <w:rPr>
          <w:rStyle w:val="Odkaznakoment"/>
          <w:rFonts w:ascii="JohnSans Text Pro" w:hAnsi="JohnSans Text Pro" w:cs="Times New Roman"/>
          <w:b w:val="0"/>
          <w:caps w:val="0"/>
        </w:rPr>
        <w:commentReference w:id="18"/>
      </w:r>
    </w:p>
    <w:p w14:paraId="38179880" w14:textId="77777777" w:rsidR="00846070" w:rsidRPr="004E02F7" w:rsidRDefault="00846070" w:rsidP="00846070">
      <w:pPr>
        <w:pStyle w:val="Nadpis2"/>
        <w:tabs>
          <w:tab w:val="clear" w:pos="360"/>
        </w:tabs>
        <w:ind w:left="576" w:hanging="576"/>
      </w:pPr>
      <w:r w:rsidRPr="004E02F7">
        <w:t>Zadavatel umožňuje, aby účastník zadávacího řízení realizoval zakázku za pomoci poddodavatelů. Tím není dotčena výlučná odpovědnost účastníka zadávacího řízení za poskytování řádného plnění. Účastník zadávacího řízení je povinen v nabídce uvést, které části zakázky má v úmyslu zadat poddodavateli/</w:t>
      </w:r>
      <w:proofErr w:type="spellStart"/>
      <w:r w:rsidRPr="004E02F7">
        <w:t>ům</w:t>
      </w:r>
      <w:proofErr w:type="spellEnd"/>
      <w:r w:rsidRPr="004E02F7">
        <w:t xml:space="preserve"> a uvést identifikační údaje každého takového poddodavatele</w:t>
      </w:r>
      <w:r>
        <w:t xml:space="preserve">. </w:t>
      </w:r>
      <w:bookmarkStart w:id="19" w:name="_Hlk516234651"/>
      <w:r w:rsidRPr="004E02F7">
        <w:rPr>
          <w:b/>
        </w:rPr>
        <w:t>Pokud účastník zadávacího řízení nemá v úmyslu plnit zakázku prostřednictvím poddodavatele, uvede to v nabídce formou prohlášení.</w:t>
      </w:r>
      <w:r>
        <w:rPr>
          <w:b/>
        </w:rPr>
        <w:t xml:space="preserve"> </w:t>
      </w:r>
      <w:bookmarkEnd w:id="19"/>
      <w:r w:rsidRPr="00353E9C">
        <w:t>Dodavatel m</w:t>
      </w:r>
      <w:r w:rsidRPr="00353E9C">
        <w:rPr>
          <w:rFonts w:hint="eastAsia"/>
        </w:rPr>
        <w:t>ůž</w:t>
      </w:r>
      <w:r w:rsidRPr="00353E9C">
        <w:t xml:space="preserve">e využít vzor </w:t>
      </w:r>
      <w:r w:rsidRPr="00353E9C">
        <w:rPr>
          <w:rFonts w:hint="eastAsia"/>
        </w:rPr>
        <w:t>č</w:t>
      </w:r>
      <w:r w:rsidRPr="00353E9C">
        <w:t>estného prohlášení z p</w:t>
      </w:r>
      <w:r w:rsidRPr="00353E9C">
        <w:rPr>
          <w:rFonts w:hint="eastAsia"/>
        </w:rPr>
        <w:t>ří</w:t>
      </w:r>
      <w:r w:rsidRPr="00353E9C">
        <w:t>lohy této zadávací dokumentace.</w:t>
      </w:r>
    </w:p>
    <w:p w14:paraId="7C422CDB" w14:textId="77777777" w:rsidR="00846070" w:rsidRDefault="00846070" w:rsidP="00846070"/>
    <w:p w14:paraId="11BFBCE8" w14:textId="77777777" w:rsidR="00846070" w:rsidRDefault="00846070" w:rsidP="00846070"/>
    <w:p w14:paraId="03BEC0C4" w14:textId="77777777" w:rsidR="00846070" w:rsidRDefault="00846070" w:rsidP="00846070">
      <w:pPr>
        <w:pStyle w:val="Nadpis1"/>
        <w:tabs>
          <w:tab w:val="clear" w:pos="360"/>
        </w:tabs>
        <w:ind w:left="432" w:hanging="432"/>
      </w:pPr>
      <w:r>
        <w:t>DALŠÍ POŽADAVKY ZADAVATELE</w:t>
      </w:r>
    </w:p>
    <w:p w14:paraId="576D7A92" w14:textId="0FF831A7" w:rsidR="00D0723F" w:rsidRDefault="00846070" w:rsidP="00D0723F">
      <w:pPr>
        <w:pStyle w:val="Nadpis2"/>
        <w:tabs>
          <w:tab w:val="clear" w:pos="360"/>
          <w:tab w:val="clear" w:pos="709"/>
          <w:tab w:val="clear" w:pos="1702"/>
          <w:tab w:val="left" w:pos="1701"/>
        </w:tabs>
        <w:ind w:left="567" w:hanging="567"/>
      </w:pPr>
      <w:r w:rsidRPr="003D4B12">
        <w:t>Zadavatel nep</w:t>
      </w:r>
      <w:r w:rsidRPr="003D4B12">
        <w:rPr>
          <w:rFonts w:hint="eastAsia"/>
        </w:rPr>
        <w:t>ř</w:t>
      </w:r>
      <w:r w:rsidRPr="003D4B12">
        <w:t>ipouští p</w:t>
      </w:r>
      <w:r w:rsidRPr="003D4B12">
        <w:rPr>
          <w:rFonts w:hint="eastAsia"/>
        </w:rPr>
        <w:t>ř</w:t>
      </w:r>
      <w:r w:rsidRPr="003D4B12">
        <w:t xml:space="preserve">edložení variantní nabídky. </w:t>
      </w:r>
      <w:r>
        <w:t xml:space="preserve">Účastník zadávacího řízení může podat pouze jednu nabídku. </w:t>
      </w:r>
      <w:r w:rsidR="00D0723F">
        <w:t xml:space="preserve">Předložení variantní nabídky nebo podání více nabídek jedním účastníkem zadávacího </w:t>
      </w:r>
      <w:r w:rsidR="00D0723F" w:rsidRPr="00E1358E">
        <w:t>řízení je důvodem vy</w:t>
      </w:r>
      <w:r w:rsidR="00D0723F" w:rsidRPr="00E1358E">
        <w:rPr>
          <w:rFonts w:hint="eastAsia"/>
        </w:rPr>
        <w:t>ř</w:t>
      </w:r>
      <w:r w:rsidR="00D0723F" w:rsidRPr="00E1358E">
        <w:t xml:space="preserve">azení této nabídky ze zadávacího </w:t>
      </w:r>
      <w:r w:rsidR="00D0723F">
        <w:t xml:space="preserve">řízení </w:t>
      </w:r>
      <w:r w:rsidR="00D0723F" w:rsidRPr="00E1358E">
        <w:t>a vylou</w:t>
      </w:r>
      <w:r w:rsidR="00D0723F" w:rsidRPr="00E1358E">
        <w:rPr>
          <w:rFonts w:hint="eastAsia"/>
        </w:rPr>
        <w:t>č</w:t>
      </w:r>
      <w:r w:rsidR="00D0723F" w:rsidRPr="00E1358E">
        <w:t>ení účastníka ze zadávacího řízení pro nespln</w:t>
      </w:r>
      <w:r w:rsidR="00D0723F" w:rsidRPr="00E1358E">
        <w:rPr>
          <w:rFonts w:hint="eastAsia"/>
        </w:rPr>
        <w:t>ě</w:t>
      </w:r>
      <w:r w:rsidR="00D0723F" w:rsidRPr="00E1358E">
        <w:t>ní zadávacích podmínek.</w:t>
      </w:r>
    </w:p>
    <w:p w14:paraId="3F95899E" w14:textId="77777777" w:rsidR="00D0723F" w:rsidRPr="00D0723F" w:rsidRDefault="00D0723F" w:rsidP="00D0723F"/>
    <w:p w14:paraId="47F5C052" w14:textId="255ADAAF" w:rsidR="00846070" w:rsidRDefault="00D0723F" w:rsidP="00D0723F">
      <w:pPr>
        <w:pStyle w:val="Nadpis2"/>
        <w:tabs>
          <w:tab w:val="clear" w:pos="360"/>
          <w:tab w:val="clear" w:pos="709"/>
        </w:tabs>
        <w:ind w:left="567" w:hanging="567"/>
      </w:pPr>
      <w:r>
        <w:lastRenderedPageBreak/>
        <w:t>Účastník zadávacího řízení</w:t>
      </w:r>
      <w:r w:rsidRPr="00D0723F">
        <w:t xml:space="preserve">, který podal nabídku v zadávacím </w:t>
      </w:r>
      <w:r w:rsidRPr="00D0723F">
        <w:rPr>
          <w:rFonts w:hint="eastAsia"/>
        </w:rPr>
        <w:t>ří</w:t>
      </w:r>
      <w:r w:rsidRPr="00D0723F">
        <w:t xml:space="preserve">zení, nesmí být dle ustanovení § 107 odst. 4 </w:t>
      </w:r>
      <w:r>
        <w:t>ZZVZ</w:t>
      </w:r>
      <w:r w:rsidRPr="00D0723F">
        <w:t xml:space="preserve"> sou</w:t>
      </w:r>
      <w:r w:rsidRPr="00D0723F">
        <w:rPr>
          <w:rFonts w:hint="eastAsia"/>
        </w:rPr>
        <w:t>č</w:t>
      </w:r>
      <w:r w:rsidRPr="00D0723F">
        <w:t>asn</w:t>
      </w:r>
      <w:r w:rsidRPr="00D0723F">
        <w:rPr>
          <w:rFonts w:hint="eastAsia"/>
        </w:rPr>
        <w:t>ě</w:t>
      </w:r>
      <w:r w:rsidRPr="00D0723F">
        <w:t xml:space="preserve"> osobou, jejímž prost</w:t>
      </w:r>
      <w:r w:rsidRPr="00D0723F">
        <w:rPr>
          <w:rFonts w:hint="eastAsia"/>
        </w:rPr>
        <w:t>ř</w:t>
      </w:r>
      <w:r w:rsidRPr="00D0723F">
        <w:t>ednictvím jiný</w:t>
      </w:r>
      <w:r>
        <w:t xml:space="preserve"> účastník zadávacího řízení</w:t>
      </w:r>
      <w:r w:rsidRPr="00D0723F">
        <w:t xml:space="preserve"> v tomtéž zadávacím </w:t>
      </w:r>
      <w:r w:rsidRPr="00D0723F">
        <w:rPr>
          <w:rFonts w:hint="eastAsia"/>
        </w:rPr>
        <w:t>ří</w:t>
      </w:r>
      <w:r w:rsidRPr="00D0723F">
        <w:t>zení prokazuje kvalifikaci.</w:t>
      </w:r>
      <w:r>
        <w:t xml:space="preserve"> </w:t>
      </w:r>
      <w:r w:rsidRPr="00D0723F">
        <w:t xml:space="preserve">Pokud </w:t>
      </w:r>
      <w:r>
        <w:t>účastník zadávacího řízení</w:t>
      </w:r>
      <w:r w:rsidRPr="00D0723F">
        <w:t xml:space="preserve"> podá více nabídek samostatn</w:t>
      </w:r>
      <w:r w:rsidRPr="00D0723F">
        <w:rPr>
          <w:rFonts w:hint="eastAsia"/>
        </w:rPr>
        <w:t>ě</w:t>
      </w:r>
      <w:r w:rsidRPr="00D0723F">
        <w:t xml:space="preserve"> nebo spole</w:t>
      </w:r>
      <w:r w:rsidRPr="00D0723F">
        <w:rPr>
          <w:rFonts w:hint="eastAsia"/>
        </w:rPr>
        <w:t>č</w:t>
      </w:r>
      <w:r w:rsidRPr="00D0723F">
        <w:t>n</w:t>
      </w:r>
      <w:r w:rsidRPr="00D0723F">
        <w:rPr>
          <w:rFonts w:hint="eastAsia"/>
        </w:rPr>
        <w:t>ě</w:t>
      </w:r>
      <w:r w:rsidRPr="00D0723F">
        <w:t xml:space="preserve"> s jinými </w:t>
      </w:r>
      <w:r>
        <w:t>účastníky zadávacího řízení</w:t>
      </w:r>
      <w:r w:rsidRPr="00D0723F">
        <w:t>, nebo podal nabídku a sou</w:t>
      </w:r>
      <w:r w:rsidRPr="00D0723F">
        <w:rPr>
          <w:rFonts w:hint="eastAsia"/>
        </w:rPr>
        <w:t>č</w:t>
      </w:r>
      <w:r w:rsidRPr="00D0723F">
        <w:t>asn</w:t>
      </w:r>
      <w:r w:rsidRPr="00D0723F">
        <w:rPr>
          <w:rFonts w:hint="eastAsia"/>
        </w:rPr>
        <w:t>ě</w:t>
      </w:r>
      <w:r w:rsidRPr="00D0723F">
        <w:t xml:space="preserve"> je osobou, jejímž prost</w:t>
      </w:r>
      <w:r w:rsidRPr="00D0723F">
        <w:rPr>
          <w:rFonts w:hint="eastAsia"/>
        </w:rPr>
        <w:t>ř</w:t>
      </w:r>
      <w:r w:rsidRPr="00D0723F">
        <w:t>ednictvím jiný ú</w:t>
      </w:r>
      <w:r w:rsidRPr="00D0723F">
        <w:rPr>
          <w:rFonts w:hint="eastAsia"/>
        </w:rPr>
        <w:t>č</w:t>
      </w:r>
      <w:r w:rsidRPr="00D0723F">
        <w:t xml:space="preserve">astník zadávacího </w:t>
      </w:r>
      <w:r w:rsidRPr="00D0723F">
        <w:rPr>
          <w:rFonts w:hint="eastAsia"/>
        </w:rPr>
        <w:t>ří</w:t>
      </w:r>
      <w:r w:rsidRPr="00D0723F">
        <w:t xml:space="preserve">zení v tomtéž zadávacím </w:t>
      </w:r>
      <w:r w:rsidRPr="00D0723F">
        <w:rPr>
          <w:rFonts w:hint="eastAsia"/>
        </w:rPr>
        <w:t>ří</w:t>
      </w:r>
      <w:r w:rsidRPr="00D0723F">
        <w:t xml:space="preserve">zení prokazuje kvalifikaci, </w:t>
      </w:r>
      <w:r>
        <w:t>z</w:t>
      </w:r>
      <w:r w:rsidRPr="00D0723F">
        <w:t>adavatel na základ</w:t>
      </w:r>
      <w:r w:rsidRPr="00D0723F">
        <w:rPr>
          <w:rFonts w:hint="eastAsia"/>
        </w:rPr>
        <w:t>ě</w:t>
      </w:r>
      <w:r w:rsidRPr="00D0723F">
        <w:t xml:space="preserve"> ustanovení § 107 odst. 5 </w:t>
      </w:r>
      <w:r>
        <w:t>ZZVZ</w:t>
      </w:r>
      <w:r w:rsidRPr="00D0723F">
        <w:t xml:space="preserve"> takového </w:t>
      </w:r>
      <w:r>
        <w:t>účastníka zadávacího řízení</w:t>
      </w:r>
      <w:r w:rsidRPr="00D0723F">
        <w:t xml:space="preserve"> ze zadávacího </w:t>
      </w:r>
      <w:r w:rsidRPr="00D0723F">
        <w:rPr>
          <w:rFonts w:hint="eastAsia"/>
        </w:rPr>
        <w:t>ří</w:t>
      </w:r>
      <w:r w:rsidRPr="00D0723F">
        <w:t>zení vylou</w:t>
      </w:r>
      <w:r w:rsidRPr="00D0723F">
        <w:rPr>
          <w:rFonts w:hint="eastAsia"/>
        </w:rPr>
        <w:t>čí</w:t>
      </w:r>
      <w:r w:rsidRPr="00D0723F">
        <w:t>.</w:t>
      </w:r>
    </w:p>
    <w:p w14:paraId="39DFEE91" w14:textId="77777777" w:rsidR="00846070" w:rsidRPr="003D4B12" w:rsidRDefault="00846070" w:rsidP="00846070"/>
    <w:p w14:paraId="5ED01647" w14:textId="77777777" w:rsidR="00846070" w:rsidRPr="004E02F7" w:rsidRDefault="00846070" w:rsidP="00846070">
      <w:pPr>
        <w:pStyle w:val="Nadpis2"/>
        <w:tabs>
          <w:tab w:val="clear" w:pos="360"/>
        </w:tabs>
        <w:ind w:left="576" w:hanging="576"/>
      </w:pPr>
      <w:r w:rsidRPr="004E02F7">
        <w:t>V případě, že zadávací dokumentace v kterékoliv její části obsahuje požadavky nebo odkazy 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jedná se pouze o doporučená řešení a názorné vymezení požadovaného standardu; zadavatel netrvá na použití takových výrobků a umožní pro plnění zakázky použití i jiných, kvalitativně a technicky obdobných řešení ve srovnatelné úrovni pořizovacích nákladů, nákladů provozu nebo pro zadavatele výhodnější.</w:t>
      </w:r>
    </w:p>
    <w:p w14:paraId="6FF38751" w14:textId="77777777" w:rsidR="00846070" w:rsidRPr="004E02F7" w:rsidRDefault="00846070" w:rsidP="00846070">
      <w:pPr>
        <w:pStyle w:val="Nadpis2"/>
        <w:numPr>
          <w:ilvl w:val="0"/>
          <w:numId w:val="0"/>
        </w:numPr>
        <w:ind w:left="576"/>
      </w:pPr>
    </w:p>
    <w:p w14:paraId="6C9B3359" w14:textId="234238EF" w:rsidR="00846070" w:rsidRPr="004E02F7" w:rsidRDefault="00345A88" w:rsidP="00345A88">
      <w:pPr>
        <w:pStyle w:val="Nadpis2"/>
        <w:tabs>
          <w:tab w:val="clear" w:pos="360"/>
          <w:tab w:val="clear" w:pos="709"/>
          <w:tab w:val="clear" w:pos="1702"/>
        </w:tabs>
        <w:ind w:left="567" w:hanging="567"/>
      </w:pPr>
      <w:r w:rsidRPr="00345A88">
        <w:t xml:space="preserve">Zadavatel si vyhrazuje právo zrušit zadávací </w:t>
      </w:r>
      <w:r w:rsidRPr="00345A88">
        <w:rPr>
          <w:rFonts w:hint="eastAsia"/>
        </w:rPr>
        <w:t>ří</w:t>
      </w:r>
      <w:r w:rsidRPr="00345A88">
        <w:t xml:space="preserve">zení v souladu s ustanovením § 127 </w:t>
      </w:r>
      <w:r>
        <w:t>ZZVZ</w:t>
      </w:r>
      <w:r w:rsidRPr="00345A88">
        <w:t xml:space="preserve">. Zruší-li zadavatel zadávací </w:t>
      </w:r>
      <w:r w:rsidRPr="00345A88">
        <w:rPr>
          <w:rFonts w:hint="eastAsia"/>
        </w:rPr>
        <w:t>ří</w:t>
      </w:r>
      <w:r w:rsidRPr="00345A88">
        <w:t>zení, je povinen o tom ú</w:t>
      </w:r>
      <w:r w:rsidRPr="00345A88">
        <w:rPr>
          <w:rFonts w:hint="eastAsia"/>
        </w:rPr>
        <w:t>č</w:t>
      </w:r>
      <w:r w:rsidRPr="00345A88">
        <w:t xml:space="preserve">astníka zadávacího </w:t>
      </w:r>
      <w:r w:rsidRPr="00345A88">
        <w:rPr>
          <w:rFonts w:hint="eastAsia"/>
        </w:rPr>
        <w:t>ří</w:t>
      </w:r>
      <w:r w:rsidRPr="00345A88">
        <w:t>zení bezodkladn</w:t>
      </w:r>
      <w:r w:rsidRPr="00345A88">
        <w:rPr>
          <w:rFonts w:hint="eastAsia"/>
        </w:rPr>
        <w:t>ě</w:t>
      </w:r>
      <w:r w:rsidRPr="00345A88">
        <w:t xml:space="preserve"> informovat. </w:t>
      </w:r>
      <w:r w:rsidRPr="00345A88">
        <w:rPr>
          <w:highlight w:val="yellow"/>
        </w:rPr>
        <w:t>Zadavatel v této souvislosti výslovn</w:t>
      </w:r>
      <w:r w:rsidRPr="00345A88">
        <w:rPr>
          <w:rFonts w:hint="eastAsia"/>
          <w:highlight w:val="yellow"/>
        </w:rPr>
        <w:t>ě</w:t>
      </w:r>
      <w:r w:rsidRPr="00345A88">
        <w:rPr>
          <w:highlight w:val="yellow"/>
        </w:rPr>
        <w:t xml:space="preserve"> upozor</w:t>
      </w:r>
      <w:r w:rsidRPr="00345A88">
        <w:rPr>
          <w:rFonts w:hint="eastAsia"/>
          <w:highlight w:val="yellow"/>
        </w:rPr>
        <w:t>ň</w:t>
      </w:r>
      <w:r w:rsidRPr="00345A88">
        <w:rPr>
          <w:highlight w:val="yellow"/>
        </w:rPr>
        <w:t>uje, že financování realizace p</w:t>
      </w:r>
      <w:r w:rsidRPr="00345A88">
        <w:rPr>
          <w:rFonts w:hint="eastAsia"/>
          <w:highlight w:val="yellow"/>
        </w:rPr>
        <w:t>ř</w:t>
      </w:r>
      <w:r w:rsidRPr="00345A88">
        <w:rPr>
          <w:highlight w:val="yellow"/>
        </w:rPr>
        <w:t>edm</w:t>
      </w:r>
      <w:r w:rsidRPr="00345A88">
        <w:rPr>
          <w:rFonts w:hint="eastAsia"/>
          <w:highlight w:val="yellow"/>
        </w:rPr>
        <w:t>ě</w:t>
      </w:r>
      <w:r w:rsidRPr="00345A88">
        <w:rPr>
          <w:highlight w:val="yellow"/>
        </w:rPr>
        <w:t>tu pln</w:t>
      </w:r>
      <w:r w:rsidRPr="00345A88">
        <w:rPr>
          <w:rFonts w:hint="eastAsia"/>
          <w:highlight w:val="yellow"/>
        </w:rPr>
        <w:t>ě</w:t>
      </w:r>
      <w:r w:rsidRPr="00345A88">
        <w:rPr>
          <w:highlight w:val="yellow"/>
        </w:rPr>
        <w:t>ní ve</w:t>
      </w:r>
      <w:r w:rsidRPr="00345A88">
        <w:rPr>
          <w:rFonts w:hint="eastAsia"/>
          <w:highlight w:val="yellow"/>
        </w:rPr>
        <w:t>ř</w:t>
      </w:r>
      <w:r w:rsidRPr="00345A88">
        <w:rPr>
          <w:highlight w:val="yellow"/>
        </w:rPr>
        <w:t>ejné zakázky je závislé na poskytnutí dotace z </w:t>
      </w:r>
      <w:r w:rsidRPr="002F08DD">
        <w:rPr>
          <w:highlight w:val="cyan"/>
        </w:rPr>
        <w:t>XXX</w:t>
      </w:r>
      <w:r w:rsidRPr="00345A88">
        <w:rPr>
          <w:highlight w:val="yellow"/>
        </w:rPr>
        <w:t xml:space="preserve"> a v p</w:t>
      </w:r>
      <w:r w:rsidRPr="00345A88">
        <w:rPr>
          <w:rFonts w:hint="eastAsia"/>
          <w:highlight w:val="yellow"/>
        </w:rPr>
        <w:t>ří</w:t>
      </w:r>
      <w:r w:rsidRPr="00345A88">
        <w:rPr>
          <w:highlight w:val="yellow"/>
        </w:rPr>
        <w:t>pad</w:t>
      </w:r>
      <w:r w:rsidRPr="00345A88">
        <w:rPr>
          <w:rFonts w:hint="eastAsia"/>
          <w:highlight w:val="yellow"/>
        </w:rPr>
        <w:t>ě</w:t>
      </w:r>
      <w:r w:rsidRPr="00345A88">
        <w:rPr>
          <w:highlight w:val="yellow"/>
        </w:rPr>
        <w:t>, že z jakéhokoli d</w:t>
      </w:r>
      <w:r w:rsidRPr="00345A88">
        <w:rPr>
          <w:rFonts w:hint="eastAsia"/>
          <w:highlight w:val="yellow"/>
        </w:rPr>
        <w:t>ů</w:t>
      </w:r>
      <w:r w:rsidRPr="00345A88">
        <w:rPr>
          <w:highlight w:val="yellow"/>
        </w:rPr>
        <w:t>vodu nebude uzav</w:t>
      </w:r>
      <w:r w:rsidRPr="00345A88">
        <w:rPr>
          <w:rFonts w:hint="eastAsia"/>
          <w:highlight w:val="yellow"/>
        </w:rPr>
        <w:t>ř</w:t>
      </w:r>
      <w:r w:rsidRPr="00345A88">
        <w:rPr>
          <w:highlight w:val="yellow"/>
        </w:rPr>
        <w:t>ena smlouva o poskytnutí dotace nebo bude tato smlouva ukon</w:t>
      </w:r>
      <w:r w:rsidRPr="00345A88">
        <w:rPr>
          <w:rFonts w:hint="eastAsia"/>
          <w:highlight w:val="yellow"/>
        </w:rPr>
        <w:t>č</w:t>
      </w:r>
      <w:r w:rsidRPr="00345A88">
        <w:rPr>
          <w:highlight w:val="yellow"/>
        </w:rPr>
        <w:t xml:space="preserve">ena </w:t>
      </w:r>
      <w:r w:rsidRPr="00345A88">
        <w:rPr>
          <w:rFonts w:hint="eastAsia"/>
          <w:highlight w:val="yellow"/>
        </w:rPr>
        <w:t>č</w:t>
      </w:r>
      <w:r w:rsidRPr="00345A88">
        <w:rPr>
          <w:highlight w:val="yellow"/>
        </w:rPr>
        <w:t>i zrušena anebo nebude podpora z dota</w:t>
      </w:r>
      <w:r w:rsidRPr="00345A88">
        <w:rPr>
          <w:rFonts w:hint="eastAsia"/>
          <w:highlight w:val="yellow"/>
        </w:rPr>
        <w:t>č</w:t>
      </w:r>
      <w:r w:rsidRPr="00345A88">
        <w:rPr>
          <w:highlight w:val="yellow"/>
        </w:rPr>
        <w:t>ního programu poskytnuta, p</w:t>
      </w:r>
      <w:r w:rsidRPr="00345A88">
        <w:rPr>
          <w:rFonts w:hint="eastAsia"/>
          <w:highlight w:val="yellow"/>
        </w:rPr>
        <w:t>ří</w:t>
      </w:r>
      <w:r w:rsidRPr="00345A88">
        <w:rPr>
          <w:highlight w:val="yellow"/>
        </w:rPr>
        <w:t xml:space="preserve">p. bude pozastavena, zadavatel si vyhrazuje právo zrušit toto zadávací </w:t>
      </w:r>
      <w:r w:rsidRPr="00345A88">
        <w:rPr>
          <w:rFonts w:hint="eastAsia"/>
          <w:highlight w:val="yellow"/>
        </w:rPr>
        <w:t>ří</w:t>
      </w:r>
      <w:r w:rsidRPr="00345A88">
        <w:rPr>
          <w:highlight w:val="yellow"/>
        </w:rPr>
        <w:t xml:space="preserve">zení, a to bez možnosti jakékoliv náhrady škody </w:t>
      </w:r>
      <w:r w:rsidRPr="00345A88">
        <w:rPr>
          <w:rFonts w:hint="eastAsia"/>
          <w:highlight w:val="yellow"/>
        </w:rPr>
        <w:t>č</w:t>
      </w:r>
      <w:r w:rsidRPr="00345A88">
        <w:rPr>
          <w:highlight w:val="yellow"/>
        </w:rPr>
        <w:t>i p</w:t>
      </w:r>
      <w:r w:rsidRPr="00345A88">
        <w:rPr>
          <w:rFonts w:hint="eastAsia"/>
          <w:highlight w:val="yellow"/>
        </w:rPr>
        <w:t>ří</w:t>
      </w:r>
      <w:r w:rsidRPr="00345A88">
        <w:rPr>
          <w:highlight w:val="yellow"/>
        </w:rPr>
        <w:t>padn</w:t>
      </w:r>
      <w:r w:rsidRPr="00345A88">
        <w:rPr>
          <w:rFonts w:hint="eastAsia"/>
          <w:highlight w:val="yellow"/>
        </w:rPr>
        <w:t>ě</w:t>
      </w:r>
      <w:r w:rsidRPr="00345A88">
        <w:rPr>
          <w:highlight w:val="yellow"/>
        </w:rPr>
        <w:t xml:space="preserve"> ušlého zisku.</w:t>
      </w:r>
    </w:p>
    <w:p w14:paraId="190DC02A" w14:textId="77777777" w:rsidR="00846070" w:rsidRPr="004E02F7" w:rsidRDefault="00846070" w:rsidP="00846070">
      <w:pPr>
        <w:pStyle w:val="Nadpis2"/>
        <w:numPr>
          <w:ilvl w:val="0"/>
          <w:numId w:val="0"/>
        </w:numPr>
        <w:ind w:left="576"/>
      </w:pPr>
    </w:p>
    <w:p w14:paraId="2E343E12" w14:textId="2EEC8C33" w:rsidR="00345A88" w:rsidRPr="00345A88" w:rsidRDefault="00345A88" w:rsidP="00345A88">
      <w:pPr>
        <w:pStyle w:val="Nadpis2"/>
        <w:tabs>
          <w:tab w:val="clear" w:pos="360"/>
          <w:tab w:val="clear" w:pos="709"/>
        </w:tabs>
        <w:ind w:left="567" w:hanging="567"/>
        <w:rPr>
          <w:highlight w:val="yellow"/>
        </w:rPr>
      </w:pPr>
      <w:r w:rsidRPr="00345A88">
        <w:rPr>
          <w:highlight w:val="yellow"/>
        </w:rPr>
        <w:t>Ú</w:t>
      </w:r>
      <w:r w:rsidRPr="00345A88">
        <w:rPr>
          <w:rFonts w:hint="eastAsia"/>
          <w:highlight w:val="yellow"/>
        </w:rPr>
        <w:t>č</w:t>
      </w:r>
      <w:r w:rsidRPr="00345A88">
        <w:rPr>
          <w:highlight w:val="yellow"/>
        </w:rPr>
        <w:t xml:space="preserve">astníci zadávacího </w:t>
      </w:r>
      <w:r w:rsidRPr="00345A88">
        <w:rPr>
          <w:rFonts w:hint="eastAsia"/>
          <w:highlight w:val="yellow"/>
        </w:rPr>
        <w:t>ří</w:t>
      </w:r>
      <w:r w:rsidRPr="00345A88">
        <w:rPr>
          <w:highlight w:val="yellow"/>
        </w:rPr>
        <w:t xml:space="preserve">zení jsou povinni podle ustanovení § 2 písm. e) zákona </w:t>
      </w:r>
      <w:r w:rsidRPr="00345A88">
        <w:rPr>
          <w:rFonts w:hint="eastAsia"/>
          <w:highlight w:val="yellow"/>
        </w:rPr>
        <w:t>č</w:t>
      </w:r>
      <w:r w:rsidRPr="00345A88">
        <w:rPr>
          <w:highlight w:val="yellow"/>
        </w:rPr>
        <w:t>. 320/2011 Sb., o finan</w:t>
      </w:r>
      <w:r w:rsidRPr="00345A88">
        <w:rPr>
          <w:rFonts w:hint="eastAsia"/>
          <w:highlight w:val="yellow"/>
        </w:rPr>
        <w:t>č</w:t>
      </w:r>
      <w:r w:rsidRPr="00345A88">
        <w:rPr>
          <w:highlight w:val="yellow"/>
        </w:rPr>
        <w:t>ní kontrole ve ve</w:t>
      </w:r>
      <w:r w:rsidRPr="00345A88">
        <w:rPr>
          <w:rFonts w:hint="eastAsia"/>
          <w:highlight w:val="yellow"/>
        </w:rPr>
        <w:t>ř</w:t>
      </w:r>
      <w:r w:rsidRPr="00345A88">
        <w:rPr>
          <w:highlight w:val="yellow"/>
        </w:rPr>
        <w:t>ejné správ</w:t>
      </w:r>
      <w:r w:rsidRPr="00345A88">
        <w:rPr>
          <w:rFonts w:hint="eastAsia"/>
          <w:highlight w:val="yellow"/>
        </w:rPr>
        <w:t>ě</w:t>
      </w:r>
      <w:r w:rsidRPr="00345A88">
        <w:rPr>
          <w:highlight w:val="yellow"/>
        </w:rPr>
        <w:t>, v platném zn</w:t>
      </w:r>
      <w:r w:rsidRPr="00345A88">
        <w:rPr>
          <w:rFonts w:hint="eastAsia"/>
          <w:highlight w:val="yellow"/>
        </w:rPr>
        <w:t>ě</w:t>
      </w:r>
      <w:r w:rsidRPr="00345A88">
        <w:rPr>
          <w:highlight w:val="yellow"/>
        </w:rPr>
        <w:t>ní, spolup</w:t>
      </w:r>
      <w:r w:rsidRPr="00345A88">
        <w:rPr>
          <w:rFonts w:hint="eastAsia"/>
          <w:highlight w:val="yellow"/>
        </w:rPr>
        <w:t>ů</w:t>
      </w:r>
      <w:r w:rsidRPr="00345A88">
        <w:rPr>
          <w:highlight w:val="yellow"/>
        </w:rPr>
        <w:t>sobit p</w:t>
      </w:r>
      <w:r w:rsidRPr="00345A88">
        <w:rPr>
          <w:rFonts w:hint="eastAsia"/>
          <w:highlight w:val="yellow"/>
        </w:rPr>
        <w:t>ř</w:t>
      </w:r>
      <w:r w:rsidRPr="00345A88">
        <w:rPr>
          <w:highlight w:val="yellow"/>
        </w:rPr>
        <w:t>i výkonu finan</w:t>
      </w:r>
      <w:r w:rsidRPr="00345A88">
        <w:rPr>
          <w:rFonts w:hint="eastAsia"/>
          <w:highlight w:val="yellow"/>
        </w:rPr>
        <w:t>č</w:t>
      </w:r>
      <w:r w:rsidRPr="00345A88">
        <w:rPr>
          <w:highlight w:val="yellow"/>
        </w:rPr>
        <w:t>ní kontroly. Tato povinnost se týká rovn</w:t>
      </w:r>
      <w:r w:rsidRPr="00345A88">
        <w:rPr>
          <w:rFonts w:hint="eastAsia"/>
          <w:highlight w:val="yellow"/>
        </w:rPr>
        <w:t>ěž</w:t>
      </w:r>
      <w:r w:rsidRPr="00345A88">
        <w:rPr>
          <w:highlight w:val="yellow"/>
        </w:rPr>
        <w:t xml:space="preserve"> t</w:t>
      </w:r>
      <w:r w:rsidRPr="00345A88">
        <w:rPr>
          <w:rFonts w:hint="eastAsia"/>
          <w:highlight w:val="yellow"/>
        </w:rPr>
        <w:t>ě</w:t>
      </w:r>
      <w:r w:rsidRPr="00345A88">
        <w:rPr>
          <w:highlight w:val="yellow"/>
        </w:rPr>
        <w:t xml:space="preserve">ch </w:t>
      </w:r>
      <w:r w:rsidRPr="00345A88">
        <w:rPr>
          <w:rFonts w:hint="eastAsia"/>
          <w:highlight w:val="yellow"/>
        </w:rPr>
        <w:t>čá</w:t>
      </w:r>
      <w:r w:rsidRPr="00345A88">
        <w:rPr>
          <w:highlight w:val="yellow"/>
        </w:rPr>
        <w:t>stí nabídek, smluv a souvisejících dokument</w:t>
      </w:r>
      <w:r w:rsidRPr="00345A88">
        <w:rPr>
          <w:rFonts w:hint="eastAsia"/>
          <w:highlight w:val="yellow"/>
        </w:rPr>
        <w:t>ů</w:t>
      </w:r>
      <w:r w:rsidRPr="00345A88">
        <w:rPr>
          <w:highlight w:val="yellow"/>
        </w:rPr>
        <w:t>, které podléhají ochran</w:t>
      </w:r>
      <w:r w:rsidRPr="00345A88">
        <w:rPr>
          <w:rFonts w:hint="eastAsia"/>
          <w:highlight w:val="yellow"/>
        </w:rPr>
        <w:t>ě</w:t>
      </w:r>
      <w:r w:rsidRPr="00345A88">
        <w:rPr>
          <w:highlight w:val="yellow"/>
        </w:rPr>
        <w:t xml:space="preserve"> podle zvláštních právních p</w:t>
      </w:r>
      <w:r w:rsidRPr="00345A88">
        <w:rPr>
          <w:rFonts w:hint="eastAsia"/>
          <w:highlight w:val="yellow"/>
        </w:rPr>
        <w:t>ř</w:t>
      </w:r>
      <w:r w:rsidRPr="00345A88">
        <w:rPr>
          <w:highlight w:val="yellow"/>
        </w:rPr>
        <w:t>edpis</w:t>
      </w:r>
      <w:r w:rsidRPr="00345A88">
        <w:rPr>
          <w:rFonts w:hint="eastAsia"/>
          <w:highlight w:val="yellow"/>
        </w:rPr>
        <w:t>ů</w:t>
      </w:r>
      <w:r w:rsidRPr="00345A88">
        <w:rPr>
          <w:highlight w:val="yellow"/>
        </w:rPr>
        <w:t xml:space="preserve"> (nap</w:t>
      </w:r>
      <w:r w:rsidRPr="00345A88">
        <w:rPr>
          <w:rFonts w:hint="eastAsia"/>
          <w:highlight w:val="yellow"/>
        </w:rPr>
        <w:t>ř</w:t>
      </w:r>
      <w:r w:rsidRPr="00345A88">
        <w:rPr>
          <w:highlight w:val="yellow"/>
        </w:rPr>
        <w:t>. jako obchodní tajemství, utajované skute</w:t>
      </w:r>
      <w:r w:rsidRPr="00345A88">
        <w:rPr>
          <w:rFonts w:hint="eastAsia"/>
          <w:highlight w:val="yellow"/>
        </w:rPr>
        <w:t>č</w:t>
      </w:r>
      <w:r w:rsidRPr="00345A88">
        <w:rPr>
          <w:highlight w:val="yellow"/>
        </w:rPr>
        <w:t>nosti apod.), za p</w:t>
      </w:r>
      <w:r w:rsidRPr="00345A88">
        <w:rPr>
          <w:rFonts w:hint="eastAsia"/>
          <w:highlight w:val="yellow"/>
        </w:rPr>
        <w:t>ř</w:t>
      </w:r>
      <w:r w:rsidRPr="00345A88">
        <w:rPr>
          <w:highlight w:val="yellow"/>
        </w:rPr>
        <w:t>edpokladu, že budou spln</w:t>
      </w:r>
      <w:r w:rsidRPr="00345A88">
        <w:rPr>
          <w:rFonts w:hint="eastAsia"/>
          <w:highlight w:val="yellow"/>
        </w:rPr>
        <w:t>ě</w:t>
      </w:r>
      <w:r w:rsidRPr="00345A88">
        <w:rPr>
          <w:highlight w:val="yellow"/>
        </w:rPr>
        <w:t>ny požadavky kladené právními p</w:t>
      </w:r>
      <w:r w:rsidRPr="00345A88">
        <w:rPr>
          <w:rFonts w:hint="eastAsia"/>
          <w:highlight w:val="yellow"/>
        </w:rPr>
        <w:t>ř</w:t>
      </w:r>
      <w:r w:rsidRPr="00345A88">
        <w:rPr>
          <w:highlight w:val="yellow"/>
        </w:rPr>
        <w:t>edpisy (nap</w:t>
      </w:r>
      <w:r w:rsidRPr="00345A88">
        <w:rPr>
          <w:rFonts w:hint="eastAsia"/>
          <w:highlight w:val="yellow"/>
        </w:rPr>
        <w:t>ř</w:t>
      </w:r>
      <w:r w:rsidRPr="00345A88">
        <w:rPr>
          <w:highlight w:val="yellow"/>
        </w:rPr>
        <w:t xml:space="preserve">. ustanovení § 11 písm. c) a d), § 12 odst. 2 písm. f) zákona </w:t>
      </w:r>
      <w:r w:rsidRPr="00345A88">
        <w:rPr>
          <w:rFonts w:hint="eastAsia"/>
          <w:highlight w:val="yellow"/>
        </w:rPr>
        <w:t>č</w:t>
      </w:r>
      <w:r w:rsidRPr="00345A88">
        <w:rPr>
          <w:highlight w:val="yellow"/>
        </w:rPr>
        <w:t>. 552/1991 Sb., o státní kontrole, v platném zn</w:t>
      </w:r>
      <w:r w:rsidRPr="00345A88">
        <w:rPr>
          <w:rFonts w:hint="eastAsia"/>
          <w:highlight w:val="yellow"/>
        </w:rPr>
        <w:t>ě</w:t>
      </w:r>
      <w:r w:rsidRPr="00345A88">
        <w:rPr>
          <w:highlight w:val="yellow"/>
        </w:rPr>
        <w:t>ní). Ú</w:t>
      </w:r>
      <w:r w:rsidRPr="00345A88">
        <w:rPr>
          <w:rFonts w:hint="eastAsia"/>
          <w:highlight w:val="yellow"/>
        </w:rPr>
        <w:t>č</w:t>
      </w:r>
      <w:r w:rsidRPr="00345A88">
        <w:rPr>
          <w:highlight w:val="yellow"/>
        </w:rPr>
        <w:t xml:space="preserve">astníci zadávacího </w:t>
      </w:r>
      <w:r w:rsidRPr="00345A88">
        <w:rPr>
          <w:rFonts w:hint="eastAsia"/>
          <w:highlight w:val="yellow"/>
        </w:rPr>
        <w:t>ří</w:t>
      </w:r>
      <w:r w:rsidRPr="00345A88">
        <w:rPr>
          <w:highlight w:val="yellow"/>
        </w:rPr>
        <w:t>zení berou na v</w:t>
      </w:r>
      <w:r w:rsidRPr="00345A88">
        <w:rPr>
          <w:rFonts w:hint="eastAsia"/>
          <w:highlight w:val="yellow"/>
        </w:rPr>
        <w:t>ě</w:t>
      </w:r>
      <w:r w:rsidRPr="00345A88">
        <w:rPr>
          <w:highlight w:val="yellow"/>
        </w:rPr>
        <w:t>domí, že obdobnou povinností bude vybraný ú</w:t>
      </w:r>
      <w:r w:rsidRPr="00345A88">
        <w:rPr>
          <w:rFonts w:hint="eastAsia"/>
          <w:highlight w:val="yellow"/>
        </w:rPr>
        <w:t>č</w:t>
      </w:r>
      <w:r w:rsidRPr="00345A88">
        <w:rPr>
          <w:highlight w:val="yellow"/>
        </w:rPr>
        <w:t xml:space="preserve">astník zadávacího </w:t>
      </w:r>
      <w:r w:rsidRPr="00345A88">
        <w:rPr>
          <w:rFonts w:hint="eastAsia"/>
          <w:highlight w:val="yellow"/>
        </w:rPr>
        <w:t>ří</w:t>
      </w:r>
      <w:r w:rsidRPr="00345A88">
        <w:rPr>
          <w:highlight w:val="yellow"/>
        </w:rPr>
        <w:t>zení povinen smluvn</w:t>
      </w:r>
      <w:r w:rsidRPr="00345A88">
        <w:rPr>
          <w:rFonts w:hint="eastAsia"/>
          <w:highlight w:val="yellow"/>
        </w:rPr>
        <w:t>ě</w:t>
      </w:r>
      <w:r w:rsidRPr="00345A88">
        <w:rPr>
          <w:highlight w:val="yellow"/>
        </w:rPr>
        <w:t xml:space="preserve"> zavázat také své poddodavatele.</w:t>
      </w:r>
    </w:p>
    <w:p w14:paraId="43CB4696" w14:textId="77777777" w:rsidR="00345A88" w:rsidRPr="00345A88" w:rsidRDefault="00345A88" w:rsidP="00345A88"/>
    <w:p w14:paraId="08117A49" w14:textId="4A4AAF4F" w:rsidR="005D0C6D" w:rsidRDefault="00846070" w:rsidP="00846070">
      <w:pPr>
        <w:pStyle w:val="Nadpis2"/>
        <w:tabs>
          <w:tab w:val="clear" w:pos="360"/>
        </w:tabs>
        <w:ind w:left="576" w:hanging="576"/>
      </w:pPr>
      <w:r w:rsidRPr="004E02F7">
        <w:t>Účastník zadávacího řízená nemá právo na náhradu nákladů spojených s účastí v za</w:t>
      </w:r>
      <w:r>
        <w:t>dávacím řízení</w:t>
      </w:r>
      <w:r w:rsidRPr="004E02F7">
        <w:t>. Nabídky se účastníkům zadávacího řízení nevracejí a zůstávají zadavateli jako součást dokumentace o zadání zakázky.</w:t>
      </w:r>
    </w:p>
    <w:p w14:paraId="2EB04E50" w14:textId="77777777" w:rsidR="005D0C6D" w:rsidRPr="005D0C6D" w:rsidRDefault="005D0C6D" w:rsidP="005D0C6D"/>
    <w:p w14:paraId="3F91D536" w14:textId="24529C99" w:rsidR="00846070" w:rsidRDefault="005D0C6D" w:rsidP="005D0C6D">
      <w:pPr>
        <w:pStyle w:val="Nadpis2"/>
        <w:tabs>
          <w:tab w:val="clear" w:pos="360"/>
          <w:tab w:val="clear" w:pos="709"/>
          <w:tab w:val="clear" w:pos="1702"/>
        </w:tabs>
        <w:ind w:left="567" w:hanging="567"/>
      </w:pPr>
      <w:r w:rsidRPr="00345A88">
        <w:t xml:space="preserve">Zadavatel si tímto </w:t>
      </w:r>
      <w:r w:rsidR="002F08DD">
        <w:t xml:space="preserve">v souladu s ustanovením § 53 odst. 5 ZZVZ </w:t>
      </w:r>
      <w:r w:rsidRPr="00345A88">
        <w:t>vyhrazuje právo uve</w:t>
      </w:r>
      <w:r w:rsidRPr="00345A88">
        <w:rPr>
          <w:rFonts w:hint="eastAsia"/>
        </w:rPr>
        <w:t>ř</w:t>
      </w:r>
      <w:r w:rsidRPr="00345A88">
        <w:t xml:space="preserve">ejnit na </w:t>
      </w:r>
      <w:r w:rsidR="00345A88" w:rsidRPr="00345A88">
        <w:t>profilu zadavatele</w:t>
      </w:r>
      <w:r w:rsidRPr="00345A88">
        <w:t xml:space="preserve"> oznámení o vylou</w:t>
      </w:r>
      <w:r w:rsidRPr="00345A88">
        <w:rPr>
          <w:rFonts w:hint="eastAsia"/>
        </w:rPr>
        <w:t>č</w:t>
      </w:r>
      <w:r w:rsidRPr="00345A88">
        <w:t>ení ú</w:t>
      </w:r>
      <w:r w:rsidRPr="00345A88">
        <w:rPr>
          <w:rFonts w:hint="eastAsia"/>
        </w:rPr>
        <w:t>č</w:t>
      </w:r>
      <w:r w:rsidRPr="00345A88">
        <w:t xml:space="preserve">astníka zadávacího </w:t>
      </w:r>
      <w:r w:rsidRPr="00345A88">
        <w:rPr>
          <w:rFonts w:hint="eastAsia"/>
        </w:rPr>
        <w:t>ří</w:t>
      </w:r>
      <w:r w:rsidRPr="00345A88">
        <w:t>zení nebo oznámení o výb</w:t>
      </w:r>
      <w:r w:rsidRPr="00345A88">
        <w:rPr>
          <w:rFonts w:hint="eastAsia"/>
        </w:rPr>
        <w:t>ě</w:t>
      </w:r>
      <w:r w:rsidRPr="00345A88">
        <w:t>ru dodavatele. Oznámení se považují za doru</w:t>
      </w:r>
      <w:r w:rsidRPr="00345A88">
        <w:rPr>
          <w:rFonts w:hint="eastAsia"/>
        </w:rPr>
        <w:t>č</w:t>
      </w:r>
      <w:r w:rsidRPr="00345A88">
        <w:t>ená všem ú</w:t>
      </w:r>
      <w:r w:rsidRPr="00345A88">
        <w:rPr>
          <w:rFonts w:hint="eastAsia"/>
        </w:rPr>
        <w:t>č</w:t>
      </w:r>
      <w:r w:rsidRPr="00345A88">
        <w:t>astník</w:t>
      </w:r>
      <w:r w:rsidRPr="00345A88">
        <w:rPr>
          <w:rFonts w:hint="eastAsia"/>
        </w:rPr>
        <w:t>ů</w:t>
      </w:r>
      <w:r w:rsidRPr="00345A88">
        <w:t xml:space="preserve">m zadávacího </w:t>
      </w:r>
      <w:r w:rsidRPr="00345A88">
        <w:rPr>
          <w:rFonts w:hint="eastAsia"/>
        </w:rPr>
        <w:t>ří</w:t>
      </w:r>
      <w:r w:rsidRPr="00345A88">
        <w:t>zení okamžikem jejich uve</w:t>
      </w:r>
      <w:r w:rsidRPr="00345A88">
        <w:rPr>
          <w:rFonts w:hint="eastAsia"/>
        </w:rPr>
        <w:t>ř</w:t>
      </w:r>
      <w:r w:rsidRPr="00345A88">
        <w:t>ejn</w:t>
      </w:r>
      <w:r w:rsidRPr="00345A88">
        <w:rPr>
          <w:rFonts w:hint="eastAsia"/>
        </w:rPr>
        <w:t>ě</w:t>
      </w:r>
      <w:r w:rsidRPr="00345A88">
        <w:t>ní.</w:t>
      </w:r>
    </w:p>
    <w:p w14:paraId="104E58E6" w14:textId="77777777" w:rsidR="00DF3948" w:rsidRPr="00DF3948" w:rsidRDefault="00DF3948" w:rsidP="00F831FB"/>
    <w:p w14:paraId="20A09227" w14:textId="145EF4EF" w:rsidR="00DF3948" w:rsidRDefault="00DF3948" w:rsidP="00DF3948">
      <w:pPr>
        <w:pStyle w:val="Nadpis2"/>
        <w:tabs>
          <w:tab w:val="clear" w:pos="360"/>
          <w:tab w:val="clear" w:pos="709"/>
          <w:tab w:val="clear" w:pos="1702"/>
        </w:tabs>
        <w:ind w:left="567" w:hanging="567"/>
      </w:pPr>
      <w:r>
        <w:t xml:space="preserve">Zadavatel si vyhrazuje právo upravit zadávací podmínky v souladu se ZZVZ. </w:t>
      </w:r>
    </w:p>
    <w:p w14:paraId="54BF9B1C" w14:textId="77777777" w:rsidR="00DF3948" w:rsidRPr="003E7C62" w:rsidRDefault="00DF3948" w:rsidP="00DF3948"/>
    <w:p w14:paraId="55AE571D" w14:textId="7BF703B5" w:rsidR="00DF3948" w:rsidRDefault="00DF3948" w:rsidP="00DF3948">
      <w:pPr>
        <w:pStyle w:val="Nadpis2"/>
        <w:tabs>
          <w:tab w:val="clear" w:pos="360"/>
          <w:tab w:val="clear" w:pos="709"/>
          <w:tab w:val="clear" w:pos="1702"/>
        </w:tabs>
        <w:ind w:left="567" w:hanging="567"/>
      </w:pPr>
      <w:r w:rsidRPr="003E7C62">
        <w:t>Zadavatel si vyhrazuje právo ov</w:t>
      </w:r>
      <w:r w:rsidRPr="003E7C62">
        <w:rPr>
          <w:rFonts w:hint="eastAsia"/>
        </w:rPr>
        <w:t>ěř</w:t>
      </w:r>
      <w:r w:rsidRPr="003E7C62">
        <w:t xml:space="preserve">it informace obsažené </w:t>
      </w:r>
      <w:r>
        <w:t>v nabídce</w:t>
      </w:r>
      <w:r w:rsidRPr="003E7C62">
        <w:t xml:space="preserve"> u t</w:t>
      </w:r>
      <w:r w:rsidRPr="003E7C62">
        <w:rPr>
          <w:rFonts w:hint="eastAsia"/>
        </w:rPr>
        <w:t>ř</w:t>
      </w:r>
      <w:r w:rsidRPr="003E7C62">
        <w:t>etích osob a ú</w:t>
      </w:r>
      <w:r w:rsidRPr="003E7C62">
        <w:rPr>
          <w:rFonts w:hint="eastAsia"/>
        </w:rPr>
        <w:t>č</w:t>
      </w:r>
      <w:r w:rsidRPr="003E7C62">
        <w:t xml:space="preserve">astník zadávacího </w:t>
      </w:r>
      <w:r w:rsidRPr="003E7C62">
        <w:rPr>
          <w:rFonts w:hint="eastAsia"/>
        </w:rPr>
        <w:t>ří</w:t>
      </w:r>
      <w:r w:rsidRPr="003E7C62">
        <w:t>zení je povinen mu v tomto ohledu poskytnout veškerou pot</w:t>
      </w:r>
      <w:r w:rsidRPr="003E7C62">
        <w:rPr>
          <w:rFonts w:hint="eastAsia"/>
        </w:rPr>
        <w:t>ř</w:t>
      </w:r>
      <w:r w:rsidRPr="003E7C62">
        <w:t>ebnou sou</w:t>
      </w:r>
      <w:r w:rsidRPr="003E7C62">
        <w:rPr>
          <w:rFonts w:hint="eastAsia"/>
        </w:rPr>
        <w:t>č</w:t>
      </w:r>
      <w:r w:rsidRPr="003E7C62">
        <w:t>innost. Zadavatel si vyhrazuje možnost použití informací a doklad</w:t>
      </w:r>
      <w:r w:rsidRPr="003E7C62">
        <w:rPr>
          <w:rFonts w:hint="eastAsia"/>
        </w:rPr>
        <w:t>ů</w:t>
      </w:r>
      <w:r w:rsidRPr="003E7C62">
        <w:t xml:space="preserve"> p</w:t>
      </w:r>
      <w:r w:rsidRPr="003E7C62">
        <w:rPr>
          <w:rFonts w:hint="eastAsia"/>
        </w:rPr>
        <w:t>ř</w:t>
      </w:r>
      <w:r w:rsidRPr="003E7C62">
        <w:t>edložených ú</w:t>
      </w:r>
      <w:r w:rsidRPr="003E7C62">
        <w:rPr>
          <w:rFonts w:hint="eastAsia"/>
        </w:rPr>
        <w:t>č</w:t>
      </w:r>
      <w:r w:rsidRPr="003E7C62">
        <w:t xml:space="preserve">astníkem zadávacího </w:t>
      </w:r>
      <w:r w:rsidRPr="003E7C62">
        <w:rPr>
          <w:rFonts w:hint="eastAsia"/>
        </w:rPr>
        <w:t>ří</w:t>
      </w:r>
      <w:r w:rsidRPr="003E7C62">
        <w:t>zení pro ú</w:t>
      </w:r>
      <w:r w:rsidRPr="003E7C62">
        <w:rPr>
          <w:rFonts w:hint="eastAsia"/>
        </w:rPr>
        <w:t>č</w:t>
      </w:r>
      <w:r w:rsidRPr="003E7C62">
        <w:t>ely prokázání spln</w:t>
      </w:r>
      <w:r w:rsidRPr="003E7C62">
        <w:rPr>
          <w:rFonts w:hint="eastAsia"/>
        </w:rPr>
        <w:t>ě</w:t>
      </w:r>
      <w:r w:rsidRPr="003E7C62">
        <w:t xml:space="preserve">ní kvalifikace formou listiny </w:t>
      </w:r>
      <w:r w:rsidRPr="003E7C62">
        <w:rPr>
          <w:rFonts w:hint="eastAsia"/>
        </w:rPr>
        <w:t>č</w:t>
      </w:r>
      <w:r w:rsidRPr="003E7C62">
        <w:t>i jiného dokladu vyhotoveného ú</w:t>
      </w:r>
      <w:r w:rsidRPr="003E7C62">
        <w:rPr>
          <w:rFonts w:hint="eastAsia"/>
        </w:rPr>
        <w:t>č</w:t>
      </w:r>
      <w:r w:rsidRPr="003E7C62">
        <w:t xml:space="preserve">astníkem zadávacího </w:t>
      </w:r>
      <w:r w:rsidRPr="003E7C62">
        <w:rPr>
          <w:rFonts w:hint="eastAsia"/>
        </w:rPr>
        <w:t>ří</w:t>
      </w:r>
      <w:r w:rsidRPr="003E7C62">
        <w:t>zení (prohlášení, seznam, p</w:t>
      </w:r>
      <w:r w:rsidRPr="003E7C62">
        <w:rPr>
          <w:rFonts w:hint="eastAsia"/>
        </w:rPr>
        <w:t>ř</w:t>
      </w:r>
      <w:r w:rsidRPr="003E7C62">
        <w:t>ehled apod.), a to v p</w:t>
      </w:r>
      <w:r w:rsidRPr="003E7C62">
        <w:rPr>
          <w:rFonts w:hint="eastAsia"/>
        </w:rPr>
        <w:t>ří</w:t>
      </w:r>
      <w:r w:rsidRPr="003E7C62">
        <w:t>pad</w:t>
      </w:r>
      <w:r w:rsidRPr="003E7C62">
        <w:rPr>
          <w:rFonts w:hint="eastAsia"/>
        </w:rPr>
        <w:t>ě</w:t>
      </w:r>
      <w:r w:rsidRPr="003E7C62">
        <w:t>, že si bude chtít ov</w:t>
      </w:r>
      <w:r w:rsidRPr="003E7C62">
        <w:rPr>
          <w:rFonts w:hint="eastAsia"/>
        </w:rPr>
        <w:t>ěř</w:t>
      </w:r>
      <w:r w:rsidRPr="003E7C62">
        <w:t>it údaje uvedené v takových listinách.</w:t>
      </w:r>
    </w:p>
    <w:p w14:paraId="4E563289" w14:textId="50367B50" w:rsidR="008813E5" w:rsidRDefault="008813E5" w:rsidP="008813E5"/>
    <w:p w14:paraId="55258873" w14:textId="77777777" w:rsidR="008813E5" w:rsidRDefault="008813E5" w:rsidP="008813E5"/>
    <w:p w14:paraId="3E243A6C" w14:textId="77777777" w:rsidR="008813E5" w:rsidRDefault="008813E5" w:rsidP="008813E5">
      <w:pPr>
        <w:pStyle w:val="Nadpis1"/>
        <w:tabs>
          <w:tab w:val="clear" w:pos="360"/>
        </w:tabs>
        <w:ind w:left="432" w:hanging="432"/>
      </w:pPr>
      <w:commentRangeStart w:id="20"/>
      <w:commentRangeStart w:id="21"/>
      <w:r w:rsidRPr="006633A0">
        <w:rPr>
          <w:highlight w:val="yellow"/>
        </w:rPr>
        <w:t xml:space="preserve">ODŮVODNĚNÍ ve smyslu </w:t>
      </w:r>
      <w:r w:rsidRPr="006633A0">
        <w:rPr>
          <w:caps w:val="0"/>
          <w:highlight w:val="yellow"/>
        </w:rPr>
        <w:t xml:space="preserve">§ 6 odst. 4 </w:t>
      </w:r>
      <w:r>
        <w:rPr>
          <w:caps w:val="0"/>
          <w:highlight w:val="yellow"/>
        </w:rPr>
        <w:t>a</w:t>
      </w:r>
      <w:r w:rsidRPr="006633A0">
        <w:rPr>
          <w:caps w:val="0"/>
          <w:highlight w:val="yellow"/>
        </w:rPr>
        <w:t xml:space="preserve"> § 28 odst. </w:t>
      </w:r>
      <w:r w:rsidRPr="006633A0">
        <w:rPr>
          <w:highlight w:val="yellow"/>
        </w:rPr>
        <w:t xml:space="preserve">1 </w:t>
      </w:r>
      <w:r w:rsidRPr="006633A0">
        <w:rPr>
          <w:caps w:val="0"/>
          <w:highlight w:val="yellow"/>
        </w:rPr>
        <w:t xml:space="preserve">písm. p) až r) </w:t>
      </w:r>
      <w:r w:rsidRPr="006633A0">
        <w:rPr>
          <w:highlight w:val="yellow"/>
        </w:rPr>
        <w:t>ZZVZ</w:t>
      </w:r>
      <w:commentRangeEnd w:id="20"/>
      <w:r>
        <w:rPr>
          <w:rStyle w:val="Odkaznakoment"/>
          <w:rFonts w:ascii="JohnSans Text Pro" w:hAnsi="JohnSans Text Pro" w:cs="Times New Roman"/>
          <w:b w:val="0"/>
          <w:caps w:val="0"/>
        </w:rPr>
        <w:commentReference w:id="20"/>
      </w:r>
    </w:p>
    <w:p w14:paraId="0EE21CF3" w14:textId="77777777" w:rsidR="008813E5" w:rsidRPr="006633A0" w:rsidRDefault="008813E5" w:rsidP="008813E5">
      <w:pPr>
        <w:pStyle w:val="Nadpis2"/>
        <w:tabs>
          <w:tab w:val="clear" w:pos="709"/>
          <w:tab w:val="clear" w:pos="1702"/>
        </w:tabs>
        <w:ind w:left="567" w:hanging="567"/>
        <w:rPr>
          <w:highlight w:val="yellow"/>
        </w:rPr>
      </w:pPr>
      <w:commentRangeStart w:id="22"/>
      <w:r w:rsidRPr="006633A0">
        <w:rPr>
          <w:highlight w:val="yellow"/>
        </w:rPr>
        <w:lastRenderedPageBreak/>
        <w:t xml:space="preserve">S ohledem na povahu a smysl zakázky, kdy předmětem je rekonstrukce </w:t>
      </w:r>
      <w:r>
        <w:rPr>
          <w:highlight w:val="yellow"/>
        </w:rPr>
        <w:t>(doplňte předmět veřejné zakázky)</w:t>
      </w:r>
      <w:r w:rsidRPr="006633A0">
        <w:rPr>
          <w:highlight w:val="yellow"/>
        </w:rPr>
        <w:t xml:space="preserve">, neshledal zadavatel možnost uplatnit zásady sociálně odpovědného zadávání, environmentálně odpovědného zadávání či inovací ve smyslu </w:t>
      </w:r>
      <w:proofErr w:type="spellStart"/>
      <w:r w:rsidRPr="006633A0">
        <w:rPr>
          <w:highlight w:val="yellow"/>
        </w:rPr>
        <w:t>ust</w:t>
      </w:r>
      <w:proofErr w:type="spellEnd"/>
      <w:r w:rsidRPr="006633A0">
        <w:rPr>
          <w:highlight w:val="yellow"/>
        </w:rPr>
        <w:t>. § 6 ZZVZ.</w:t>
      </w:r>
      <w:commentRangeEnd w:id="22"/>
      <w:r>
        <w:rPr>
          <w:rStyle w:val="Odkaznakoment"/>
          <w:rFonts w:ascii="JohnSans Text Pro" w:hAnsi="JohnSans Text Pro" w:cs="Times New Roman"/>
        </w:rPr>
        <w:commentReference w:id="22"/>
      </w:r>
    </w:p>
    <w:p w14:paraId="137D5658" w14:textId="77777777" w:rsidR="008813E5" w:rsidRPr="006633A0" w:rsidRDefault="008813E5" w:rsidP="008813E5"/>
    <w:p w14:paraId="4A662D0F" w14:textId="77777777" w:rsidR="008813E5" w:rsidRPr="006633A0" w:rsidRDefault="008813E5" w:rsidP="008813E5">
      <w:pPr>
        <w:pStyle w:val="Nadpis2"/>
        <w:tabs>
          <w:tab w:val="clear" w:pos="709"/>
          <w:tab w:val="clear" w:pos="1702"/>
        </w:tabs>
        <w:ind w:left="567" w:hanging="567"/>
        <w:rPr>
          <w:highlight w:val="yellow"/>
        </w:rPr>
      </w:pPr>
      <w:r w:rsidRPr="006633A0">
        <w:rPr>
          <w:highlight w:val="yellow"/>
        </w:rPr>
        <w:t>Zadavatel uvádí, že při vytváření zadávacích podmínek, hodnocení nabídek a výběru dodavatele</w:t>
      </w:r>
    </w:p>
    <w:p w14:paraId="4CDB700A" w14:textId="77777777" w:rsidR="008813E5" w:rsidRDefault="008813E5" w:rsidP="008813E5">
      <w:pPr>
        <w:pStyle w:val="Nadpis2"/>
        <w:numPr>
          <w:ilvl w:val="0"/>
          <w:numId w:val="0"/>
        </w:numPr>
        <w:tabs>
          <w:tab w:val="clear" w:pos="709"/>
          <w:tab w:val="clear" w:pos="1702"/>
        </w:tabs>
        <w:ind w:left="567"/>
        <w:rPr>
          <w:highlight w:val="yellow"/>
        </w:rPr>
      </w:pPr>
      <w:r w:rsidRPr="006633A0">
        <w:rPr>
          <w:highlight w:val="yellow"/>
        </w:rPr>
        <w:t>zohlednil zásady sociálně odpovědného zadávání</w:t>
      </w:r>
      <w:r>
        <w:rPr>
          <w:highlight w:val="yellow"/>
        </w:rPr>
        <w:t>,</w:t>
      </w:r>
      <w:r w:rsidRPr="006633A0">
        <w:rPr>
          <w:highlight w:val="yellow"/>
        </w:rPr>
        <w:t xml:space="preserve"> environmentálně odpovědného zadávání</w:t>
      </w:r>
      <w:r>
        <w:rPr>
          <w:highlight w:val="yellow"/>
        </w:rPr>
        <w:t xml:space="preserve"> a inovací, a to následovně: (doplňte, jakým způsobem zadavatel zásady odpovědného zadávání uplatnil). </w:t>
      </w:r>
      <w:commentRangeEnd w:id="21"/>
      <w:r>
        <w:rPr>
          <w:rStyle w:val="Odkaznakoment"/>
          <w:rFonts w:ascii="JohnSans Text Pro" w:hAnsi="JohnSans Text Pro" w:cs="Times New Roman"/>
        </w:rPr>
        <w:commentReference w:id="21"/>
      </w:r>
    </w:p>
    <w:p w14:paraId="5DA92CB0" w14:textId="77777777" w:rsidR="008813E5" w:rsidRPr="008813E5" w:rsidRDefault="008813E5" w:rsidP="008813E5"/>
    <w:p w14:paraId="19E72D3F" w14:textId="42D802E3" w:rsidR="00DF3948" w:rsidRDefault="00DF3948" w:rsidP="00DF3948"/>
    <w:p w14:paraId="63B0C22F" w14:textId="77777777" w:rsidR="00DF3948" w:rsidRDefault="00DF3948" w:rsidP="00DF3948">
      <w:pPr>
        <w:pStyle w:val="Nadpis1"/>
        <w:tabs>
          <w:tab w:val="clear" w:pos="360"/>
        </w:tabs>
        <w:ind w:left="432" w:hanging="432"/>
      </w:pPr>
      <w:r>
        <w:t>ochrana osobních údajů</w:t>
      </w:r>
    </w:p>
    <w:p w14:paraId="0F167A31" w14:textId="77777777" w:rsidR="00DF3948" w:rsidRDefault="00DF3948" w:rsidP="00DF3948"/>
    <w:p w14:paraId="6C5A599A" w14:textId="55ABE93D" w:rsidR="00DF3948" w:rsidRDefault="00DF3948" w:rsidP="00DF3948">
      <w:pPr>
        <w:spacing w:line="276" w:lineRule="auto"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10.1</w:t>
      </w:r>
      <w:r>
        <w:rPr>
          <w:rFonts w:ascii="Arial" w:hAnsi="Arial" w:cs="Arial"/>
          <w:sz w:val="22"/>
          <w:szCs w:val="22"/>
        </w:rPr>
        <w:tab/>
        <w:t xml:space="preserve">Zadavatel zpracovává osobní údaje dodavatele za účelem posouzení jeho nabídky v zadávacím řízení v souladu se závaznými právními předpisy. Zpracování za tímto účelem je nezbytné pro účely zadávacího řízení a probíhá na žádost dodavatele, coby subjektu údajů. </w:t>
      </w:r>
    </w:p>
    <w:p w14:paraId="612C64CD" w14:textId="77777777" w:rsidR="00DF3948" w:rsidRDefault="00DF3948" w:rsidP="00DF394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F23F00C" w14:textId="3C32E35F" w:rsidR="00DF3948" w:rsidRDefault="00DF3948" w:rsidP="00DF3948">
      <w:pPr>
        <w:spacing w:line="276" w:lineRule="auto"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10.2 </w:t>
      </w:r>
      <w:r>
        <w:rPr>
          <w:rFonts w:ascii="Arial" w:hAnsi="Arial" w:cs="Arial"/>
          <w:sz w:val="22"/>
          <w:szCs w:val="22"/>
        </w:rPr>
        <w:tab/>
        <w:t xml:space="preserve">Zadavatel v postavení správce zpracovává osobní údaje subjektu údajů korektně, zákonným a transparentním způsobem pouze k uvedenému účelu v nezbytném rozsahu po dobu ne delší, než je nezbytně nutné k dosažení účelu zpracování, a to způsobem, který zajistí jejich náležité zabezpečení v souladu s interními předpisy zadavatele. </w:t>
      </w:r>
    </w:p>
    <w:p w14:paraId="20BD0BED" w14:textId="77777777" w:rsidR="00DF3948" w:rsidRDefault="00DF3948" w:rsidP="00DF3948">
      <w:pPr>
        <w:spacing w:line="276" w:lineRule="auto"/>
        <w:ind w:left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Bez poskytnutí osobních údajů dodavatele nelze posoudit a hodnotit jeho nabídku pro účely zadávacího řízení. Neposkytnutí údajů ve vyžadovaném rozsahu může mít za důsledek vyloučení dodavatele z účasti v zadávacím řízení. </w:t>
      </w:r>
    </w:p>
    <w:p w14:paraId="0F7F377A" w14:textId="77777777" w:rsidR="00DF3948" w:rsidRDefault="00DF3948" w:rsidP="00DF394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E7FF586" w14:textId="295C42EA" w:rsidR="00DF3948" w:rsidRDefault="00DF3948" w:rsidP="00DF3948">
      <w:pPr>
        <w:spacing w:line="276" w:lineRule="auto"/>
        <w:ind w:left="705" w:hanging="705"/>
        <w:jc w:val="both"/>
      </w:pPr>
      <w:r>
        <w:rPr>
          <w:rFonts w:ascii="Arial" w:hAnsi="Arial" w:cs="Arial"/>
          <w:sz w:val="22"/>
          <w:szCs w:val="22"/>
        </w:rPr>
        <w:t xml:space="preserve">10.3 </w:t>
      </w:r>
      <w:r>
        <w:rPr>
          <w:rFonts w:ascii="Arial" w:hAnsi="Arial" w:cs="Arial"/>
          <w:sz w:val="22"/>
          <w:szCs w:val="22"/>
        </w:rPr>
        <w:tab/>
        <w:t>Osobní údaje dodavatele mohou být zpracovávány poradci zadavatele v postavení zpracovatelů, a to pouze v souvislosti se zadávacím řízením a v souladu se závaznými právními předpisy.</w:t>
      </w:r>
    </w:p>
    <w:p w14:paraId="2DFAE3FB" w14:textId="77777777" w:rsidR="00DF3948" w:rsidRPr="00010E41" w:rsidRDefault="00DF3948" w:rsidP="00DF3948"/>
    <w:p w14:paraId="0D08E6E8" w14:textId="77777777" w:rsidR="00DF3948" w:rsidRDefault="00DF3948" w:rsidP="00DF3948">
      <w:pPr>
        <w:pStyle w:val="Nadpis1"/>
        <w:tabs>
          <w:tab w:val="clear" w:pos="360"/>
        </w:tabs>
        <w:ind w:left="432" w:hanging="432"/>
      </w:pPr>
      <w:r>
        <w:t>přílohy</w:t>
      </w:r>
    </w:p>
    <w:p w14:paraId="298F1A24" w14:textId="77777777" w:rsidR="00DF3948" w:rsidRDefault="00DF3948" w:rsidP="00DF3948"/>
    <w:p w14:paraId="71EA91F8" w14:textId="77777777" w:rsidR="00DF3948" w:rsidRDefault="00DF3948" w:rsidP="00DF3948">
      <w:pPr>
        <w:ind w:left="432"/>
        <w:rPr>
          <w:rFonts w:ascii="Arial" w:hAnsi="Arial" w:cs="Arial"/>
          <w:sz w:val="22"/>
          <w:szCs w:val="22"/>
        </w:rPr>
      </w:pPr>
      <w:r w:rsidRPr="004A6738">
        <w:rPr>
          <w:rFonts w:ascii="Arial" w:hAnsi="Arial" w:cs="Arial"/>
          <w:sz w:val="22"/>
          <w:szCs w:val="22"/>
        </w:rPr>
        <w:t>P</w:t>
      </w:r>
      <w:r w:rsidRPr="004A6738">
        <w:rPr>
          <w:rFonts w:ascii="Arial" w:hAnsi="Arial" w:cs="Arial" w:hint="eastAsia"/>
          <w:sz w:val="22"/>
          <w:szCs w:val="22"/>
        </w:rPr>
        <w:t>ří</w:t>
      </w:r>
      <w:r w:rsidRPr="004A6738">
        <w:rPr>
          <w:rFonts w:ascii="Arial" w:hAnsi="Arial" w:cs="Arial"/>
          <w:sz w:val="22"/>
          <w:szCs w:val="22"/>
        </w:rPr>
        <w:t xml:space="preserve">loha </w:t>
      </w:r>
      <w:r w:rsidRPr="004A6738">
        <w:rPr>
          <w:rFonts w:ascii="Arial" w:hAnsi="Arial" w:cs="Arial" w:hint="eastAsia"/>
          <w:sz w:val="22"/>
          <w:szCs w:val="22"/>
        </w:rPr>
        <w:t>č</w:t>
      </w:r>
      <w:r w:rsidRPr="004A6738">
        <w:rPr>
          <w:rFonts w:ascii="Arial" w:hAnsi="Arial" w:cs="Arial"/>
          <w:sz w:val="22"/>
          <w:szCs w:val="22"/>
        </w:rPr>
        <w:t xml:space="preserve">. 1 </w:t>
      </w:r>
      <w:r w:rsidRPr="004A6738">
        <w:rPr>
          <w:rFonts w:ascii="Arial" w:hAnsi="Arial" w:cs="Arial" w:hint="eastAsia"/>
          <w:sz w:val="22"/>
          <w:szCs w:val="22"/>
        </w:rPr>
        <w:t>–</w:t>
      </w:r>
      <w:r w:rsidRPr="004A6738">
        <w:rPr>
          <w:rFonts w:ascii="Arial" w:hAnsi="Arial" w:cs="Arial"/>
          <w:sz w:val="22"/>
          <w:szCs w:val="22"/>
        </w:rPr>
        <w:t xml:space="preserve"> Návrh </w:t>
      </w:r>
      <w:r>
        <w:rPr>
          <w:rFonts w:ascii="Arial" w:hAnsi="Arial" w:cs="Arial"/>
          <w:sz w:val="22"/>
          <w:szCs w:val="22"/>
        </w:rPr>
        <w:t>smlouvy o dílo</w:t>
      </w:r>
    </w:p>
    <w:p w14:paraId="4EEECE74" w14:textId="6BBA932B" w:rsidR="00DF3948" w:rsidRPr="004A6738" w:rsidRDefault="00DF3948" w:rsidP="00DF3948">
      <w:pPr>
        <w:ind w:left="432"/>
        <w:rPr>
          <w:rFonts w:ascii="Arial" w:hAnsi="Arial" w:cs="Arial"/>
          <w:sz w:val="22"/>
          <w:szCs w:val="22"/>
          <w:highlight w:val="yellow"/>
        </w:rPr>
      </w:pPr>
      <w:commentRangeStart w:id="23"/>
      <w:r w:rsidRPr="004A6738">
        <w:rPr>
          <w:rFonts w:ascii="Arial" w:hAnsi="Arial" w:cs="Arial"/>
          <w:sz w:val="22"/>
          <w:szCs w:val="22"/>
          <w:highlight w:val="yellow"/>
        </w:rPr>
        <w:t xml:space="preserve">Příloha č. 2 – </w:t>
      </w:r>
    </w:p>
    <w:p w14:paraId="3A731F9E" w14:textId="537FDFD3" w:rsidR="00DF3948" w:rsidRPr="00184D6B" w:rsidRDefault="00DF3948" w:rsidP="00DF3948">
      <w:pPr>
        <w:ind w:left="432"/>
      </w:pPr>
      <w:r w:rsidRPr="004A6738">
        <w:rPr>
          <w:rFonts w:ascii="Arial" w:hAnsi="Arial" w:cs="Arial"/>
          <w:sz w:val="22"/>
          <w:szCs w:val="22"/>
          <w:highlight w:val="yellow"/>
        </w:rPr>
        <w:t xml:space="preserve">Příloha č. 3 </w:t>
      </w:r>
      <w:r>
        <w:rPr>
          <w:rFonts w:ascii="Arial" w:hAnsi="Arial" w:cs="Arial"/>
          <w:sz w:val="22"/>
          <w:szCs w:val="22"/>
          <w:highlight w:val="yellow"/>
        </w:rPr>
        <w:t>–</w:t>
      </w:r>
      <w:r w:rsidRPr="004A6738">
        <w:rPr>
          <w:rFonts w:ascii="Arial" w:hAnsi="Arial" w:cs="Arial"/>
          <w:sz w:val="22"/>
          <w:szCs w:val="22"/>
          <w:highlight w:val="yellow"/>
        </w:rPr>
        <w:t xml:space="preserve"> </w:t>
      </w:r>
      <w:commentRangeEnd w:id="23"/>
      <w:r w:rsidR="00F831FB">
        <w:rPr>
          <w:rStyle w:val="Odkaznakoment"/>
        </w:rPr>
        <w:commentReference w:id="23"/>
      </w:r>
    </w:p>
    <w:p w14:paraId="6D90C451" w14:textId="77777777" w:rsidR="00DF3948" w:rsidRPr="004E02F7" w:rsidRDefault="00DF3948" w:rsidP="00DF3948">
      <w:pPr>
        <w:pStyle w:val="Nadpis2"/>
        <w:numPr>
          <w:ilvl w:val="0"/>
          <w:numId w:val="0"/>
        </w:numPr>
        <w:ind w:left="576"/>
      </w:pPr>
    </w:p>
    <w:p w14:paraId="73F39BE6" w14:textId="77777777" w:rsidR="00DF3948" w:rsidRPr="00DF3948" w:rsidRDefault="00DF3948" w:rsidP="00F831FB"/>
    <w:p w14:paraId="003B0CC4" w14:textId="77777777" w:rsidR="00F831FB" w:rsidRPr="004E02F7" w:rsidRDefault="00F831FB" w:rsidP="00F831FB">
      <w:pPr>
        <w:spacing w:line="276" w:lineRule="auto"/>
        <w:rPr>
          <w:rFonts w:ascii="Arial" w:hAnsi="Arial" w:cs="Arial"/>
          <w:sz w:val="22"/>
          <w:szCs w:val="22"/>
        </w:rPr>
      </w:pPr>
      <w:r w:rsidRPr="004E02F7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FB738A">
        <w:rPr>
          <w:rFonts w:ascii="Arial" w:hAnsi="Arial" w:cs="Arial"/>
          <w:sz w:val="22"/>
          <w:szCs w:val="22"/>
          <w:highlight w:val="cyan"/>
        </w:rPr>
        <w:t>XXX</w:t>
      </w:r>
      <w:r w:rsidRPr="004E02F7">
        <w:rPr>
          <w:rFonts w:ascii="Arial" w:hAnsi="Arial" w:cs="Arial"/>
          <w:sz w:val="22"/>
          <w:szCs w:val="22"/>
        </w:rPr>
        <w:t xml:space="preserve"> dne </w:t>
      </w:r>
      <w:r w:rsidRPr="00701176">
        <w:rPr>
          <w:rFonts w:ascii="Arial" w:hAnsi="Arial" w:cs="Arial"/>
          <w:sz w:val="22"/>
          <w:szCs w:val="22"/>
          <w:highlight w:val="cyan"/>
        </w:rPr>
        <w:t xml:space="preserve">00. </w:t>
      </w:r>
      <w:r>
        <w:rPr>
          <w:rFonts w:ascii="Arial" w:hAnsi="Arial" w:cs="Arial"/>
          <w:sz w:val="22"/>
          <w:szCs w:val="22"/>
          <w:highlight w:val="cyan"/>
        </w:rPr>
        <w:t>00</w:t>
      </w:r>
      <w:r w:rsidRPr="00701176">
        <w:rPr>
          <w:rFonts w:ascii="Arial" w:hAnsi="Arial" w:cs="Arial"/>
          <w:sz w:val="22"/>
          <w:szCs w:val="22"/>
          <w:highlight w:val="cyan"/>
        </w:rPr>
        <w:t>. 20</w:t>
      </w:r>
      <w:r>
        <w:rPr>
          <w:rFonts w:ascii="Arial" w:hAnsi="Arial" w:cs="Arial"/>
          <w:sz w:val="22"/>
          <w:szCs w:val="22"/>
          <w:highlight w:val="cyan"/>
        </w:rPr>
        <w:t>20</w:t>
      </w:r>
    </w:p>
    <w:p w14:paraId="746574D2" w14:textId="77777777" w:rsidR="00F831FB" w:rsidRPr="004E02F7" w:rsidRDefault="00F831FB" w:rsidP="00F831FB">
      <w:pPr>
        <w:spacing w:line="276" w:lineRule="auto"/>
        <w:rPr>
          <w:rFonts w:ascii="Arial" w:hAnsi="Arial" w:cs="Arial"/>
          <w:sz w:val="22"/>
          <w:szCs w:val="22"/>
        </w:rPr>
      </w:pPr>
    </w:p>
    <w:p w14:paraId="733F9047" w14:textId="77777777" w:rsidR="00F831FB" w:rsidRPr="004E02F7" w:rsidRDefault="00F831FB" w:rsidP="00F831FB">
      <w:pPr>
        <w:spacing w:line="276" w:lineRule="auto"/>
        <w:rPr>
          <w:rFonts w:ascii="Arial" w:hAnsi="Arial" w:cs="Arial"/>
          <w:sz w:val="22"/>
          <w:szCs w:val="22"/>
        </w:rPr>
      </w:pPr>
    </w:p>
    <w:p w14:paraId="688EE2E9" w14:textId="77777777" w:rsidR="00F831FB" w:rsidRPr="004E02F7" w:rsidRDefault="00F831FB" w:rsidP="00F831FB">
      <w:pPr>
        <w:spacing w:line="276" w:lineRule="auto"/>
        <w:rPr>
          <w:rFonts w:ascii="Arial" w:hAnsi="Arial" w:cs="Arial"/>
          <w:sz w:val="22"/>
          <w:szCs w:val="22"/>
        </w:rPr>
      </w:pPr>
    </w:p>
    <w:p w14:paraId="4CA3ECDF" w14:textId="77777777" w:rsidR="00F831FB" w:rsidRPr="004E02F7" w:rsidRDefault="00F831FB" w:rsidP="00F831FB">
      <w:pPr>
        <w:spacing w:line="276" w:lineRule="auto"/>
        <w:rPr>
          <w:rFonts w:ascii="Arial" w:hAnsi="Arial" w:cs="Arial"/>
          <w:sz w:val="22"/>
          <w:szCs w:val="22"/>
        </w:rPr>
      </w:pPr>
    </w:p>
    <w:p w14:paraId="47C2F3E3" w14:textId="77777777" w:rsidR="00F831FB" w:rsidRPr="004E02F7" w:rsidRDefault="00F831FB" w:rsidP="00F831FB">
      <w:pPr>
        <w:spacing w:line="276" w:lineRule="auto"/>
        <w:rPr>
          <w:rFonts w:ascii="Arial" w:hAnsi="Arial" w:cs="Arial"/>
          <w:sz w:val="22"/>
          <w:szCs w:val="22"/>
        </w:rPr>
      </w:pPr>
      <w:r w:rsidRPr="004E02F7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1D13333E" w14:textId="77777777" w:rsidR="00F831FB" w:rsidRPr="00701176" w:rsidRDefault="00F831FB" w:rsidP="00F831FB">
      <w:pPr>
        <w:spacing w:line="276" w:lineRule="auto"/>
        <w:rPr>
          <w:rFonts w:ascii="Arial" w:hAnsi="Arial" w:cs="Arial"/>
          <w:bCs/>
          <w:sz w:val="22"/>
          <w:szCs w:val="22"/>
          <w:highlight w:val="cyan"/>
        </w:rPr>
      </w:pPr>
      <w:r w:rsidRPr="00701176">
        <w:rPr>
          <w:rFonts w:ascii="Arial" w:hAnsi="Arial" w:cs="Arial"/>
          <w:bCs/>
          <w:sz w:val="22"/>
          <w:szCs w:val="22"/>
          <w:highlight w:val="cyan"/>
        </w:rPr>
        <w:t xml:space="preserve">Jméno a příjmení osoby oprávněné jednat za zadavatele </w:t>
      </w:r>
    </w:p>
    <w:p w14:paraId="04A19AF5" w14:textId="77777777" w:rsidR="00F831FB" w:rsidRDefault="00F831FB" w:rsidP="00F831FB">
      <w:pPr>
        <w:spacing w:line="276" w:lineRule="auto"/>
        <w:rPr>
          <w:rFonts w:ascii="Arial" w:hAnsi="Arial" w:cs="Arial"/>
          <w:bCs/>
          <w:sz w:val="22"/>
          <w:szCs w:val="22"/>
          <w:highlight w:val="cyan"/>
        </w:rPr>
      </w:pPr>
      <w:r w:rsidRPr="00701176">
        <w:rPr>
          <w:rFonts w:ascii="Arial" w:hAnsi="Arial" w:cs="Arial"/>
          <w:bCs/>
          <w:sz w:val="22"/>
          <w:szCs w:val="22"/>
          <w:highlight w:val="cyan"/>
        </w:rPr>
        <w:t>Funkce</w:t>
      </w:r>
    </w:p>
    <w:p w14:paraId="144B1CE7" w14:textId="03185EBE" w:rsidR="00DF3948" w:rsidRDefault="00DF3948" w:rsidP="00DF3948"/>
    <w:p w14:paraId="58F75A5E" w14:textId="77777777" w:rsidR="00DF3948" w:rsidRPr="00DF3948" w:rsidRDefault="00DF3948" w:rsidP="00F831FB"/>
    <w:p w14:paraId="58AD5D2B" w14:textId="77777777" w:rsidR="00846070" w:rsidRPr="004E02F7" w:rsidRDefault="00846070" w:rsidP="00846070">
      <w:pPr>
        <w:pStyle w:val="Nadpis2"/>
        <w:numPr>
          <w:ilvl w:val="0"/>
          <w:numId w:val="0"/>
        </w:numPr>
        <w:ind w:left="576"/>
      </w:pPr>
    </w:p>
    <w:p w14:paraId="0DDC31AF" w14:textId="77777777" w:rsidR="00846070" w:rsidRPr="004E02F7" w:rsidRDefault="00846070" w:rsidP="00846070">
      <w:pPr>
        <w:spacing w:line="276" w:lineRule="auto"/>
        <w:rPr>
          <w:rFonts w:ascii="Arial" w:hAnsi="Arial" w:cs="Arial"/>
        </w:rPr>
      </w:pPr>
    </w:p>
    <w:p w14:paraId="536AD21A" w14:textId="77777777" w:rsidR="000F1A38" w:rsidRDefault="000F1A38"/>
    <w:sectPr w:rsidR="000F1A38" w:rsidSect="00546E43">
      <w:footerReference w:type="default" r:id="rId12"/>
      <w:footerReference w:type="first" r:id="rId13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Eliska Klouckova" w:date="2020-04-21T15:37:00Z" w:initials="EK">
    <w:p w14:paraId="0FAA87AD" w14:textId="77777777" w:rsidR="00F831FB" w:rsidRDefault="00F831FB" w:rsidP="00F831FB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t xml:space="preserve">Podrobněji specifikujte předmět zakázky. Pokud by bylo rozsáhlejší, tak doporučuji dát jako přílohu.  </w:t>
      </w:r>
    </w:p>
    <w:p w14:paraId="13E4E45A" w14:textId="1C23A0D6" w:rsidR="00F831FB" w:rsidRDefault="00F831FB">
      <w:pPr>
        <w:pStyle w:val="Textkomente"/>
      </w:pPr>
    </w:p>
  </w:comment>
  <w:comment w:id="1" w:author="Eliska Klouckova" w:date="2020-04-21T15:37:00Z" w:initials="EK">
    <w:p w14:paraId="2F4BCACD" w14:textId="77777777" w:rsidR="00F831FB" w:rsidRDefault="00F831FB" w:rsidP="00F831FB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t>Pokud je předpoklad provedení služby zahrnující dokumentaci, jako např. manuál atd.</w:t>
      </w:r>
    </w:p>
    <w:p w14:paraId="66BD6F59" w14:textId="09AFEDF2" w:rsidR="00F831FB" w:rsidRDefault="00F831FB">
      <w:pPr>
        <w:pStyle w:val="Textkomente"/>
      </w:pPr>
    </w:p>
  </w:comment>
  <w:comment w:id="2" w:author="Eliska Klouckova" w:date="2020-04-21T15:37:00Z" w:initials="EK">
    <w:p w14:paraId="12A946FC" w14:textId="7F97A486" w:rsidR="00F831FB" w:rsidRDefault="00F831FB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t xml:space="preserve">Doplňte CPV dle odkazu: </w:t>
      </w:r>
      <w:hyperlink r:id="rId1" w:history="1">
        <w:r w:rsidRPr="005B6426">
          <w:rPr>
            <w:rStyle w:val="Hypertextovodkaz"/>
          </w:rPr>
          <w:t>http://www.isvz.cz/ISVZ/Ciselniky/ISVZ_klasifikace_ciselniky.aspx</w:t>
        </w:r>
      </w:hyperlink>
      <w:r>
        <w:t xml:space="preserve"> . V případě pochybnosti raději více CPV kódů.</w:t>
      </w:r>
    </w:p>
  </w:comment>
  <w:comment w:id="3" w:author="Eliska Klouckova" w:date="2020-04-21T15:38:00Z" w:initials="EK">
    <w:p w14:paraId="346C10F0" w14:textId="77777777" w:rsidR="00F831FB" w:rsidRDefault="00F831FB" w:rsidP="00F831FB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t xml:space="preserve">Uveďte prosím název profilu zadavatele </w:t>
      </w:r>
    </w:p>
    <w:p w14:paraId="5A43BAD2" w14:textId="30D28A40" w:rsidR="00F831FB" w:rsidRDefault="00F831FB">
      <w:pPr>
        <w:pStyle w:val="Textkomente"/>
      </w:pPr>
    </w:p>
  </w:comment>
  <w:comment w:id="4" w:author="Eliska Klouckova" w:date="2020-04-21T15:39:00Z" w:initials="EK">
    <w:p w14:paraId="2873D63D" w14:textId="77777777" w:rsidR="00F831FB" w:rsidRDefault="00F831FB" w:rsidP="00F831FB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t>Uveďte prosím odkaz na profil zadavatele</w:t>
      </w:r>
    </w:p>
    <w:p w14:paraId="7FB2679B" w14:textId="7EEEB900" w:rsidR="00F831FB" w:rsidRDefault="00F831FB">
      <w:pPr>
        <w:pStyle w:val="Textkomente"/>
      </w:pPr>
    </w:p>
  </w:comment>
  <w:comment w:id="5" w:author="Eliska Klouckova" w:date="2020-04-21T15:39:00Z" w:initials="EK">
    <w:p w14:paraId="224AF7B9" w14:textId="77777777" w:rsidR="00F831FB" w:rsidRDefault="00F831FB" w:rsidP="00F831FB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t>Není dle ZZVZ povinnost posuzovat MNNC, je to na volbě zadavatele.</w:t>
      </w:r>
    </w:p>
    <w:p w14:paraId="49119D66" w14:textId="310E2D27" w:rsidR="00F831FB" w:rsidRDefault="00F831FB">
      <w:pPr>
        <w:pStyle w:val="Textkomente"/>
      </w:pPr>
    </w:p>
  </w:comment>
  <w:comment w:id="7" w:author="Eliska Klouckova" w:date="2020-04-21T15:39:00Z" w:initials="EK">
    <w:p w14:paraId="78178781" w14:textId="77777777" w:rsidR="00F831FB" w:rsidRDefault="00F831FB" w:rsidP="00F831FB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t>Maximálně 2x násobek předběžné hodnoty veřejné zakázky.</w:t>
      </w:r>
    </w:p>
    <w:p w14:paraId="45E31A4B" w14:textId="39B64A30" w:rsidR="00F831FB" w:rsidRDefault="00F831FB">
      <w:pPr>
        <w:pStyle w:val="Textkomente"/>
      </w:pPr>
    </w:p>
  </w:comment>
  <w:comment w:id="8" w:author="Eliska Klouckova" w:date="2020-04-21T15:39:00Z" w:initials="EK">
    <w:p w14:paraId="35563C09" w14:textId="77777777" w:rsidR="00F831FB" w:rsidRDefault="00F831FB" w:rsidP="00F831FB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t>Pro případ požadavku na ekonomickou kvalifikaci účastníka.</w:t>
      </w:r>
    </w:p>
    <w:p w14:paraId="04539F06" w14:textId="4849E76E" w:rsidR="00F831FB" w:rsidRDefault="00F831FB">
      <w:pPr>
        <w:pStyle w:val="Textkomente"/>
      </w:pPr>
    </w:p>
  </w:comment>
  <w:comment w:id="9" w:author="Eliska Klouckova" w:date="2020-04-21T15:39:00Z" w:initials="EK">
    <w:p w14:paraId="4D57FFF4" w14:textId="77777777" w:rsidR="00F831FB" w:rsidRDefault="00F831FB" w:rsidP="00F831FB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t>Nebo lze přesně specifikovat</w:t>
      </w:r>
    </w:p>
    <w:p w14:paraId="7C3ED068" w14:textId="44031B7E" w:rsidR="00F831FB" w:rsidRDefault="00F831FB">
      <w:pPr>
        <w:pStyle w:val="Textkomente"/>
      </w:pPr>
    </w:p>
  </w:comment>
  <w:comment w:id="10" w:author="Eliska Klouckova" w:date="2020-04-21T15:39:00Z" w:initials="EK">
    <w:p w14:paraId="2D9C1F1F" w14:textId="77777777" w:rsidR="00F831FB" w:rsidRDefault="00F831FB" w:rsidP="00F831FB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t>Max. 3</w:t>
      </w:r>
    </w:p>
    <w:p w14:paraId="00624B02" w14:textId="5962B1C4" w:rsidR="00F831FB" w:rsidRDefault="00F831FB">
      <w:pPr>
        <w:pStyle w:val="Textkomente"/>
      </w:pPr>
    </w:p>
  </w:comment>
  <w:comment w:id="11" w:author="Eliska Klouckova" w:date="2020-04-21T15:39:00Z" w:initials="EK">
    <w:p w14:paraId="7155D57B" w14:textId="77777777" w:rsidR="00F831FB" w:rsidRDefault="00F831FB" w:rsidP="00F831FB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t>Hodnota se doporučuje max. 50% hodnoty zakázky bez DPH. Vyšší procento zásadně nedoporučuji</w:t>
      </w:r>
    </w:p>
    <w:p w14:paraId="591BF91F" w14:textId="04EBC57A" w:rsidR="00F831FB" w:rsidRDefault="00F831FB">
      <w:pPr>
        <w:pStyle w:val="Textkomente"/>
      </w:pPr>
    </w:p>
  </w:comment>
  <w:comment w:id="12" w:author="Eliska Klouckova" w:date="2020-04-21T15:39:00Z" w:initials="EK">
    <w:p w14:paraId="22086BCF" w14:textId="77777777" w:rsidR="00F831FB" w:rsidRDefault="00F831FB" w:rsidP="00F831FB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t xml:space="preserve">Vhodné popsat osoby, které chceme, aby se nám podílely na plnění. U projekčních prací např. technický pracovník s autorizací v určitém oboru. </w:t>
      </w:r>
    </w:p>
    <w:p w14:paraId="7496DE4D" w14:textId="381CAA08" w:rsidR="00F831FB" w:rsidRDefault="00F831FB">
      <w:pPr>
        <w:pStyle w:val="Textkomente"/>
      </w:pPr>
    </w:p>
  </w:comment>
  <w:comment w:id="13" w:author="Eliska Klouckova" w:date="2020-04-21T15:39:00Z" w:initials="EK">
    <w:p w14:paraId="4CC0DB57" w14:textId="77777777" w:rsidR="00F831FB" w:rsidRDefault="00F831FB" w:rsidP="00F831FB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t>Max. 3</w:t>
      </w:r>
    </w:p>
    <w:p w14:paraId="14B8B3EC" w14:textId="1DAB743F" w:rsidR="00F831FB" w:rsidRDefault="00F831FB">
      <w:pPr>
        <w:pStyle w:val="Textkomente"/>
      </w:pPr>
    </w:p>
  </w:comment>
  <w:comment w:id="14" w:author="Eliska Klouckova" w:date="2020-04-21T15:39:00Z" w:initials="EK">
    <w:p w14:paraId="2AACCCA0" w14:textId="77777777" w:rsidR="00F831FB" w:rsidRDefault="00F831FB" w:rsidP="00F831FB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t>Hodnota se doporučuje max. 50% hodnoty zakázky bez DPH. Vyšší procento zásadně nedoporučuji</w:t>
      </w:r>
    </w:p>
    <w:p w14:paraId="28977FC2" w14:textId="4232E64C" w:rsidR="00F831FB" w:rsidRDefault="00F831FB">
      <w:pPr>
        <w:pStyle w:val="Textkomente"/>
      </w:pPr>
    </w:p>
  </w:comment>
  <w:comment w:id="15" w:author="Eliska Klouckova" w:date="2020-04-21T15:39:00Z" w:initials="EK">
    <w:p w14:paraId="75CA11BF" w14:textId="77777777" w:rsidR="00F831FB" w:rsidRDefault="00F831FB" w:rsidP="00F831FB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t xml:space="preserve">Pokud je potřeba v rámci plnění VZ s poskytovatelem služby, resp. členem realizačního týmu komunikovat. </w:t>
      </w:r>
    </w:p>
    <w:p w14:paraId="35C9F4EA" w14:textId="6417C9BD" w:rsidR="00F831FB" w:rsidRDefault="00F831FB">
      <w:pPr>
        <w:pStyle w:val="Textkomente"/>
      </w:pPr>
    </w:p>
  </w:comment>
  <w:comment w:id="16" w:author="Eliska Klouckova" w:date="2020-04-21T15:40:00Z" w:initials="EK">
    <w:p w14:paraId="2EB829B9" w14:textId="77777777" w:rsidR="00F831FB" w:rsidRDefault="00F831FB" w:rsidP="00F831FB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t xml:space="preserve">Případně lze stanovit obchodní podmínky přímo do textu zadávacích podmínek. </w:t>
      </w:r>
    </w:p>
    <w:p w14:paraId="6A25701A" w14:textId="77777777" w:rsidR="00F831FB" w:rsidRDefault="00F831FB" w:rsidP="00F831FB">
      <w:pPr>
        <w:pStyle w:val="Textkomente"/>
      </w:pPr>
      <w:r>
        <w:t xml:space="preserve">Obecně ale doporučuji vložit přímo konkrétní návrh smlouvy. </w:t>
      </w:r>
    </w:p>
    <w:p w14:paraId="07E1B4BD" w14:textId="394A83BE" w:rsidR="00F831FB" w:rsidRDefault="00F831FB">
      <w:pPr>
        <w:pStyle w:val="Textkomente"/>
      </w:pPr>
    </w:p>
  </w:comment>
  <w:comment w:id="17" w:author="Eliska Klouckova" w:date="2020-04-21T15:40:00Z" w:initials="EK">
    <w:p w14:paraId="500AF3C6" w14:textId="77777777" w:rsidR="00F831FB" w:rsidRDefault="00F831FB" w:rsidP="00F831FB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t xml:space="preserve">Uveďte prosím odkaz na profil zadavatele </w:t>
      </w:r>
    </w:p>
    <w:p w14:paraId="52FCBE57" w14:textId="4F36C4D3" w:rsidR="00F831FB" w:rsidRDefault="00F831FB">
      <w:pPr>
        <w:pStyle w:val="Textkomente"/>
      </w:pPr>
    </w:p>
  </w:comment>
  <w:comment w:id="18" w:author="Eliska Klouckova" w:date="2020-04-21T15:40:00Z" w:initials="EK">
    <w:p w14:paraId="0CFBA87F" w14:textId="77777777" w:rsidR="00F831FB" w:rsidRDefault="00F831FB" w:rsidP="00F831FB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t>V odůvodněných případech lze využití poddodavatelů omezit. Musí se jednat o přesně věcně vymezenou část plnění. Omezení by mělo být odůvodněné.</w:t>
      </w:r>
    </w:p>
    <w:p w14:paraId="73DBEC23" w14:textId="2D7BD778" w:rsidR="00F831FB" w:rsidRDefault="00F831FB">
      <w:pPr>
        <w:pStyle w:val="Textkomente"/>
      </w:pPr>
    </w:p>
  </w:comment>
  <w:comment w:id="20" w:author="Eliška Kloučková" w:date="2021-02-23T18:55:00Z" w:initials="EK">
    <w:p w14:paraId="19661670" w14:textId="77777777" w:rsidR="008813E5" w:rsidRDefault="008813E5" w:rsidP="008813E5">
      <w:pPr>
        <w:pStyle w:val="Textkomente"/>
      </w:pPr>
      <w:r>
        <w:rPr>
          <w:rStyle w:val="Odkaznakoment"/>
        </w:rPr>
        <w:annotationRef/>
      </w:r>
      <w:r>
        <w:t xml:space="preserve">Více o odpovědném zadávání naleznete např. v našem </w:t>
      </w:r>
      <w:hyperlink r:id="rId2" w:history="1">
        <w:r w:rsidRPr="00CD23AA">
          <w:rPr>
            <w:rStyle w:val="Hypertextovodkaz"/>
          </w:rPr>
          <w:t>zpravodaji.</w:t>
        </w:r>
      </w:hyperlink>
      <w:r>
        <w:rPr>
          <w:rStyle w:val="Hypertextovodkaz"/>
        </w:rPr>
        <w:t xml:space="preserve"> </w:t>
      </w:r>
    </w:p>
  </w:comment>
  <w:comment w:id="22" w:author="Eliška Kloučková" w:date="2021-02-23T18:43:00Z" w:initials="EK">
    <w:p w14:paraId="7C778241" w14:textId="77777777" w:rsidR="008813E5" w:rsidRDefault="008813E5" w:rsidP="008813E5">
      <w:pPr>
        <w:pStyle w:val="Textkomente"/>
      </w:pPr>
      <w:r>
        <w:rPr>
          <w:rStyle w:val="Odkaznakoment"/>
        </w:rPr>
        <w:annotationRef/>
      </w:r>
      <w:r>
        <w:t xml:space="preserve">V případě, že v případě této VZ nelze uplatnit zásady odpovědného zadávání. </w:t>
      </w:r>
    </w:p>
  </w:comment>
  <w:comment w:id="21" w:author="Eliška Kloučková" w:date="2021-02-23T19:07:00Z" w:initials="EK">
    <w:p w14:paraId="0FCCE0F7" w14:textId="77777777" w:rsidR="008813E5" w:rsidRDefault="008813E5" w:rsidP="008813E5">
      <w:pPr>
        <w:pStyle w:val="Textkomente"/>
      </w:pPr>
      <w:r>
        <w:rPr>
          <w:rStyle w:val="Odkaznakoment"/>
        </w:rPr>
        <w:annotationRef/>
      </w:r>
      <w:r>
        <w:t xml:space="preserve">Neopomeňme, že odůvodnění se doporučuje uvést také ve Zprávě o hodnocení a posouzení nabídek a v Oznámení o výběru dodavatele. </w:t>
      </w:r>
    </w:p>
  </w:comment>
  <w:comment w:id="23" w:author="Eliska Klouckova" w:date="2020-04-21T15:36:00Z" w:initials="EK">
    <w:p w14:paraId="079AA999" w14:textId="77777777" w:rsidR="00F831FB" w:rsidRDefault="00F831FB" w:rsidP="00F831FB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t>V případě více příloh zadávací dokumentace.</w:t>
      </w:r>
    </w:p>
    <w:p w14:paraId="0294A004" w14:textId="7F9E792B" w:rsidR="00F831FB" w:rsidRDefault="00F831FB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3E4E45A" w15:done="0"/>
  <w15:commentEx w15:paraId="66BD6F59" w15:done="0"/>
  <w15:commentEx w15:paraId="12A946FC" w15:done="0"/>
  <w15:commentEx w15:paraId="5A43BAD2" w15:done="0"/>
  <w15:commentEx w15:paraId="7FB2679B" w15:done="0"/>
  <w15:commentEx w15:paraId="49119D66" w15:done="0"/>
  <w15:commentEx w15:paraId="45E31A4B" w15:done="0"/>
  <w15:commentEx w15:paraId="04539F06" w15:done="0"/>
  <w15:commentEx w15:paraId="7C3ED068" w15:done="0"/>
  <w15:commentEx w15:paraId="00624B02" w15:done="0"/>
  <w15:commentEx w15:paraId="591BF91F" w15:done="0"/>
  <w15:commentEx w15:paraId="7496DE4D" w15:done="0"/>
  <w15:commentEx w15:paraId="14B8B3EC" w15:done="0"/>
  <w15:commentEx w15:paraId="28977FC2" w15:done="0"/>
  <w15:commentEx w15:paraId="35C9F4EA" w15:done="0"/>
  <w15:commentEx w15:paraId="07E1B4BD" w15:done="0"/>
  <w15:commentEx w15:paraId="52FCBE57" w15:done="0"/>
  <w15:commentEx w15:paraId="73DBEC23" w15:done="0"/>
  <w15:commentEx w15:paraId="19661670" w15:done="0"/>
  <w15:commentEx w15:paraId="7C778241" w15:done="0"/>
  <w15:commentEx w15:paraId="0FCCE0F7" w15:done="0"/>
  <w15:commentEx w15:paraId="0294A00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FCE2D" w16cex:dateUtc="2021-02-23T17:55:00Z"/>
  <w16cex:commentExtensible w16cex:durableId="23DFCB57" w16cex:dateUtc="2021-02-23T17:43:00Z"/>
  <w16cex:commentExtensible w16cex:durableId="23DFD0E9" w16cex:dateUtc="2021-02-23T18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3E4E45A" w16cid:durableId="224991B2"/>
  <w16cid:commentId w16cid:paraId="66BD6F59" w16cid:durableId="224991B8"/>
  <w16cid:commentId w16cid:paraId="12A946FC" w16cid:durableId="224991CF"/>
  <w16cid:commentId w16cid:paraId="5A43BAD2" w16cid:durableId="22499212"/>
  <w16cid:commentId w16cid:paraId="7FB2679B" w16cid:durableId="22499217"/>
  <w16cid:commentId w16cid:paraId="49119D66" w16cid:durableId="2249921E"/>
  <w16cid:commentId w16cid:paraId="45E31A4B" w16cid:durableId="22499226"/>
  <w16cid:commentId w16cid:paraId="04539F06" w16cid:durableId="2249922B"/>
  <w16cid:commentId w16cid:paraId="7C3ED068" w16cid:durableId="2249922F"/>
  <w16cid:commentId w16cid:paraId="00624B02" w16cid:durableId="22499236"/>
  <w16cid:commentId w16cid:paraId="591BF91F" w16cid:durableId="2249923A"/>
  <w16cid:commentId w16cid:paraId="7496DE4D" w16cid:durableId="22499240"/>
  <w16cid:commentId w16cid:paraId="14B8B3EC" w16cid:durableId="22499244"/>
  <w16cid:commentId w16cid:paraId="28977FC2" w16cid:durableId="22499249"/>
  <w16cid:commentId w16cid:paraId="35C9F4EA" w16cid:durableId="2249924E"/>
  <w16cid:commentId w16cid:paraId="07E1B4BD" w16cid:durableId="22499264"/>
  <w16cid:commentId w16cid:paraId="52FCBE57" w16cid:durableId="22499271"/>
  <w16cid:commentId w16cid:paraId="73DBEC23" w16cid:durableId="22499277"/>
  <w16cid:commentId w16cid:paraId="19661670" w16cid:durableId="23DFCE2D"/>
  <w16cid:commentId w16cid:paraId="7C778241" w16cid:durableId="23DFCB57"/>
  <w16cid:commentId w16cid:paraId="0FCCE0F7" w16cid:durableId="23DFD0E9"/>
  <w16cid:commentId w16cid:paraId="0294A004" w16cid:durableId="2249916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E8C6F" w14:textId="77777777" w:rsidR="000B539C" w:rsidRDefault="000B539C">
      <w:r>
        <w:separator/>
      </w:r>
    </w:p>
  </w:endnote>
  <w:endnote w:type="continuationSeparator" w:id="0">
    <w:p w14:paraId="0DA38D4D" w14:textId="77777777" w:rsidR="000B539C" w:rsidRDefault="000B5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JohnSans Text Pro">
    <w:altName w:val="Arial"/>
    <w:panose1 w:val="020B0604020202020204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04496" w14:textId="77777777" w:rsidR="00FF7694" w:rsidRDefault="00846070" w:rsidP="00FF7694">
    <w:pPr>
      <w:jc w:val="right"/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 PAGE </w:instrText>
    </w:r>
    <w:r>
      <w:rPr>
        <w:rStyle w:val="slostrnky"/>
        <w:rFonts w:eastAsiaTheme="majorEastAsia"/>
      </w:rPr>
      <w:fldChar w:fldCharType="separate"/>
    </w:r>
    <w:r>
      <w:rPr>
        <w:rStyle w:val="slostrnky"/>
        <w:rFonts w:eastAsiaTheme="majorEastAsia"/>
      </w:rPr>
      <w:t>3</w:t>
    </w:r>
    <w:r>
      <w:rPr>
        <w:rStyle w:val="slostrnky"/>
        <w:rFonts w:eastAsiaTheme="majorEastAsia"/>
      </w:rPr>
      <w:fldChar w:fldCharType="end"/>
    </w:r>
    <w:r>
      <w:rPr>
        <w:rStyle w:val="slostrnky"/>
        <w:rFonts w:eastAsiaTheme="majorEastAsia"/>
        <w:sz w:val="16"/>
      </w:rPr>
      <w:t>/</w:t>
    </w:r>
    <w:r>
      <w:rPr>
        <w:rStyle w:val="slostrnky"/>
        <w:rFonts w:eastAsiaTheme="majorEastAsia"/>
        <w:sz w:val="16"/>
      </w:rPr>
      <w:fldChar w:fldCharType="begin"/>
    </w:r>
    <w:r>
      <w:rPr>
        <w:rStyle w:val="slostrnky"/>
        <w:rFonts w:eastAsiaTheme="majorEastAsia"/>
        <w:sz w:val="16"/>
      </w:rPr>
      <w:instrText xml:space="preserve"> NUMPAGES </w:instrText>
    </w:r>
    <w:r>
      <w:rPr>
        <w:rStyle w:val="slostrnky"/>
        <w:rFonts w:eastAsiaTheme="majorEastAsia"/>
        <w:sz w:val="16"/>
      </w:rPr>
      <w:fldChar w:fldCharType="separate"/>
    </w:r>
    <w:r>
      <w:rPr>
        <w:rStyle w:val="slostrnky"/>
        <w:rFonts w:eastAsiaTheme="majorEastAsia"/>
        <w:sz w:val="16"/>
      </w:rPr>
      <w:t>11</w:t>
    </w:r>
    <w:r>
      <w:rPr>
        <w:rStyle w:val="slostrnky"/>
        <w:rFonts w:eastAsiaTheme="majorEastAsia"/>
        <w:sz w:val="16"/>
      </w:rPr>
      <w:fldChar w:fldCharType="end"/>
    </w:r>
  </w:p>
  <w:p w14:paraId="17F40E07" w14:textId="77777777" w:rsidR="00BB120B" w:rsidRPr="00783FA7" w:rsidRDefault="00846070" w:rsidP="00BB120B">
    <w:pPr>
      <w:pStyle w:val="Zpa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D87F495" wp14:editId="63BEF449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13335" b="9525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518EBF" w14:textId="77777777" w:rsidR="00FF7694" w:rsidRDefault="000B539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87F495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451.4pt;margin-top:790.95pt;width:72.4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" filled="f" stroked="f">
              <v:textbox inset="0,0,0,0">
                <w:txbxContent>
                  <w:p w14:paraId="31518EBF" w14:textId="77777777" w:rsidR="00FF7694" w:rsidRDefault="000B539C"/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8484D" w14:textId="77777777" w:rsidR="00BB120B" w:rsidRDefault="00846070">
    <w:pPr>
      <w:pStyle w:val="Zpa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FAE848A" wp14:editId="551F6AD0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13335" b="9525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9C7107" w14:textId="77777777" w:rsidR="00BB120B" w:rsidRDefault="00846070">
                          <w:pPr>
                            <w:jc w:val="center"/>
                          </w:pPr>
                          <w:r>
                            <w:rPr>
                              <w:rStyle w:val="slostrnky"/>
                              <w:rFonts w:eastAsiaTheme="majorEastAsia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eastAsiaTheme="majorEastAsia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eastAsiaTheme="majorEastAsia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eastAsiaTheme="majorEastAsia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eastAsiaTheme="majorEastAsia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eastAsiaTheme="majorEastAsia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eastAsiaTheme="majorEastAsia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eastAsiaTheme="majorEastAsia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eastAsiaTheme="majorEastAsia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eastAsiaTheme="majorEastAsia"/>
                              <w:noProof/>
                              <w:sz w:val="16"/>
                            </w:rPr>
                            <w:t>16</w:t>
                          </w:r>
                          <w:r>
                            <w:rPr>
                              <w:rStyle w:val="slostrnky"/>
                              <w:rFonts w:eastAsiaTheme="majorEastAsia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E848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451.4pt;margin-top:790.95pt;width:72.4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" filled="f" stroked="f">
              <v:textbox inset="0,0,0,0">
                <w:txbxContent>
                  <w:p w14:paraId="7F9C7107" w14:textId="77777777" w:rsidR="00BB120B" w:rsidRDefault="00846070">
                    <w:pPr>
                      <w:jc w:val="center"/>
                    </w:pPr>
                    <w:r>
                      <w:rPr>
                        <w:rStyle w:val="slostrnky"/>
                        <w:rFonts w:eastAsiaTheme="majorEastAsia"/>
                      </w:rPr>
                      <w:fldChar w:fldCharType="begin"/>
                    </w:r>
                    <w:r>
                      <w:rPr>
                        <w:rStyle w:val="slostrnky"/>
                        <w:rFonts w:eastAsiaTheme="majorEastAsia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eastAsiaTheme="majorEastAsia"/>
                      </w:rPr>
                      <w:fldChar w:fldCharType="separate"/>
                    </w:r>
                    <w:r>
                      <w:rPr>
                        <w:rStyle w:val="slostrnky"/>
                        <w:rFonts w:eastAsiaTheme="majorEastAsia"/>
                        <w:noProof/>
                      </w:rPr>
                      <w:t>1</w:t>
                    </w:r>
                    <w:r>
                      <w:rPr>
                        <w:rStyle w:val="slostrnky"/>
                        <w:rFonts w:eastAsiaTheme="majorEastAsia"/>
                      </w:rPr>
                      <w:fldChar w:fldCharType="end"/>
                    </w:r>
                    <w:r>
                      <w:rPr>
                        <w:rStyle w:val="slostrnky"/>
                        <w:rFonts w:eastAsiaTheme="majorEastAsia"/>
                        <w:sz w:val="16"/>
                      </w:rPr>
                      <w:t>/</w:t>
                    </w:r>
                    <w:r>
                      <w:rPr>
                        <w:rStyle w:val="slostrnky"/>
                        <w:rFonts w:eastAsiaTheme="majorEastAsia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rFonts w:eastAsiaTheme="majorEastAsia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eastAsiaTheme="majorEastAsia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eastAsiaTheme="majorEastAsia"/>
                        <w:noProof/>
                        <w:sz w:val="16"/>
                      </w:rPr>
                      <w:t>16</w:t>
                    </w:r>
                    <w:r>
                      <w:rPr>
                        <w:rStyle w:val="slostrnky"/>
                        <w:rFonts w:eastAsiaTheme="majorEastAsia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CD53E8" w14:textId="77777777" w:rsidR="000B539C" w:rsidRDefault="000B539C">
      <w:r>
        <w:separator/>
      </w:r>
    </w:p>
  </w:footnote>
  <w:footnote w:type="continuationSeparator" w:id="0">
    <w:p w14:paraId="0409B405" w14:textId="77777777" w:rsidR="000B539C" w:rsidRDefault="000B5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87D2FBEC"/>
    <w:name w:val="WW8Num3"/>
    <w:lvl w:ilvl="0">
      <w:start w:val="1"/>
      <w:numFmt w:val="decimal"/>
      <w:pStyle w:val="Styl0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Styl1"/>
      <w:lvlText w:val="%1.%2."/>
      <w:lvlJc w:val="left"/>
      <w:pPr>
        <w:tabs>
          <w:tab w:val="num" w:pos="822"/>
        </w:tabs>
        <w:ind w:left="822" w:hanging="6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tyl2"/>
      <w:lvlText w:val="%1.%2.%3."/>
      <w:lvlJc w:val="left"/>
      <w:pPr>
        <w:tabs>
          <w:tab w:val="num" w:pos="2410"/>
        </w:tabs>
        <w:ind w:left="2410" w:hanging="1134"/>
      </w:pPr>
      <w:rPr>
        <w:rFonts w:ascii="Calibri" w:hAnsi="Calibri" w:cs="Calibri" w:hint="default"/>
        <w:b w:val="0"/>
        <w:sz w:val="22"/>
        <w:szCs w:val="22"/>
      </w:rPr>
    </w:lvl>
    <w:lvl w:ilvl="3">
      <w:start w:val="1"/>
      <w:numFmt w:val="decimal"/>
      <w:pStyle w:val="Styl3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783" w:hanging="1440"/>
      </w:pPr>
      <w:rPr>
        <w:rFonts w:cs="Times New Roman" w:hint="default"/>
      </w:rPr>
    </w:lvl>
  </w:abstractNum>
  <w:abstractNum w:abstractNumId="1" w15:restartNumberingAfterBreak="0">
    <w:nsid w:val="031917C8"/>
    <w:multiLevelType w:val="multilevel"/>
    <w:tmpl w:val="4F783D34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 w15:restartNumberingAfterBreak="0">
    <w:nsid w:val="032A0F6F"/>
    <w:multiLevelType w:val="hybridMultilevel"/>
    <w:tmpl w:val="A2C4ADA6"/>
    <w:lvl w:ilvl="0" w:tplc="6D44282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BE3797"/>
    <w:multiLevelType w:val="hybridMultilevel"/>
    <w:tmpl w:val="C824AF22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28CD0920"/>
    <w:multiLevelType w:val="hybridMultilevel"/>
    <w:tmpl w:val="DCF2BD5C"/>
    <w:lvl w:ilvl="0" w:tplc="654ECA7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C7C2383"/>
    <w:multiLevelType w:val="hybridMultilevel"/>
    <w:tmpl w:val="C52C9ECA"/>
    <w:lvl w:ilvl="0" w:tplc="04050017">
      <w:start w:val="1"/>
      <w:numFmt w:val="lowerLetter"/>
      <w:lvlText w:val="%1)"/>
      <w:lvlJc w:val="left"/>
      <w:pPr>
        <w:ind w:left="1431" w:hanging="360"/>
      </w:pPr>
    </w:lvl>
    <w:lvl w:ilvl="1" w:tplc="04050019" w:tentative="1">
      <w:start w:val="1"/>
      <w:numFmt w:val="lowerLetter"/>
      <w:lvlText w:val="%2."/>
      <w:lvlJc w:val="left"/>
      <w:pPr>
        <w:ind w:left="2151" w:hanging="360"/>
      </w:pPr>
    </w:lvl>
    <w:lvl w:ilvl="2" w:tplc="0405001B" w:tentative="1">
      <w:start w:val="1"/>
      <w:numFmt w:val="lowerRoman"/>
      <w:lvlText w:val="%3."/>
      <w:lvlJc w:val="right"/>
      <w:pPr>
        <w:ind w:left="2871" w:hanging="180"/>
      </w:pPr>
    </w:lvl>
    <w:lvl w:ilvl="3" w:tplc="0405000F" w:tentative="1">
      <w:start w:val="1"/>
      <w:numFmt w:val="decimal"/>
      <w:lvlText w:val="%4."/>
      <w:lvlJc w:val="left"/>
      <w:pPr>
        <w:ind w:left="3591" w:hanging="360"/>
      </w:pPr>
    </w:lvl>
    <w:lvl w:ilvl="4" w:tplc="04050019" w:tentative="1">
      <w:start w:val="1"/>
      <w:numFmt w:val="lowerLetter"/>
      <w:lvlText w:val="%5."/>
      <w:lvlJc w:val="left"/>
      <w:pPr>
        <w:ind w:left="4311" w:hanging="360"/>
      </w:pPr>
    </w:lvl>
    <w:lvl w:ilvl="5" w:tplc="0405001B" w:tentative="1">
      <w:start w:val="1"/>
      <w:numFmt w:val="lowerRoman"/>
      <w:lvlText w:val="%6."/>
      <w:lvlJc w:val="right"/>
      <w:pPr>
        <w:ind w:left="5031" w:hanging="180"/>
      </w:pPr>
    </w:lvl>
    <w:lvl w:ilvl="6" w:tplc="0405000F" w:tentative="1">
      <w:start w:val="1"/>
      <w:numFmt w:val="decimal"/>
      <w:lvlText w:val="%7."/>
      <w:lvlJc w:val="left"/>
      <w:pPr>
        <w:ind w:left="5751" w:hanging="360"/>
      </w:pPr>
    </w:lvl>
    <w:lvl w:ilvl="7" w:tplc="04050019" w:tentative="1">
      <w:start w:val="1"/>
      <w:numFmt w:val="lowerLetter"/>
      <w:lvlText w:val="%8."/>
      <w:lvlJc w:val="left"/>
      <w:pPr>
        <w:ind w:left="6471" w:hanging="360"/>
      </w:pPr>
    </w:lvl>
    <w:lvl w:ilvl="8" w:tplc="040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6" w15:restartNumberingAfterBreak="0">
    <w:nsid w:val="4A126A2A"/>
    <w:multiLevelType w:val="hybridMultilevel"/>
    <w:tmpl w:val="DE52A320"/>
    <w:lvl w:ilvl="0" w:tplc="04050001">
      <w:start w:val="1"/>
      <w:numFmt w:val="bullet"/>
      <w:lvlText w:val=""/>
      <w:lvlJc w:val="left"/>
      <w:pPr>
        <w:ind w:left="19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7" w15:restartNumberingAfterBreak="0">
    <w:nsid w:val="4E902819"/>
    <w:multiLevelType w:val="hybridMultilevel"/>
    <w:tmpl w:val="5C48C968"/>
    <w:lvl w:ilvl="0" w:tplc="E4787762">
      <w:numFmt w:val="bullet"/>
      <w:lvlText w:val="-"/>
      <w:lvlJc w:val="left"/>
      <w:pPr>
        <w:ind w:left="1212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55293EB4"/>
    <w:multiLevelType w:val="hybridMultilevel"/>
    <w:tmpl w:val="FBEEA4A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3417730"/>
    <w:multiLevelType w:val="hybridMultilevel"/>
    <w:tmpl w:val="C0DEB2C8"/>
    <w:lvl w:ilvl="0" w:tplc="3E0A80E8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0" w15:restartNumberingAfterBreak="0">
    <w:nsid w:val="6C0A00EF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D465F72"/>
    <w:multiLevelType w:val="hybridMultilevel"/>
    <w:tmpl w:val="CBB8C600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8"/>
  </w:num>
  <w:num w:numId="1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liska Klouckova">
    <w15:presenceInfo w15:providerId="Windows Live" w15:userId="7c39c94b1345acc4"/>
  </w15:person>
  <w15:person w15:author="Eliška Kloučková">
    <w15:presenceInfo w15:providerId="AD" w15:userId="S::83439191@cuni.cz::9af6f908-5779-4a0a-946b-f9814d51719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70"/>
    <w:rsid w:val="000760F2"/>
    <w:rsid w:val="000B539C"/>
    <w:rsid w:val="000F1A38"/>
    <w:rsid w:val="000F57E2"/>
    <w:rsid w:val="00180ED9"/>
    <w:rsid w:val="002036D3"/>
    <w:rsid w:val="002206DF"/>
    <w:rsid w:val="002A1C90"/>
    <w:rsid w:val="002F08DD"/>
    <w:rsid w:val="00345A88"/>
    <w:rsid w:val="003557E1"/>
    <w:rsid w:val="003D6635"/>
    <w:rsid w:val="00441D68"/>
    <w:rsid w:val="004913AF"/>
    <w:rsid w:val="004A03FE"/>
    <w:rsid w:val="004B3A09"/>
    <w:rsid w:val="004E54EE"/>
    <w:rsid w:val="005A5D78"/>
    <w:rsid w:val="005D0C6D"/>
    <w:rsid w:val="00602628"/>
    <w:rsid w:val="006263F7"/>
    <w:rsid w:val="00646F35"/>
    <w:rsid w:val="00667733"/>
    <w:rsid w:val="006A5EEA"/>
    <w:rsid w:val="006D4E31"/>
    <w:rsid w:val="006F7FC6"/>
    <w:rsid w:val="0073052B"/>
    <w:rsid w:val="007C3849"/>
    <w:rsid w:val="00846070"/>
    <w:rsid w:val="008813E5"/>
    <w:rsid w:val="008C043D"/>
    <w:rsid w:val="00A017D2"/>
    <w:rsid w:val="00AA2BCE"/>
    <w:rsid w:val="00B37ACA"/>
    <w:rsid w:val="00C256E8"/>
    <w:rsid w:val="00CE37DD"/>
    <w:rsid w:val="00D0723F"/>
    <w:rsid w:val="00D656C5"/>
    <w:rsid w:val="00DA69F9"/>
    <w:rsid w:val="00DD3B28"/>
    <w:rsid w:val="00DF3948"/>
    <w:rsid w:val="00E60ABB"/>
    <w:rsid w:val="00E614A2"/>
    <w:rsid w:val="00ED0EFC"/>
    <w:rsid w:val="00F25F5B"/>
    <w:rsid w:val="00F566BE"/>
    <w:rsid w:val="00F63709"/>
    <w:rsid w:val="00F817EA"/>
    <w:rsid w:val="00F831FB"/>
    <w:rsid w:val="00F85C7E"/>
    <w:rsid w:val="00FA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41009"/>
  <w15:chartTrackingRefBased/>
  <w15:docId w15:val="{73134EE0-B0C6-498B-B4E5-A76FC110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6070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Nadpis1">
    <w:name w:val="heading 1"/>
    <w:basedOn w:val="Styl0"/>
    <w:next w:val="Normln"/>
    <w:link w:val="Nadpis1Char"/>
    <w:uiPriority w:val="9"/>
    <w:qFormat/>
    <w:rsid w:val="00846070"/>
    <w:pPr>
      <w:numPr>
        <w:numId w:val="6"/>
      </w:numPr>
      <w:tabs>
        <w:tab w:val="num" w:pos="360"/>
      </w:tabs>
      <w:spacing w:before="0" w:line="276" w:lineRule="auto"/>
      <w:ind w:left="1702" w:hanging="567"/>
      <w:outlineLvl w:val="0"/>
    </w:pPr>
    <w:rPr>
      <w:rFonts w:ascii="Arial" w:hAnsi="Arial" w:cs="Arial"/>
    </w:rPr>
  </w:style>
  <w:style w:type="paragraph" w:styleId="Nadpis2">
    <w:name w:val="heading 2"/>
    <w:basedOn w:val="Styl1"/>
    <w:next w:val="Normln"/>
    <w:link w:val="Nadpis2Char"/>
    <w:uiPriority w:val="9"/>
    <w:unhideWhenUsed/>
    <w:qFormat/>
    <w:rsid w:val="00846070"/>
    <w:pPr>
      <w:numPr>
        <w:numId w:val="6"/>
      </w:numPr>
      <w:tabs>
        <w:tab w:val="num" w:pos="360"/>
      </w:tabs>
      <w:spacing w:before="0" w:line="276" w:lineRule="auto"/>
      <w:ind w:left="822" w:hanging="680"/>
      <w:outlineLvl w:val="1"/>
    </w:pPr>
    <w:rPr>
      <w:rFonts w:ascii="Arial" w:hAnsi="Arial" w:cs="Ari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81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46070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46070"/>
    <w:pPr>
      <w:keepNext/>
      <w:keepLines/>
      <w:numPr>
        <w:ilvl w:val="4"/>
        <w:numId w:val="6"/>
      </w:numPr>
      <w:tabs>
        <w:tab w:val="num" w:pos="360"/>
      </w:tabs>
      <w:spacing w:before="40"/>
      <w:ind w:left="0" w:firstLine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6070"/>
    <w:pPr>
      <w:keepNext/>
      <w:keepLines/>
      <w:numPr>
        <w:ilvl w:val="5"/>
        <w:numId w:val="6"/>
      </w:numPr>
      <w:tabs>
        <w:tab w:val="num" w:pos="360"/>
      </w:tabs>
      <w:spacing w:before="40"/>
      <w:ind w:left="0" w:firstLine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46070"/>
    <w:pPr>
      <w:keepNext/>
      <w:keepLines/>
      <w:numPr>
        <w:ilvl w:val="6"/>
        <w:numId w:val="6"/>
      </w:numPr>
      <w:tabs>
        <w:tab w:val="num" w:pos="360"/>
      </w:tabs>
      <w:spacing w:before="40"/>
      <w:ind w:left="0" w:firstLine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46070"/>
    <w:pPr>
      <w:keepNext/>
      <w:keepLines/>
      <w:numPr>
        <w:ilvl w:val="7"/>
        <w:numId w:val="6"/>
      </w:numPr>
      <w:tabs>
        <w:tab w:val="num" w:pos="360"/>
      </w:tabs>
      <w:spacing w:before="4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46070"/>
    <w:pPr>
      <w:keepNext/>
      <w:keepLines/>
      <w:numPr>
        <w:ilvl w:val="8"/>
        <w:numId w:val="6"/>
      </w:numPr>
      <w:tabs>
        <w:tab w:val="num" w:pos="360"/>
      </w:tabs>
      <w:spacing w:before="4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6070"/>
    <w:rPr>
      <w:rFonts w:ascii="Arial" w:eastAsia="Times New Roman" w:hAnsi="Arial" w:cs="Arial"/>
      <w:b/>
      <w:cap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46070"/>
    <w:rPr>
      <w:rFonts w:ascii="Arial" w:eastAsia="Times New Roman" w:hAnsi="Arial" w:cs="Arial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6070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6070"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6070"/>
    <w:rPr>
      <w:rFonts w:asciiTheme="majorHAnsi" w:eastAsiaTheme="majorEastAsia" w:hAnsiTheme="majorHAnsi" w:cstheme="majorBidi"/>
      <w:color w:val="1F3763" w:themeColor="accent1" w:themeShade="7F"/>
      <w:sz w:val="20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6070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607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607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Zpat">
    <w:name w:val="footer"/>
    <w:basedOn w:val="Normln"/>
    <w:link w:val="ZpatChar"/>
    <w:uiPriority w:val="99"/>
    <w:semiHidden/>
    <w:rsid w:val="00846070"/>
    <w:pPr>
      <w:tabs>
        <w:tab w:val="center" w:pos="4536"/>
        <w:tab w:val="right" w:pos="9072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846070"/>
    <w:rPr>
      <w:rFonts w:ascii="JohnSans Text Pro" w:eastAsia="Times New Roman" w:hAnsi="JohnSans Text Pro" w:cs="Times New Roman"/>
      <w:sz w:val="16"/>
      <w:szCs w:val="24"/>
      <w:lang w:eastAsia="cs-CZ"/>
    </w:rPr>
  </w:style>
  <w:style w:type="character" w:styleId="slostrnky">
    <w:name w:val="page number"/>
    <w:semiHidden/>
    <w:rsid w:val="00846070"/>
    <w:rPr>
      <w:rFonts w:cs="Times New Roman"/>
    </w:rPr>
  </w:style>
  <w:style w:type="paragraph" w:customStyle="1" w:styleId="cislovani1">
    <w:name w:val="cislovani 1"/>
    <w:basedOn w:val="Normln"/>
    <w:next w:val="Normln"/>
    <w:rsid w:val="00846070"/>
    <w:pPr>
      <w:keepNext/>
      <w:numPr>
        <w:numId w:val="1"/>
      </w:numPr>
      <w:spacing w:before="480"/>
      <w:ind w:left="567" w:hanging="432"/>
    </w:pPr>
    <w:rPr>
      <w:b/>
      <w:caps/>
      <w:sz w:val="24"/>
    </w:rPr>
  </w:style>
  <w:style w:type="paragraph" w:customStyle="1" w:styleId="Cislovani2">
    <w:name w:val="Cislovani 2"/>
    <w:basedOn w:val="Normln"/>
    <w:rsid w:val="00846070"/>
    <w:pPr>
      <w:keepNext/>
      <w:numPr>
        <w:ilvl w:val="1"/>
        <w:numId w:val="1"/>
      </w:numPr>
      <w:tabs>
        <w:tab w:val="left" w:pos="851"/>
        <w:tab w:val="left" w:pos="1021"/>
      </w:tabs>
      <w:spacing w:before="240"/>
      <w:ind w:left="851" w:hanging="851"/>
    </w:pPr>
  </w:style>
  <w:style w:type="paragraph" w:customStyle="1" w:styleId="Cislovani3">
    <w:name w:val="Cislovani 3"/>
    <w:basedOn w:val="Normln"/>
    <w:link w:val="Cislovani3Char"/>
    <w:rsid w:val="00846070"/>
    <w:pPr>
      <w:numPr>
        <w:ilvl w:val="2"/>
        <w:numId w:val="1"/>
      </w:numPr>
      <w:tabs>
        <w:tab w:val="left" w:pos="851"/>
      </w:tabs>
      <w:spacing w:before="120"/>
      <w:ind w:left="851" w:hanging="851"/>
    </w:pPr>
  </w:style>
  <w:style w:type="paragraph" w:customStyle="1" w:styleId="Cislovani4">
    <w:name w:val="Cislovani 4"/>
    <w:basedOn w:val="Normln"/>
    <w:rsid w:val="00846070"/>
    <w:pPr>
      <w:numPr>
        <w:ilvl w:val="3"/>
        <w:numId w:val="1"/>
      </w:numPr>
      <w:tabs>
        <w:tab w:val="left" w:pos="851"/>
      </w:tabs>
      <w:spacing w:before="120"/>
      <w:ind w:left="851" w:hanging="851"/>
    </w:pPr>
  </w:style>
  <w:style w:type="paragraph" w:styleId="Odstavecseseznamem">
    <w:name w:val="List Paragraph"/>
    <w:basedOn w:val="Normln"/>
    <w:uiPriority w:val="34"/>
    <w:qFormat/>
    <w:rsid w:val="00846070"/>
    <w:pPr>
      <w:ind w:left="720"/>
      <w:contextualSpacing/>
    </w:pPr>
  </w:style>
  <w:style w:type="paragraph" w:customStyle="1" w:styleId="Styl1">
    <w:name w:val="Styl1"/>
    <w:basedOn w:val="Cislovani2"/>
    <w:link w:val="Styl1Char"/>
    <w:uiPriority w:val="99"/>
    <w:qFormat/>
    <w:rsid w:val="00846070"/>
    <w:pPr>
      <w:keepNext w:val="0"/>
      <w:numPr>
        <w:numId w:val="3"/>
      </w:numPr>
      <w:tabs>
        <w:tab w:val="clear" w:pos="822"/>
        <w:tab w:val="clear" w:pos="851"/>
        <w:tab w:val="clear" w:pos="1021"/>
        <w:tab w:val="left" w:pos="709"/>
        <w:tab w:val="left" w:pos="1702"/>
        <w:tab w:val="num" w:pos="3658"/>
      </w:tabs>
      <w:suppressAutoHyphens/>
      <w:ind w:left="567" w:hanging="567"/>
      <w:jc w:val="both"/>
    </w:pPr>
    <w:rPr>
      <w:rFonts w:ascii="Calibri" w:hAnsi="Calibri"/>
      <w:sz w:val="22"/>
      <w:szCs w:val="22"/>
    </w:rPr>
  </w:style>
  <w:style w:type="paragraph" w:customStyle="1" w:styleId="Styl2">
    <w:name w:val="Styl2"/>
    <w:basedOn w:val="Cislovani3"/>
    <w:link w:val="Styl2Char"/>
    <w:uiPriority w:val="99"/>
    <w:qFormat/>
    <w:rsid w:val="00846070"/>
    <w:pPr>
      <w:numPr>
        <w:numId w:val="3"/>
      </w:numPr>
      <w:tabs>
        <w:tab w:val="left" w:pos="1702"/>
      </w:tabs>
      <w:suppressAutoHyphens/>
      <w:jc w:val="both"/>
    </w:pPr>
    <w:rPr>
      <w:rFonts w:ascii="Calibri" w:hAnsi="Calibri"/>
      <w:sz w:val="22"/>
      <w:szCs w:val="22"/>
    </w:rPr>
  </w:style>
  <w:style w:type="character" w:customStyle="1" w:styleId="Styl1Char">
    <w:name w:val="Styl1 Char"/>
    <w:link w:val="Styl1"/>
    <w:uiPriority w:val="99"/>
    <w:rsid w:val="00846070"/>
    <w:rPr>
      <w:rFonts w:ascii="Calibri" w:eastAsia="Times New Roman" w:hAnsi="Calibri" w:cs="Times New Roman"/>
      <w:lang w:eastAsia="cs-CZ"/>
    </w:rPr>
  </w:style>
  <w:style w:type="paragraph" w:customStyle="1" w:styleId="Styl0">
    <w:name w:val="Styl0"/>
    <w:basedOn w:val="Styl1"/>
    <w:uiPriority w:val="99"/>
    <w:qFormat/>
    <w:rsid w:val="00846070"/>
    <w:pPr>
      <w:numPr>
        <w:ilvl w:val="0"/>
      </w:numPr>
      <w:tabs>
        <w:tab w:val="clear" w:pos="1702"/>
        <w:tab w:val="num" w:pos="360"/>
        <w:tab w:val="left" w:pos="1135"/>
      </w:tabs>
      <w:ind w:left="567"/>
    </w:pPr>
    <w:rPr>
      <w:b/>
      <w:caps/>
    </w:rPr>
  </w:style>
  <w:style w:type="character" w:customStyle="1" w:styleId="Cislovani3Char">
    <w:name w:val="Cislovani 3 Char"/>
    <w:link w:val="Cislovani3"/>
    <w:rsid w:val="00846070"/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customStyle="1" w:styleId="Styl2Char">
    <w:name w:val="Styl2 Char"/>
    <w:link w:val="Styl2"/>
    <w:uiPriority w:val="99"/>
    <w:rsid w:val="00846070"/>
    <w:rPr>
      <w:rFonts w:ascii="Calibri" w:eastAsia="Times New Roman" w:hAnsi="Calibri" w:cs="Times New Roman"/>
      <w:lang w:eastAsia="cs-CZ"/>
    </w:rPr>
  </w:style>
  <w:style w:type="character" w:styleId="Odkaznakoment">
    <w:name w:val="annotation reference"/>
    <w:basedOn w:val="Standardnpsmoodstavce"/>
    <w:unhideWhenUsed/>
    <w:rsid w:val="0084607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4607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6070"/>
    <w:rPr>
      <w:rFonts w:ascii="JohnSans Text Pro" w:eastAsia="Times New Roman" w:hAnsi="JohnSans Text Pro" w:cs="Times New Roman"/>
      <w:sz w:val="20"/>
      <w:szCs w:val="20"/>
      <w:lang w:eastAsia="cs-CZ"/>
    </w:rPr>
  </w:style>
  <w:style w:type="paragraph" w:customStyle="1" w:styleId="Styl3">
    <w:name w:val="Styl3"/>
    <w:basedOn w:val="Styl2"/>
    <w:uiPriority w:val="99"/>
    <w:qFormat/>
    <w:rsid w:val="00846070"/>
    <w:pPr>
      <w:numPr>
        <w:ilvl w:val="3"/>
      </w:numPr>
      <w:tabs>
        <w:tab w:val="clear" w:pos="1702"/>
        <w:tab w:val="num" w:pos="360"/>
        <w:tab w:val="num" w:pos="1134"/>
      </w:tabs>
      <w:ind w:left="1134" w:hanging="850"/>
    </w:pPr>
  </w:style>
  <w:style w:type="table" w:styleId="Mkatabulky">
    <w:name w:val="Table Grid"/>
    <w:basedOn w:val="Normlntabulka"/>
    <w:uiPriority w:val="59"/>
    <w:rsid w:val="00846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460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070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0C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0C6D"/>
    <w:rPr>
      <w:rFonts w:ascii="JohnSans Text Pro" w:eastAsia="Times New Roman" w:hAnsi="JohnSans Text Pro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384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C3849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817E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mscr.cz/archiv/content_cz/SMSka-2-2021.pdf" TargetMode="External"/><Relationship Id="rId1" Type="http://schemas.openxmlformats.org/officeDocument/2006/relationships/hyperlink" Target="http://www.isvz.cz/ISVZ/Ciselniky/ISVZ_klasifikace_ciselniky.aspx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9FA8D-262F-4A57-9200-9100BA24E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11</Pages>
  <Words>3905</Words>
  <Characters>27027</Characters>
  <Application>Microsoft Office Word</Application>
  <DocSecurity>0</DocSecurity>
  <Lines>730</Lines>
  <Paragraphs>412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Danielova Dari</dc:creator>
  <cp:keywords/>
  <dc:description/>
  <cp:lastModifiedBy>Eliška Kloučková</cp:lastModifiedBy>
  <cp:revision>21</cp:revision>
  <dcterms:created xsi:type="dcterms:W3CDTF">2018-06-09T10:41:00Z</dcterms:created>
  <dcterms:modified xsi:type="dcterms:W3CDTF">2021-03-04T11:19:00Z</dcterms:modified>
</cp:coreProperties>
</file>